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1E" w:rsidRDefault="002A4B1E" w:rsidP="002A4B1E">
      <w:pPr>
        <w:pStyle w:val="TOC2"/>
        <w:tabs>
          <w:tab w:val="right" w:pos="10003"/>
        </w:tabs>
        <w:spacing w:before="87"/>
        <w:jc w:val="right"/>
        <w:rPr>
          <w:position w:val="-2"/>
        </w:rPr>
      </w:pPr>
    </w:p>
    <w:p w:rsidR="002A4B1E" w:rsidRDefault="00422F96" w:rsidP="002A4B1E">
      <w:pPr>
        <w:ind w:firstLine="567"/>
        <w:jc w:val="righ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Приложение 1</w:t>
      </w:r>
      <w:r w:rsidR="002A4B1E">
        <w:rPr>
          <w:rFonts w:ascii="Times New Roman" w:hAnsi="Times New Roman"/>
          <w:kern w:val="2"/>
          <w:sz w:val="24"/>
          <w:szCs w:val="24"/>
        </w:rPr>
        <w:t xml:space="preserve"> к ООП ООО, утвержденной приказом по школе  </w:t>
      </w:r>
    </w:p>
    <w:p w:rsidR="002A4B1E" w:rsidRDefault="002A4B1E" w:rsidP="002A4B1E">
      <w:pPr>
        <w:jc w:val="righ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№114-ОД от  29.08.2025г.)</w:t>
      </w:r>
    </w:p>
    <w:p w:rsidR="002A4B1E" w:rsidRDefault="002A4B1E" w:rsidP="002A4B1E">
      <w:pPr>
        <w:jc w:val="center"/>
        <w:rPr>
          <w:rFonts w:ascii="Lucida Sans Unicode" w:hAnsi="Lucida Sans Unicode"/>
          <w:b/>
          <w:sz w:val="28"/>
        </w:rPr>
      </w:pPr>
    </w:p>
    <w:p w:rsidR="002A4B1E" w:rsidRDefault="002A4B1E" w:rsidP="002A4B1E">
      <w:pPr>
        <w:jc w:val="center"/>
        <w:rPr>
          <w:b/>
          <w:sz w:val="28"/>
        </w:rPr>
      </w:pPr>
    </w:p>
    <w:p w:rsidR="002A4B1E" w:rsidRDefault="002A4B1E" w:rsidP="002A4B1E">
      <w:pPr>
        <w:jc w:val="center"/>
        <w:rPr>
          <w:b/>
          <w:sz w:val="28"/>
        </w:rPr>
      </w:pPr>
    </w:p>
    <w:p w:rsidR="002A4B1E" w:rsidRDefault="002A4B1E" w:rsidP="002A4B1E">
      <w:pPr>
        <w:jc w:val="center"/>
        <w:rPr>
          <w:b/>
          <w:sz w:val="28"/>
        </w:rPr>
      </w:pPr>
    </w:p>
    <w:p w:rsidR="002A4B1E" w:rsidRDefault="002A4B1E" w:rsidP="002A4B1E">
      <w:pPr>
        <w:rPr>
          <w:b/>
          <w:sz w:val="28"/>
        </w:rPr>
      </w:pPr>
    </w:p>
    <w:p w:rsidR="002A4B1E" w:rsidRDefault="002A4B1E" w:rsidP="002A4B1E">
      <w:pPr>
        <w:jc w:val="center"/>
        <w:rPr>
          <w:b/>
          <w:sz w:val="28"/>
        </w:rPr>
      </w:pPr>
    </w:p>
    <w:p w:rsidR="002A4B1E" w:rsidRDefault="002A4B1E" w:rsidP="002A4B1E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РАБОЧАЯ ПРОГРАММА</w:t>
      </w:r>
    </w:p>
    <w:p w:rsidR="002A4B1E" w:rsidRDefault="002A4B1E" w:rsidP="002A4B1E">
      <w:pPr>
        <w:ind w:left="120"/>
        <w:jc w:val="center"/>
        <w:rPr>
          <w:rFonts w:ascii="Times New Roman" w:hAnsi="Times New Roman" w:cs="Times New Roman"/>
          <w:sz w:val="40"/>
          <w:szCs w:val="40"/>
        </w:rPr>
      </w:pPr>
    </w:p>
    <w:p w:rsidR="002A4B1E" w:rsidRDefault="00422F96" w:rsidP="002A4B1E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у</w:t>
      </w:r>
      <w:r w:rsidR="002A4B1E">
        <w:rPr>
          <w:rFonts w:ascii="Times New Roman" w:hAnsi="Times New Roman" w:cs="Times New Roman"/>
          <w:color w:val="000000"/>
          <w:sz w:val="40"/>
          <w:szCs w:val="40"/>
        </w:rPr>
        <w:t>чебного курса  «Юный биолог»</w:t>
      </w:r>
    </w:p>
    <w:p w:rsidR="002A4B1E" w:rsidRDefault="002A4B1E" w:rsidP="002A4B1E">
      <w:pPr>
        <w:spacing w:line="408" w:lineRule="auto"/>
        <w:ind w:left="12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для обучающихся 6 класса </w:t>
      </w:r>
    </w:p>
    <w:p w:rsidR="002A4B1E" w:rsidRDefault="002A4B1E" w:rsidP="002A4B1E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на 2025 – 2026 уч. год</w:t>
      </w:r>
    </w:p>
    <w:p w:rsidR="002A4B1E" w:rsidRDefault="002A4B1E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B1E" w:rsidRDefault="002A4B1E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B1E" w:rsidRDefault="002A4B1E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B1E" w:rsidRDefault="002A4B1E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B1E" w:rsidRDefault="002A4B1E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B1E" w:rsidRDefault="002A4B1E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B1E" w:rsidRDefault="002A4B1E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E0D" w:rsidRDefault="009C6E0D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E0D" w:rsidRDefault="009C6E0D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E0D" w:rsidRDefault="009C6E0D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E0D" w:rsidRDefault="009C6E0D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E0D" w:rsidRDefault="009C6E0D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E0D" w:rsidRDefault="009C6E0D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E0D" w:rsidRDefault="009C6E0D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E0D" w:rsidRDefault="009C6E0D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5D9" w:rsidRDefault="000E55D9" w:rsidP="0002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13A" w:rsidRPr="00CF2B86" w:rsidRDefault="00AD013A" w:rsidP="0061609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1609A" w:rsidRPr="00CF2B86" w:rsidRDefault="0061609A" w:rsidP="006160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B8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Планируемые </w:t>
      </w:r>
      <w:r w:rsidRPr="00CF2B86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обучающимися</w:t>
      </w:r>
      <w:r w:rsidRPr="00CF2B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программы внеурочной деятельности</w:t>
      </w:r>
    </w:p>
    <w:p w:rsidR="0061609A" w:rsidRPr="00CF2B86" w:rsidRDefault="0061609A" w:rsidP="006F4E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F2B86">
        <w:rPr>
          <w:rFonts w:ascii="Times New Roman" w:hAnsi="Times New Roman" w:cs="Times New Roman"/>
          <w:bCs/>
          <w:sz w:val="24"/>
          <w:szCs w:val="24"/>
          <w:u w:val="single"/>
        </w:rPr>
        <w:t>Личностные УУД:</w:t>
      </w:r>
    </w:p>
    <w:p w:rsidR="006F4EE2" w:rsidRPr="00CF2B86" w:rsidRDefault="0061609A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готовность и способность обучающихся к саморазвитию и самообразованию на основе мотивации к обучению и познанию;</w:t>
      </w:r>
    </w:p>
    <w:p w:rsidR="006F4EE2" w:rsidRPr="00CF2B86" w:rsidRDefault="0061609A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 </w:t>
      </w:r>
      <w:r w:rsidR="006F4EE2" w:rsidRPr="00CF2B86">
        <w:rPr>
          <w:rFonts w:ascii="Times New Roman" w:hAnsi="Times New Roman"/>
          <w:sz w:val="24"/>
          <w:szCs w:val="24"/>
        </w:rPr>
        <w:t xml:space="preserve">- </w:t>
      </w:r>
      <w:r w:rsidRPr="00CF2B86">
        <w:rPr>
          <w:rFonts w:ascii="Times New Roman" w:hAnsi="Times New Roman"/>
          <w:sz w:val="24"/>
          <w:szCs w:val="24"/>
        </w:rPr>
        <w:t>готовность и способность</w:t>
      </w:r>
      <w:r w:rsidR="006F4EE2" w:rsidRPr="00CF2B86">
        <w:rPr>
          <w:rFonts w:ascii="Times New Roman" w:hAnsi="Times New Roman"/>
          <w:sz w:val="24"/>
          <w:szCs w:val="24"/>
        </w:rPr>
        <w:t xml:space="preserve"> к</w:t>
      </w:r>
      <w:r w:rsidRPr="00CF2B86">
        <w:rPr>
          <w:rFonts w:ascii="Times New Roman" w:hAnsi="Times New Roman"/>
          <w:sz w:val="24"/>
          <w:szCs w:val="24"/>
        </w:rPr>
        <w:t xml:space="preserve">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</w:t>
      </w:r>
      <w:r w:rsidR="006F4EE2" w:rsidRPr="00CF2B86">
        <w:rPr>
          <w:rFonts w:ascii="Times New Roman" w:hAnsi="Times New Roman"/>
          <w:sz w:val="24"/>
          <w:szCs w:val="24"/>
        </w:rPr>
        <w:t>йчивых познавательных интересов;</w:t>
      </w:r>
    </w:p>
    <w:p w:rsidR="0061609A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- </w:t>
      </w:r>
      <w:r w:rsidR="0061609A" w:rsidRPr="00CF2B86">
        <w:rPr>
          <w:rFonts w:ascii="Times New Roman" w:hAnsi="Times New Roman"/>
          <w:sz w:val="24"/>
          <w:szCs w:val="24"/>
        </w:rPr>
        <w:t>учебно-познавательный интерес к новому учебному материалу и способам решения новой задачи;</w:t>
      </w:r>
    </w:p>
    <w:p w:rsidR="0061609A" w:rsidRPr="00CF2B86" w:rsidRDefault="009A60BF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F4EE2" w:rsidRPr="00CF2B86">
        <w:rPr>
          <w:rFonts w:ascii="Times New Roman" w:hAnsi="Times New Roman"/>
          <w:sz w:val="24"/>
          <w:szCs w:val="24"/>
        </w:rPr>
        <w:t>с</w:t>
      </w:r>
      <w:r w:rsidR="0061609A" w:rsidRPr="00CF2B86">
        <w:rPr>
          <w:rFonts w:ascii="Times New Roman" w:hAnsi="Times New Roman"/>
          <w:sz w:val="24"/>
          <w:szCs w:val="24"/>
        </w:rPr>
        <w:t>формированность от</w:t>
      </w:r>
      <w:r w:rsidR="006F4EE2" w:rsidRPr="00CF2B86">
        <w:rPr>
          <w:rFonts w:ascii="Times New Roman" w:hAnsi="Times New Roman"/>
          <w:sz w:val="24"/>
          <w:szCs w:val="24"/>
        </w:rPr>
        <w:t>ветственного отношения к учению,</w:t>
      </w:r>
      <w:r w:rsidR="0061609A" w:rsidRPr="00CF2B86">
        <w:rPr>
          <w:rFonts w:ascii="Times New Roman" w:hAnsi="Times New Roman"/>
          <w:sz w:val="24"/>
          <w:szCs w:val="24"/>
        </w:rPr>
        <w:t xml:space="preserve"> уважительного отношения к труду, наличие опыта уча</w:t>
      </w:r>
      <w:r w:rsidR="006F4EE2" w:rsidRPr="00CF2B86">
        <w:rPr>
          <w:rFonts w:ascii="Times New Roman" w:hAnsi="Times New Roman"/>
          <w:sz w:val="24"/>
          <w:szCs w:val="24"/>
        </w:rPr>
        <w:t>стия в социально значимом труде;</w:t>
      </w:r>
    </w:p>
    <w:p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с</w:t>
      </w:r>
      <w:r w:rsidR="0061609A" w:rsidRPr="00CF2B86">
        <w:rPr>
          <w:rFonts w:ascii="Times New Roman" w:hAnsi="Times New Roman"/>
          <w:sz w:val="24"/>
          <w:szCs w:val="24"/>
        </w:rPr>
        <w:t>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</w:t>
      </w:r>
      <w:r w:rsidRPr="00CF2B86">
        <w:rPr>
          <w:rFonts w:ascii="Times New Roman" w:hAnsi="Times New Roman"/>
          <w:sz w:val="24"/>
          <w:szCs w:val="24"/>
        </w:rPr>
        <w:t xml:space="preserve"> многообразие современного мира; </w:t>
      </w:r>
    </w:p>
    <w:p w:rsidR="0061609A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- </w:t>
      </w:r>
      <w:r w:rsidR="0061609A" w:rsidRPr="00CF2B86">
        <w:rPr>
          <w:rFonts w:ascii="Times New Roman" w:hAnsi="Times New Roman"/>
          <w:sz w:val="24"/>
          <w:szCs w:val="24"/>
        </w:rP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о</w:t>
      </w:r>
      <w:r w:rsidR="0061609A" w:rsidRPr="00CF2B86">
        <w:rPr>
          <w:rFonts w:ascii="Times New Roman" w:hAnsi="Times New Roman"/>
          <w:sz w:val="24"/>
          <w:szCs w:val="24"/>
        </w:rPr>
        <w:t xml:space="preserve">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г</w:t>
      </w:r>
      <w:r w:rsidR="0061609A" w:rsidRPr="00CF2B86">
        <w:rPr>
          <w:rFonts w:ascii="Times New Roman" w:hAnsi="Times New Roman"/>
          <w:sz w:val="24"/>
          <w:szCs w:val="24"/>
        </w:rPr>
        <w:t>отовность и способность вести диалог с другими людьми и достигать в нем взаимопонимания</w:t>
      </w:r>
      <w:r w:rsidRPr="00CF2B86">
        <w:rPr>
          <w:rFonts w:ascii="Times New Roman" w:hAnsi="Times New Roman"/>
          <w:sz w:val="24"/>
          <w:szCs w:val="24"/>
        </w:rPr>
        <w:t>;</w:t>
      </w:r>
      <w:r w:rsidR="0061609A" w:rsidRPr="00CF2B86">
        <w:rPr>
          <w:rFonts w:ascii="Times New Roman" w:hAnsi="Times New Roman"/>
          <w:sz w:val="24"/>
          <w:szCs w:val="24"/>
        </w:rPr>
        <w:t xml:space="preserve"> </w:t>
      </w:r>
    </w:p>
    <w:p w:rsidR="0061609A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с</w:t>
      </w:r>
      <w:r w:rsidR="0061609A" w:rsidRPr="00CF2B86">
        <w:rPr>
          <w:rFonts w:ascii="Times New Roman" w:hAnsi="Times New Roman"/>
          <w:sz w:val="24"/>
          <w:szCs w:val="24"/>
        </w:rPr>
        <w:t>формированность ценности здорового и безопасного образа жизни</w:t>
      </w:r>
      <w:r w:rsidRPr="00CF2B86">
        <w:rPr>
          <w:rFonts w:ascii="Times New Roman" w:hAnsi="Times New Roman"/>
          <w:sz w:val="24"/>
          <w:szCs w:val="24"/>
        </w:rPr>
        <w:t>;</w:t>
      </w:r>
    </w:p>
    <w:p w:rsidR="0061609A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с</w:t>
      </w:r>
      <w:r w:rsidR="0061609A" w:rsidRPr="00CF2B86">
        <w:rPr>
          <w:rFonts w:ascii="Times New Roman" w:hAnsi="Times New Roman"/>
          <w:sz w:val="24"/>
          <w:szCs w:val="24"/>
        </w:rPr>
        <w:t>пособность к самооценке на основе критериев успешности внеучебной деятельности;</w:t>
      </w:r>
    </w:p>
    <w:p w:rsidR="0061609A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ч</w:t>
      </w:r>
      <w:r w:rsidR="0061609A" w:rsidRPr="00CF2B86">
        <w:rPr>
          <w:rFonts w:ascii="Times New Roman" w:hAnsi="Times New Roman"/>
          <w:sz w:val="24"/>
          <w:szCs w:val="24"/>
        </w:rPr>
        <w:t>увство прекрасного и эстетические чувства на основе знакомства с природными объектами.</w:t>
      </w:r>
    </w:p>
    <w:p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F2B86">
        <w:rPr>
          <w:rFonts w:ascii="Times New Roman" w:hAnsi="Times New Roman"/>
          <w:sz w:val="24"/>
          <w:szCs w:val="24"/>
          <w:u w:val="single"/>
        </w:rPr>
        <w:t>Регулятивные УУД:</w:t>
      </w:r>
    </w:p>
    <w:p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оценивать правильность выполнения учебной задачи, собственные возможности ее решения.</w:t>
      </w:r>
    </w:p>
    <w:p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F2B86">
        <w:rPr>
          <w:rFonts w:ascii="Times New Roman" w:hAnsi="Times New Roman"/>
          <w:sz w:val="24"/>
          <w:szCs w:val="24"/>
          <w:u w:val="single"/>
        </w:rPr>
        <w:t>Познавательные УУД:</w:t>
      </w:r>
    </w:p>
    <w:p w:rsidR="006F4EE2" w:rsidRPr="00CF2B86" w:rsidRDefault="006F4EE2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определять понятия, создавать обобщения, устанавливать аналогии, устанавливать причинно-следственные связи, строить логическое рассуждение, умозаключение (индуктивное, дедуктивное, по аналогии) и делать выводы;</w:t>
      </w:r>
    </w:p>
    <w:p w:rsidR="006F4EE2" w:rsidRPr="00CF2B86" w:rsidRDefault="008A742A" w:rsidP="006F4E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ф</w:t>
      </w:r>
      <w:r w:rsidR="006F4EE2" w:rsidRPr="00CF2B86">
        <w:rPr>
          <w:rFonts w:ascii="Times New Roman" w:hAnsi="Times New Roman"/>
          <w:sz w:val="24"/>
          <w:szCs w:val="24"/>
        </w:rPr>
        <w:t>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8A742A" w:rsidRPr="00CF2B86" w:rsidRDefault="008A742A" w:rsidP="008A74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р</w:t>
      </w:r>
      <w:r w:rsidR="006F4EE2" w:rsidRPr="00CF2B86">
        <w:rPr>
          <w:rFonts w:ascii="Times New Roman" w:hAnsi="Times New Roman"/>
          <w:sz w:val="24"/>
          <w:szCs w:val="24"/>
        </w:rPr>
        <w:t>азвитие мотивации к овладению культурой активного использования словарей и других поисковых систем.</w:t>
      </w:r>
    </w:p>
    <w:p w:rsidR="008A742A" w:rsidRPr="00CF2B86" w:rsidRDefault="008A742A" w:rsidP="008A74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742A" w:rsidRPr="00CF2B86" w:rsidRDefault="008A742A" w:rsidP="008A742A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F2B86">
        <w:rPr>
          <w:rFonts w:ascii="Times New Roman" w:hAnsi="Times New Roman"/>
          <w:sz w:val="24"/>
          <w:szCs w:val="24"/>
          <w:u w:val="single"/>
        </w:rPr>
        <w:t>Коммуникативные УУД:</w:t>
      </w:r>
    </w:p>
    <w:p w:rsidR="008A742A" w:rsidRPr="00CF2B86" w:rsidRDefault="008A742A" w:rsidP="008A74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организовывать учебное сотрудничество и совместную деятельность с учителем и сверстниками;</w:t>
      </w:r>
    </w:p>
    <w:p w:rsidR="008A742A" w:rsidRPr="00CF2B86" w:rsidRDefault="008A742A" w:rsidP="008A74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8A742A" w:rsidRPr="00CF2B86" w:rsidRDefault="008A742A" w:rsidP="008A74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формулировать, аргументировать и отстаивать свое мнение;</w:t>
      </w:r>
    </w:p>
    <w:p w:rsidR="008A742A" w:rsidRPr="00CF2B86" w:rsidRDefault="008A742A" w:rsidP="008A74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</w:t>
      </w:r>
    </w:p>
    <w:p w:rsidR="008A742A" w:rsidRPr="00CF2B86" w:rsidRDefault="008A742A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владение устной и письменной речью, монологической контекстной речью.</w:t>
      </w:r>
    </w:p>
    <w:p w:rsidR="006F4EE2" w:rsidRPr="00CF2B86" w:rsidRDefault="006F4EE2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2E6249" w:rsidRPr="00CF2B86" w:rsidRDefault="002E6249" w:rsidP="002E62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F2B8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Предметными результатами освоения курса являются следующие умения: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- </w:t>
      </w:r>
      <w:r w:rsidR="006E11DA">
        <w:rPr>
          <w:rFonts w:ascii="Times New Roman" w:hAnsi="Times New Roman"/>
          <w:sz w:val="24"/>
          <w:szCs w:val="24"/>
        </w:rPr>
        <w:t xml:space="preserve"> </w:t>
      </w:r>
      <w:r w:rsidRPr="00CF2B86">
        <w:rPr>
          <w:rFonts w:ascii="Times New Roman" w:hAnsi="Times New Roman"/>
          <w:sz w:val="24"/>
          <w:szCs w:val="24"/>
        </w:rPr>
        <w:t xml:space="preserve">пользоваться научными методами для распознания биологических проблем; 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давать научное объяснение биологическим фактам, процессам, явлениям, закономерностям, их роли в жизни организмов и человека;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- </w:t>
      </w:r>
      <w:r w:rsidR="006E11DA">
        <w:rPr>
          <w:rFonts w:ascii="Times New Roman" w:hAnsi="Times New Roman"/>
          <w:sz w:val="24"/>
          <w:szCs w:val="24"/>
        </w:rPr>
        <w:t xml:space="preserve"> </w:t>
      </w:r>
      <w:r w:rsidRPr="00CF2B86">
        <w:rPr>
          <w:rFonts w:ascii="Times New Roman" w:hAnsi="Times New Roman"/>
          <w:sz w:val="24"/>
          <w:szCs w:val="24"/>
        </w:rPr>
        <w:t>проводить наблюдения за живыми объектами, собственным организмом;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описывать биологические объекты, процессы и явления, ставить несложные биологические эксперименты и интерпретировать их результаты;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выделять существенные признаки биологических объектов и процессов, характерных для живых организмов;</w:t>
      </w:r>
    </w:p>
    <w:p w:rsidR="002E6249" w:rsidRPr="00CF2B86" w:rsidRDefault="006E11DA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6249" w:rsidRPr="00CF2B86">
        <w:rPr>
          <w:rFonts w:ascii="Times New Roman" w:hAnsi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аргументировать, приводить доказательства различий растений, животных, грибов и бактерий;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осуществлять классификацию биологических объектов на основе определения их принадлежности к определенной систематической группе;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раскрывать роль биологии в практической деятельности людей; роль различных организмов в жизни человека;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выявлять примеры и раскрывать сущность приспособленности организмов к среде обитания;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сравнивать биологические объекты, процессы жизнедеятельности; делать выводы и умозаключения на основе сравнения;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устанавливать взаимосвязи между особенностями строения и функциями клеток и тканей, органов и систем органов;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результаты;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анализировать и оценивать последствия деятельности человека в природе;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описывать и использовать приемы выращивания и размножения культурных растений и ухода за ними;</w:t>
      </w:r>
    </w:p>
    <w:p w:rsidR="002E6249" w:rsidRPr="00CF2B86" w:rsidRDefault="002E6249" w:rsidP="002E624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- знать и соблюдать правила работы в кабинете биологии.</w:t>
      </w:r>
    </w:p>
    <w:p w:rsidR="00F20DBF" w:rsidRPr="00CF2B86" w:rsidRDefault="00F20DBF" w:rsidP="002E62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20DBF" w:rsidRPr="00CF2B86" w:rsidRDefault="00F20DBF" w:rsidP="002E62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20DBF" w:rsidRPr="00CF2B86" w:rsidRDefault="00F20DBF" w:rsidP="002E62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E6249" w:rsidRDefault="002E6249" w:rsidP="002E62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>СОДЕРЖАНИЕ</w:t>
      </w:r>
    </w:p>
    <w:p w:rsidR="000E55D9" w:rsidRPr="00CF2B86" w:rsidRDefault="000E55D9" w:rsidP="002E62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</w:t>
      </w:r>
    </w:p>
    <w:p w:rsidR="002E6249" w:rsidRPr="00CF2B86" w:rsidRDefault="002E6249" w:rsidP="00027BF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>1) Введение (1 час)</w:t>
      </w:r>
    </w:p>
    <w:p w:rsidR="002E6249" w:rsidRPr="00CF2B86" w:rsidRDefault="002E6249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Методы исследования природы. Правила безопасности и меры первой помощи.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 xml:space="preserve">2) </w:t>
      </w:r>
      <w:r w:rsidR="00F25FC6">
        <w:rPr>
          <w:rFonts w:ascii="Times New Roman" w:hAnsi="Times New Roman"/>
          <w:b/>
          <w:sz w:val="24"/>
          <w:szCs w:val="24"/>
        </w:rPr>
        <w:t>Жизнь</w:t>
      </w:r>
      <w:r w:rsidRPr="00CF2B86">
        <w:rPr>
          <w:rFonts w:ascii="Times New Roman" w:hAnsi="Times New Roman"/>
          <w:b/>
          <w:sz w:val="24"/>
          <w:szCs w:val="24"/>
        </w:rPr>
        <w:t xml:space="preserve"> под ми</w:t>
      </w:r>
      <w:r w:rsidR="00AE677E" w:rsidRPr="00CF2B86">
        <w:rPr>
          <w:rFonts w:ascii="Times New Roman" w:hAnsi="Times New Roman"/>
          <w:b/>
          <w:sz w:val="24"/>
          <w:szCs w:val="24"/>
        </w:rPr>
        <w:t>кроскопом (6</w:t>
      </w:r>
      <w:r w:rsidRPr="00CF2B86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Исследования природы с помощью микроскопа. Правила работы с микроскопом. 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Клетка − единица строения, жизнедеятельности, роста и развития организмов. Многообразие клеток. Строение прокариотической и эукариотической клетки. 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Взаимосвязь строения и функций частей и органоидов клетки − основа ее целостности. Сравнительная характеристика клеток растений, животных, бактерий, грибов. 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Приготовление микропрепаратов клеток кожицы чешуи лука, клеток листа элодеи, п</w:t>
      </w:r>
      <w:r w:rsidR="00AE677E" w:rsidRPr="00CF2B86">
        <w:rPr>
          <w:rFonts w:ascii="Times New Roman" w:hAnsi="Times New Roman"/>
          <w:sz w:val="24"/>
          <w:szCs w:val="24"/>
        </w:rPr>
        <w:t>лодов томата, шиповника</w:t>
      </w:r>
      <w:r w:rsidRPr="00CF2B86">
        <w:rPr>
          <w:rFonts w:ascii="Times New Roman" w:hAnsi="Times New Roman"/>
          <w:sz w:val="24"/>
          <w:szCs w:val="24"/>
        </w:rPr>
        <w:t>. Виды тканей, отличие растительной ткани от животной, особенности строения и функции тканей. Работа с готовыми микропрепаратами тканей.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Творческая мастерская «Создание модели клетки из пластилина».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>3</w:t>
      </w:r>
      <w:r w:rsidR="00027BF1" w:rsidRPr="00CF2B86">
        <w:rPr>
          <w:rFonts w:ascii="Times New Roman" w:hAnsi="Times New Roman"/>
          <w:b/>
          <w:sz w:val="24"/>
          <w:szCs w:val="24"/>
        </w:rPr>
        <w:t>)</w:t>
      </w:r>
      <w:r w:rsidRPr="00CF2B86">
        <w:rPr>
          <w:rFonts w:ascii="Times New Roman" w:hAnsi="Times New Roman"/>
          <w:b/>
          <w:sz w:val="24"/>
          <w:szCs w:val="24"/>
        </w:rPr>
        <w:t xml:space="preserve"> Строение и многообразие покрытосеменных растений  (11  часов)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Сезонность в природе. Фенологические наблюдения. </w:t>
      </w:r>
      <w:r w:rsidRPr="00CF2B86">
        <w:rPr>
          <w:rFonts w:ascii="Times New Roman" w:hAnsi="Times New Roman"/>
          <w:i/>
          <w:sz w:val="24"/>
          <w:szCs w:val="24"/>
        </w:rPr>
        <w:t>Экскурсия</w:t>
      </w:r>
      <w:r w:rsidRPr="00CF2B86">
        <w:rPr>
          <w:rFonts w:ascii="Times New Roman" w:hAnsi="Times New Roman"/>
          <w:sz w:val="24"/>
          <w:szCs w:val="24"/>
        </w:rPr>
        <w:t xml:space="preserve"> «Сезонные изменения в жизни растений».</w:t>
      </w:r>
    </w:p>
    <w:p w:rsidR="00F318D1" w:rsidRPr="00CF2B86" w:rsidRDefault="00027BF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Растения −</w:t>
      </w:r>
      <w:r w:rsidR="00F318D1" w:rsidRPr="00CF2B86">
        <w:rPr>
          <w:rFonts w:ascii="Times New Roman" w:hAnsi="Times New Roman"/>
          <w:sz w:val="24"/>
          <w:szCs w:val="24"/>
        </w:rPr>
        <w:t xml:space="preserve"> синоптики, рас</w:t>
      </w:r>
      <w:r w:rsidRPr="00CF2B86">
        <w:rPr>
          <w:rFonts w:ascii="Times New Roman" w:hAnsi="Times New Roman"/>
          <w:sz w:val="24"/>
          <w:szCs w:val="24"/>
        </w:rPr>
        <w:t xml:space="preserve">тения − индикаторы загрязнения. </w:t>
      </w:r>
      <w:r w:rsidR="00F318D1" w:rsidRPr="00CF2B86">
        <w:rPr>
          <w:rFonts w:ascii="Times New Roman" w:hAnsi="Times New Roman"/>
          <w:sz w:val="24"/>
          <w:szCs w:val="24"/>
        </w:rPr>
        <w:t>Эволюция растительного мира.</w:t>
      </w:r>
    </w:p>
    <w:p w:rsidR="00027BF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Понятие «орган». Органы цветкового растения.</w:t>
      </w:r>
    </w:p>
    <w:p w:rsidR="00027BF1" w:rsidRPr="00CF2B86" w:rsidRDefault="00805E5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О</w:t>
      </w:r>
      <w:r w:rsidR="00F318D1" w:rsidRPr="00CF2B86">
        <w:rPr>
          <w:rFonts w:ascii="Times New Roman" w:hAnsi="Times New Roman"/>
          <w:sz w:val="24"/>
          <w:szCs w:val="24"/>
        </w:rPr>
        <w:t>собенности строения с</w:t>
      </w:r>
      <w:r w:rsidRPr="00CF2B86">
        <w:rPr>
          <w:rFonts w:ascii="Times New Roman" w:hAnsi="Times New Roman"/>
          <w:sz w:val="24"/>
          <w:szCs w:val="24"/>
        </w:rPr>
        <w:t>емян</w:t>
      </w:r>
      <w:r w:rsidR="00F318D1" w:rsidRPr="00CF2B86">
        <w:rPr>
          <w:rFonts w:ascii="Times New Roman" w:hAnsi="Times New Roman"/>
          <w:sz w:val="24"/>
          <w:szCs w:val="24"/>
        </w:rPr>
        <w:t>. Химический состав семени. Прорастание семян.</w:t>
      </w:r>
      <w:r w:rsidR="00027BF1" w:rsidRPr="00CF2B86">
        <w:rPr>
          <w:rFonts w:ascii="Times New Roman" w:hAnsi="Times New Roman"/>
          <w:sz w:val="24"/>
          <w:szCs w:val="24"/>
        </w:rPr>
        <w:t xml:space="preserve"> 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Вегетативные органы цветкового растения. Развитие корня из зародышевого корешка. </w:t>
      </w:r>
      <w:r w:rsidRPr="00CF2B86">
        <w:rPr>
          <w:rFonts w:ascii="Times New Roman" w:hAnsi="Times New Roman"/>
          <w:bCs/>
          <w:sz w:val="24"/>
          <w:szCs w:val="24"/>
        </w:rPr>
        <w:t>Корневая система и процессы жизнедеятельности с ней связанные.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Вегетативные органы цветковых растений: побег. Рост и развитие побега. Строение видоизменённых подземных побегов. Внеш</w:t>
      </w:r>
      <w:r w:rsidR="00027BF1" w:rsidRPr="00CF2B86">
        <w:rPr>
          <w:rFonts w:ascii="Times New Roman" w:hAnsi="Times New Roman"/>
          <w:sz w:val="24"/>
          <w:szCs w:val="24"/>
        </w:rPr>
        <w:t xml:space="preserve">нее и клеточное строение листа. </w:t>
      </w:r>
      <w:r w:rsidRPr="00CF2B86">
        <w:rPr>
          <w:rFonts w:ascii="Times New Roman" w:hAnsi="Times New Roman"/>
          <w:sz w:val="24"/>
          <w:szCs w:val="24"/>
        </w:rPr>
        <w:t xml:space="preserve">Видоизменения листьев. 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Строение кожицы и основной ткани листа герани.</w:t>
      </w:r>
      <w:r w:rsidR="00027BF1" w:rsidRPr="00CF2B86">
        <w:rPr>
          <w:rFonts w:ascii="Times New Roman" w:hAnsi="Times New Roman"/>
          <w:sz w:val="24"/>
          <w:szCs w:val="24"/>
        </w:rPr>
        <w:t xml:space="preserve"> </w:t>
      </w:r>
      <w:r w:rsidRPr="00CF2B86">
        <w:rPr>
          <w:rFonts w:ascii="Times New Roman" w:hAnsi="Times New Roman"/>
          <w:sz w:val="24"/>
          <w:szCs w:val="24"/>
        </w:rPr>
        <w:t>Сравнительный анализ  строения жилки листа и стебля.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Генеративные органы растения: цветок.  Разнообразие плодов и семян.</w:t>
      </w:r>
    </w:p>
    <w:p w:rsidR="00F318D1" w:rsidRPr="00CF2B86" w:rsidRDefault="00523DEB" w:rsidP="00027BF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4) Тайны жизнедеятельности </w:t>
      </w:r>
      <w:r w:rsidR="00027BF1" w:rsidRPr="00CF2B86">
        <w:rPr>
          <w:rFonts w:ascii="Times New Roman" w:hAnsi="Times New Roman"/>
          <w:b/>
          <w:sz w:val="24"/>
          <w:szCs w:val="24"/>
        </w:rPr>
        <w:t xml:space="preserve"> растений </w:t>
      </w:r>
      <w:r w:rsidR="00F318D1" w:rsidRPr="00CF2B86">
        <w:rPr>
          <w:rFonts w:ascii="Times New Roman" w:hAnsi="Times New Roman"/>
          <w:b/>
          <w:sz w:val="24"/>
          <w:szCs w:val="24"/>
        </w:rPr>
        <w:t>(6 часов)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Жизнедеятельность организмов: минеральное и воздушное питание растений. Сравнительная характеристика питания растений и животных.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Процессы дыхания и транспирации. Движение растений.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Расте</w:t>
      </w:r>
      <w:r w:rsidR="00027BF1" w:rsidRPr="00CF2B86">
        <w:rPr>
          <w:rFonts w:ascii="Times New Roman" w:hAnsi="Times New Roman"/>
          <w:sz w:val="24"/>
          <w:szCs w:val="24"/>
        </w:rPr>
        <w:t>ние −</w:t>
      </w:r>
      <w:r w:rsidRPr="00CF2B86">
        <w:rPr>
          <w:rFonts w:ascii="Times New Roman" w:hAnsi="Times New Roman"/>
          <w:sz w:val="24"/>
          <w:szCs w:val="24"/>
        </w:rPr>
        <w:t xml:space="preserve"> живой организм. Взаимосвязь между органами ра</w:t>
      </w:r>
      <w:r w:rsidR="00027BF1" w:rsidRPr="00CF2B86">
        <w:rPr>
          <w:rFonts w:ascii="Times New Roman" w:hAnsi="Times New Roman"/>
          <w:sz w:val="24"/>
          <w:szCs w:val="24"/>
        </w:rPr>
        <w:t>стения. Обмен веществ и энергии −</w:t>
      </w:r>
      <w:r w:rsidRPr="00CF2B86">
        <w:rPr>
          <w:rFonts w:ascii="Times New Roman" w:hAnsi="Times New Roman"/>
          <w:sz w:val="24"/>
          <w:szCs w:val="24"/>
        </w:rPr>
        <w:t xml:space="preserve"> основное свойство живых организмов.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Способы размножения растений. </w:t>
      </w:r>
      <w:r w:rsidR="00027BF1" w:rsidRPr="00CF2B86">
        <w:rPr>
          <w:rFonts w:ascii="Times New Roman" w:hAnsi="Times New Roman"/>
          <w:sz w:val="24"/>
          <w:szCs w:val="24"/>
        </w:rPr>
        <w:t xml:space="preserve">Размножение споровых растений. </w:t>
      </w:r>
      <w:r w:rsidRPr="00CF2B86">
        <w:rPr>
          <w:rFonts w:ascii="Times New Roman" w:hAnsi="Times New Roman"/>
          <w:sz w:val="24"/>
          <w:szCs w:val="24"/>
        </w:rPr>
        <w:t>Сравнительная характеристика полового размножения голосеменных и покрытосеменных растений.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Исследовательский  проект: «</w:t>
      </w:r>
      <w:r w:rsidR="00805E51" w:rsidRPr="00CF2B86">
        <w:rPr>
          <w:rFonts w:ascii="Times New Roman" w:hAnsi="Times New Roman"/>
          <w:sz w:val="24"/>
          <w:szCs w:val="24"/>
        </w:rPr>
        <w:t>Вегетативное размножение</w:t>
      </w:r>
      <w:r w:rsidRPr="00CF2B86">
        <w:rPr>
          <w:rFonts w:ascii="Times New Roman" w:hAnsi="Times New Roman"/>
          <w:sz w:val="24"/>
          <w:szCs w:val="24"/>
        </w:rPr>
        <w:t xml:space="preserve"> комнатных растений. Использование вегетативного размножения человеком»</w:t>
      </w:r>
      <w:r w:rsidR="009A1115" w:rsidRPr="00CF2B86">
        <w:rPr>
          <w:rFonts w:ascii="Times New Roman" w:hAnsi="Times New Roman"/>
          <w:sz w:val="24"/>
          <w:szCs w:val="24"/>
        </w:rPr>
        <w:t>.</w:t>
      </w:r>
    </w:p>
    <w:p w:rsidR="00F318D1" w:rsidRPr="00CF2B86" w:rsidRDefault="00027BF1" w:rsidP="00027BF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 xml:space="preserve">5) </w:t>
      </w:r>
      <w:r w:rsidR="00025644">
        <w:rPr>
          <w:rFonts w:ascii="Times New Roman" w:hAnsi="Times New Roman"/>
          <w:b/>
          <w:sz w:val="24"/>
          <w:szCs w:val="24"/>
        </w:rPr>
        <w:t>Многообразие растений</w:t>
      </w:r>
      <w:r w:rsidR="00F318D1" w:rsidRPr="00CF2B86">
        <w:rPr>
          <w:rFonts w:ascii="Times New Roman" w:hAnsi="Times New Roman"/>
          <w:b/>
          <w:sz w:val="24"/>
          <w:szCs w:val="24"/>
        </w:rPr>
        <w:t xml:space="preserve"> (3 часа)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Основные систематические (таксономические) категории: вид, род, семейство, отряд (порядок), класс, тип (отдел), царство; их соподчиненность.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Работа с гербарным материалом: определение растений, относящихся к разным семействам.</w:t>
      </w:r>
    </w:p>
    <w:p w:rsidR="00F318D1" w:rsidRPr="00CF2B86" w:rsidRDefault="00027BF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i/>
          <w:sz w:val="24"/>
          <w:szCs w:val="24"/>
        </w:rPr>
        <w:t>Экскурсия</w:t>
      </w:r>
      <w:r w:rsidRPr="00CF2B86">
        <w:rPr>
          <w:rFonts w:ascii="Times New Roman" w:hAnsi="Times New Roman"/>
          <w:sz w:val="24"/>
          <w:szCs w:val="24"/>
        </w:rPr>
        <w:t xml:space="preserve"> </w:t>
      </w:r>
      <w:r w:rsidR="00F318D1" w:rsidRPr="00CF2B86">
        <w:rPr>
          <w:rFonts w:ascii="Times New Roman" w:hAnsi="Times New Roman"/>
          <w:sz w:val="24"/>
          <w:szCs w:val="24"/>
        </w:rPr>
        <w:t xml:space="preserve"> «Разнообразие растений наш</w:t>
      </w:r>
      <w:r w:rsidRPr="00CF2B86">
        <w:rPr>
          <w:rFonts w:ascii="Times New Roman" w:hAnsi="Times New Roman"/>
          <w:sz w:val="24"/>
          <w:szCs w:val="24"/>
        </w:rPr>
        <w:t xml:space="preserve">ей местности, их мест обитания. </w:t>
      </w:r>
      <w:r w:rsidR="00F318D1" w:rsidRPr="00CF2B86">
        <w:rPr>
          <w:rFonts w:ascii="Times New Roman" w:hAnsi="Times New Roman"/>
          <w:sz w:val="24"/>
          <w:szCs w:val="24"/>
        </w:rPr>
        <w:t>Распознавание местных видов растений».</w:t>
      </w:r>
    </w:p>
    <w:p w:rsidR="00F318D1" w:rsidRPr="00CF2B86" w:rsidRDefault="00027BF1" w:rsidP="00027BF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>6)</w:t>
      </w:r>
      <w:r w:rsidR="00F318D1" w:rsidRPr="00CF2B86">
        <w:rPr>
          <w:rFonts w:ascii="Times New Roman" w:hAnsi="Times New Roman"/>
          <w:b/>
          <w:sz w:val="24"/>
          <w:szCs w:val="24"/>
        </w:rPr>
        <w:t xml:space="preserve"> Организм и среда обитания.</w:t>
      </w:r>
      <w:r w:rsidRPr="00CF2B86">
        <w:rPr>
          <w:rFonts w:ascii="Times New Roman" w:hAnsi="Times New Roman"/>
          <w:b/>
          <w:sz w:val="24"/>
          <w:szCs w:val="24"/>
        </w:rPr>
        <w:t xml:space="preserve"> Экосистема</w:t>
      </w:r>
      <w:r w:rsidR="00F318D1" w:rsidRPr="00CF2B86">
        <w:rPr>
          <w:rFonts w:ascii="Times New Roman" w:hAnsi="Times New Roman"/>
          <w:b/>
          <w:sz w:val="24"/>
          <w:szCs w:val="24"/>
        </w:rPr>
        <w:t xml:space="preserve"> (4 часа)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Среда обитания и экологические  факторы, их влияние на растения.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 xml:space="preserve">Что такое экологическая система? Естественные и искусственные экосистемы. 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Взаимоотношения организмов друг с другом и с окружающей средой.</w:t>
      </w:r>
    </w:p>
    <w:p w:rsidR="00F318D1" w:rsidRPr="00CF2B86" w:rsidRDefault="00027BF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i/>
          <w:sz w:val="24"/>
          <w:szCs w:val="24"/>
        </w:rPr>
        <w:t>Экскурсия</w:t>
      </w:r>
      <w:r w:rsidRPr="00CF2B86">
        <w:rPr>
          <w:rFonts w:ascii="Times New Roman" w:hAnsi="Times New Roman"/>
          <w:sz w:val="24"/>
          <w:szCs w:val="24"/>
        </w:rPr>
        <w:t xml:space="preserve"> </w:t>
      </w:r>
      <w:r w:rsidR="00F318D1" w:rsidRPr="00CF2B86">
        <w:rPr>
          <w:rFonts w:ascii="Times New Roman" w:hAnsi="Times New Roman"/>
          <w:sz w:val="24"/>
          <w:szCs w:val="24"/>
        </w:rPr>
        <w:t xml:space="preserve"> «Растительное сообщество».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Творческий проект: «Природные сообщества родного края»</w:t>
      </w:r>
    </w:p>
    <w:p w:rsidR="00F318D1" w:rsidRPr="00CF2B86" w:rsidRDefault="00027BF1" w:rsidP="00027BF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 xml:space="preserve">7) </w:t>
      </w:r>
      <w:r w:rsidR="00F318D1" w:rsidRPr="00CF2B86">
        <w:rPr>
          <w:rFonts w:ascii="Times New Roman" w:hAnsi="Times New Roman"/>
          <w:b/>
          <w:sz w:val="24"/>
          <w:szCs w:val="24"/>
        </w:rPr>
        <w:t xml:space="preserve"> </w:t>
      </w:r>
      <w:r w:rsidR="00025644">
        <w:rPr>
          <w:rFonts w:ascii="Times New Roman" w:hAnsi="Times New Roman"/>
          <w:b/>
          <w:sz w:val="24"/>
          <w:szCs w:val="24"/>
        </w:rPr>
        <w:t>Значение растений в природе и для человека</w:t>
      </w:r>
      <w:r w:rsidRPr="00CF2B86">
        <w:rPr>
          <w:rFonts w:ascii="Times New Roman" w:hAnsi="Times New Roman"/>
          <w:b/>
          <w:sz w:val="24"/>
          <w:szCs w:val="24"/>
        </w:rPr>
        <w:t xml:space="preserve">. </w:t>
      </w:r>
      <w:r w:rsidR="001D0131" w:rsidRPr="00CF2B86">
        <w:rPr>
          <w:rFonts w:ascii="Times New Roman" w:hAnsi="Times New Roman"/>
          <w:b/>
          <w:sz w:val="24"/>
          <w:szCs w:val="24"/>
        </w:rPr>
        <w:t>(3</w:t>
      </w:r>
      <w:r w:rsidR="00240B9E" w:rsidRPr="00CF2B86">
        <w:rPr>
          <w:rFonts w:ascii="Times New Roman" w:hAnsi="Times New Roman"/>
          <w:b/>
          <w:sz w:val="24"/>
          <w:szCs w:val="24"/>
        </w:rPr>
        <w:t xml:space="preserve"> часа</w:t>
      </w:r>
      <w:r w:rsidR="00F318D1" w:rsidRPr="00CF2B86">
        <w:rPr>
          <w:rFonts w:ascii="Times New Roman" w:hAnsi="Times New Roman"/>
          <w:b/>
          <w:sz w:val="24"/>
          <w:szCs w:val="24"/>
        </w:rPr>
        <w:t>)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Роль растений в природе и жизни человека.  Лекарственные растения и биологически активные вещества. Охрана,</w:t>
      </w:r>
      <w:r w:rsidR="009A1115" w:rsidRPr="00CF2B86">
        <w:rPr>
          <w:rFonts w:ascii="Times New Roman" w:hAnsi="Times New Roman"/>
          <w:sz w:val="24"/>
          <w:szCs w:val="24"/>
        </w:rPr>
        <w:t xml:space="preserve"> </w:t>
      </w:r>
      <w:r w:rsidRPr="00CF2B86">
        <w:rPr>
          <w:rFonts w:ascii="Times New Roman" w:hAnsi="Times New Roman"/>
          <w:sz w:val="24"/>
          <w:szCs w:val="24"/>
        </w:rPr>
        <w:t>рациональное использование и восстановле</w:t>
      </w:r>
      <w:r w:rsidRPr="00CF2B86">
        <w:rPr>
          <w:rFonts w:ascii="Times New Roman" w:hAnsi="Times New Roman"/>
          <w:sz w:val="24"/>
          <w:szCs w:val="24"/>
        </w:rPr>
        <w:softHyphen/>
        <w:t>ние растительных ресурсов и животных в планетарном масштабе как важнейшая международная задача. Растения К</w:t>
      </w:r>
      <w:r w:rsidR="00027BF1" w:rsidRPr="00CF2B86">
        <w:rPr>
          <w:rFonts w:ascii="Times New Roman" w:hAnsi="Times New Roman"/>
          <w:sz w:val="24"/>
          <w:szCs w:val="24"/>
        </w:rPr>
        <w:t xml:space="preserve">расной книги Костромской области  </w:t>
      </w:r>
      <w:r w:rsidRPr="00CF2B86">
        <w:rPr>
          <w:rFonts w:ascii="Times New Roman" w:hAnsi="Times New Roman"/>
          <w:sz w:val="24"/>
          <w:szCs w:val="24"/>
        </w:rPr>
        <w:t xml:space="preserve"> и меры по их охране.</w:t>
      </w:r>
    </w:p>
    <w:p w:rsidR="00F318D1" w:rsidRDefault="00F318D1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F2B86">
        <w:rPr>
          <w:rFonts w:ascii="Times New Roman" w:hAnsi="Times New Roman"/>
          <w:sz w:val="24"/>
          <w:szCs w:val="24"/>
        </w:rPr>
        <w:t>Биологическое сочинение по выбору: «Что я хочу рассказать о живом организме», «Один день из жизни…»</w:t>
      </w:r>
    </w:p>
    <w:p w:rsidR="000E55D9" w:rsidRDefault="000E55D9" w:rsidP="00027BF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55D9" w:rsidRDefault="000E55D9" w:rsidP="00F93BB7">
      <w:pPr>
        <w:pStyle w:val="a9"/>
        <w:ind w:left="0"/>
        <w:jc w:val="both"/>
        <w:sectPr w:rsidR="000E55D9">
          <w:footerReference w:type="default" r:id="rId7"/>
          <w:pgSz w:w="11920" w:h="16850"/>
          <w:pgMar w:top="620" w:right="708" w:bottom="1180" w:left="708" w:header="0" w:footer="991" w:gutter="0"/>
          <w:cols w:space="720"/>
        </w:sectPr>
      </w:pPr>
    </w:p>
    <w:p w:rsidR="00F20DBF" w:rsidRPr="00CF2B86" w:rsidRDefault="00F20DBF" w:rsidP="00F93BB7">
      <w:pPr>
        <w:pStyle w:val="a3"/>
        <w:rPr>
          <w:rFonts w:ascii="Times New Roman" w:hAnsi="Times New Roman"/>
          <w:b/>
          <w:sz w:val="24"/>
          <w:szCs w:val="24"/>
        </w:rPr>
      </w:pPr>
    </w:p>
    <w:p w:rsidR="00CA2B94" w:rsidRPr="00CF2B86" w:rsidRDefault="00CA2B94" w:rsidP="00CA2B94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F2B86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F318D1" w:rsidRPr="00CF2B86" w:rsidRDefault="00F318D1" w:rsidP="00027BF1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8482"/>
      </w:tblGrid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CA2B94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CA2B94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занятий</w:t>
            </w:r>
          </w:p>
          <w:p w:rsidR="002A4B1E" w:rsidRPr="00CF2B86" w:rsidRDefault="002A4B1E" w:rsidP="00CA2B94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Методы исследования природы. Правила безопасности и меры первой помощи.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Исследования природы с помощью микроскопа. Правила работы с микроскопом.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Клетка − единица строения, жизнедеятельности, роста и развития организмов. Многообразие клеток. 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Строение прокариотической и эукариотической клетки. Сравнительная характеристика клеток растений, животных, бактерий, грибов.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Л.Р. №1 «Приготовление микропрепаратов клеток кожицы чешуи лука, клеток листа элодеи, плодов томата, шиповника». </w:t>
            </w:r>
          </w:p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AE677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Виды растительных тканей, их строение и функции. Л.Р. №2 «Рассматривание готовых микропрепаратов растительных тканей». 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Творческая мастерская «Создание модели клетки из пластилина».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Сезонность в природе. Фенологические наблюдения.</w:t>
            </w:r>
          </w:p>
          <w:p w:rsidR="002A4B1E" w:rsidRPr="00CF2B86" w:rsidRDefault="002A4B1E" w:rsidP="00AE677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Экскурсия «Сезонные изменения в жизни растений».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Растения − синоптики, растения − индикаторы загрязнения.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Эволюция растительного мира.</w:t>
            </w:r>
          </w:p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Понятие «орган». Органы цветкового растения.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Особенности строения семян.</w:t>
            </w:r>
          </w:p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Л.Р. №3 «Химический состав семени. Прорастание семян».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Вегетативные органы цветкового растения. </w:t>
            </w:r>
          </w:p>
          <w:p w:rsidR="002A4B1E" w:rsidRPr="00CF2B86" w:rsidRDefault="002A4B1E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Л.Р. №4 «Корневая система.</w:t>
            </w:r>
            <w:r w:rsidRPr="00CF2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Типы корневых систем».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Побег. Л.Р. №5 «Строение видоизменённых подземных побегов».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Внешнее и клеточное строение листа. Видоизменения листьев.</w:t>
            </w:r>
          </w:p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Л.Р. №6 «Строение кожицы и основной ткани листа герани».</w:t>
            </w:r>
          </w:p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Л.Р. №7 «Сравнительный анализ  строения жилки листа и стебля».</w:t>
            </w:r>
          </w:p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Тестирование по теме: «Вегетативные органы цветковых растений».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Генеративные органы растения. Цветок. Л.Р. №8 «Определение частей цветка. Формула цветка. Разнообразие соцветий по гербарному материалу».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Плод. Л.Р. №9 «Разнообразие плодов и семян».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466F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Тестирование по теме: «Генеративные органы цветковых растений».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805E5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Минеральное и воздушное питание растений. Сравнительная характеристика питания растений и животных.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Процессы дыхания и транспирации.</w:t>
            </w:r>
          </w:p>
          <w:p w:rsidR="002A4B1E" w:rsidRPr="00CF2B86" w:rsidRDefault="002A4B1E" w:rsidP="00805E5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Л.Р. №10 «Транспорт веществ в организме</w:t>
            </w:r>
            <w:r w:rsidRPr="00CF2B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Движение растений».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Растение − живой организм. Обмен веществ и энергии − основное свойство живых организмов.</w:t>
            </w:r>
          </w:p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805E5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Способы размножения растений. Размножение споровых растений. </w:t>
            </w:r>
          </w:p>
        </w:tc>
      </w:tr>
      <w:tr w:rsidR="002A4B1E" w:rsidRPr="00CF2B86" w:rsidTr="002A4B1E">
        <w:trPr>
          <w:trHeight w:val="739"/>
        </w:trPr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полового размножения голосеменных и покрытосеменных растений.</w:t>
            </w:r>
          </w:p>
        </w:tc>
      </w:tr>
      <w:tr w:rsidR="002A4B1E" w:rsidRPr="00CF2B86" w:rsidTr="002A4B1E">
        <w:trPr>
          <w:trHeight w:val="63"/>
        </w:trPr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Исследовательский  проект: «Вегетативное размножение комнатных растений. Использование вегетативного размножения человеком».</w:t>
            </w:r>
          </w:p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805E5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Основные систематические категории: вид, род, семейство, отряд (порядок), класс, тип (отдел), царство; их соподчиненность.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Работа с гербарным материалом. Л.Р. №11</w:t>
            </w:r>
          </w:p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« Признаки растений, относящихся к различным семействам. Формулы цветка».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805E5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Экскурсия «Разнообразие растений нашей местности, их мест обитания. Распознавание местных видов растений».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Факторы среды и их влияние на растения.</w:t>
            </w:r>
          </w:p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Л.Р. №12 «Анатомическое строение листовых пластинок  растений разных экологических групп».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1D01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Естественные и искусственные экосистемы. Взаимоотношения организмов друг с другом и с окружающей средой.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1D01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Экскурсия «Растительное сообщество».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Творческий проект «Природные сообщества родного края».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1D01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Роль растений в природе и жизни человека. Охрана и рациональное использование природных ресурсов.  </w:t>
            </w:r>
          </w:p>
        </w:tc>
      </w:tr>
      <w:tr w:rsidR="002A4B1E" w:rsidRPr="00CF2B86" w:rsidTr="002A4B1E"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Растения Красной книги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Приморского края</w:t>
            </w: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 и меры по их охране.</w:t>
            </w:r>
          </w:p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4B1E" w:rsidRPr="00CF2B86" w:rsidTr="002A4B1E">
        <w:trPr>
          <w:trHeight w:val="775"/>
        </w:trPr>
        <w:tc>
          <w:tcPr>
            <w:tcW w:w="557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8482" w:type="dxa"/>
            <w:shd w:val="clear" w:color="auto" w:fill="auto"/>
          </w:tcPr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>Биологическое сочинение по выбору: «Что я хочу рассказать о живом организме», «Один день из жизни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цветка», «Если бы я был бы растением, то…»</w:t>
            </w:r>
            <w:r w:rsidRPr="00CF2B86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результатов работы.</w:t>
            </w:r>
          </w:p>
          <w:p w:rsidR="002A4B1E" w:rsidRPr="00CF2B86" w:rsidRDefault="002A4B1E" w:rsidP="00240B9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E6249" w:rsidRPr="00CF2B86" w:rsidRDefault="002E6249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2173" w:rsidRDefault="002E2173" w:rsidP="00813274">
      <w:pPr>
        <w:pStyle w:val="a3"/>
        <w:rPr>
          <w:rFonts w:ascii="Times New Roman" w:hAnsi="Times New Roman"/>
          <w:sz w:val="24"/>
          <w:szCs w:val="24"/>
        </w:rPr>
      </w:pPr>
    </w:p>
    <w:p w:rsidR="00813274" w:rsidRPr="00CF2B86" w:rsidRDefault="00813274" w:rsidP="00813274">
      <w:pPr>
        <w:pStyle w:val="a3"/>
        <w:rPr>
          <w:rFonts w:ascii="Times New Roman" w:hAnsi="Times New Roman"/>
          <w:sz w:val="24"/>
          <w:szCs w:val="24"/>
        </w:rPr>
      </w:pPr>
    </w:p>
    <w:p w:rsidR="002E2173" w:rsidRPr="00CF2B86" w:rsidRDefault="002E2173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2173" w:rsidRPr="00CF2B86" w:rsidRDefault="002E2173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2173" w:rsidRDefault="002E2173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53089" w:rsidRPr="00CF2B86" w:rsidRDefault="00E53089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2173" w:rsidRPr="00CF2B86" w:rsidRDefault="002E2173" w:rsidP="00240B9E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609A" w:rsidRPr="001F0A21" w:rsidRDefault="0061609A" w:rsidP="00383792">
      <w:pPr>
        <w:spacing w:after="0" w:line="24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</w:p>
    <w:p w:rsidR="009D7DC5" w:rsidRPr="00CF2B86" w:rsidRDefault="009D7DC5" w:rsidP="001F0A21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6F38C5" w:rsidRPr="00CF2B86" w:rsidRDefault="006F38C5" w:rsidP="001F0A21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6F38C5" w:rsidRPr="00CF2B86" w:rsidRDefault="006F38C5" w:rsidP="006F38C5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F38C5" w:rsidRPr="00CF2B86" w:rsidRDefault="006F38C5" w:rsidP="006F3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8C5" w:rsidRPr="00CF2B86" w:rsidRDefault="006F38C5" w:rsidP="006F3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0CDD" w:rsidRPr="00CF2B86" w:rsidRDefault="00BA0CDD" w:rsidP="00BA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116" w:rsidRPr="00CF2B86" w:rsidRDefault="002D2116" w:rsidP="002D2116">
      <w:pPr>
        <w:rPr>
          <w:rFonts w:ascii="Times New Roman" w:hAnsi="Times New Roman" w:cs="Times New Roman"/>
          <w:sz w:val="24"/>
          <w:szCs w:val="24"/>
        </w:rPr>
      </w:pPr>
    </w:p>
    <w:sectPr w:rsidR="002D2116" w:rsidRPr="00CF2B86" w:rsidSect="002E217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B28" w:rsidRPr="002E2173" w:rsidRDefault="00261B28" w:rsidP="002E2173">
      <w:pPr>
        <w:pStyle w:val="a3"/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0">
    <w:p w:rsidR="00261B28" w:rsidRPr="002E2173" w:rsidRDefault="00261B28" w:rsidP="002E2173">
      <w:pPr>
        <w:pStyle w:val="a3"/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5D9" w:rsidRDefault="00586A6B">
    <w:pPr>
      <w:pStyle w:val="a9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5121" type="#_x0000_t202" style="position:absolute;margin-left:538.8pt;margin-top:781.5pt;width:15.3pt;height:13.05pt;z-index:-251658752;mso-position-horizontal-relative:page;mso-position-vertical-relative:page" filled="f" stroked="f">
          <v:textbox style="mso-next-textbox:#docshape1" inset="0,0,0,0">
            <w:txbxContent>
              <w:p w:rsidR="000E55D9" w:rsidRDefault="00586A6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E55D9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61B28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2407"/>
      <w:docPartObj>
        <w:docPartGallery w:val="Page Numbers (Bottom of Page)"/>
        <w:docPartUnique/>
      </w:docPartObj>
    </w:sdtPr>
    <w:sdtContent>
      <w:p w:rsidR="002E2173" w:rsidRDefault="00586A6B">
        <w:pPr>
          <w:pStyle w:val="a7"/>
          <w:jc w:val="right"/>
        </w:pPr>
        <w:r>
          <w:fldChar w:fldCharType="begin"/>
        </w:r>
        <w:r w:rsidR="008D731A">
          <w:instrText xml:space="preserve"> PAGE   \* MERGEFORMAT </w:instrText>
        </w:r>
        <w:r>
          <w:fldChar w:fldCharType="separate"/>
        </w:r>
        <w:r w:rsidR="005A231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E2173" w:rsidRDefault="002E21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B28" w:rsidRPr="002E2173" w:rsidRDefault="00261B28" w:rsidP="002E2173">
      <w:pPr>
        <w:pStyle w:val="a3"/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0">
    <w:p w:rsidR="00261B28" w:rsidRPr="002E2173" w:rsidRDefault="00261B28" w:rsidP="002E2173">
      <w:pPr>
        <w:pStyle w:val="a3"/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3FBB"/>
    <w:multiLevelType w:val="hybridMultilevel"/>
    <w:tmpl w:val="6F3A81FA"/>
    <w:lvl w:ilvl="0" w:tplc="EB26A140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563736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2" w:tplc="6BBC935C">
      <w:numFmt w:val="bullet"/>
      <w:lvlText w:val="•"/>
      <w:lvlJc w:val="left"/>
      <w:pPr>
        <w:ind w:left="2787" w:hanging="360"/>
      </w:pPr>
      <w:rPr>
        <w:rFonts w:hint="default"/>
        <w:lang w:val="ru-RU" w:eastAsia="en-US" w:bidi="ar-SA"/>
      </w:rPr>
    </w:lvl>
    <w:lvl w:ilvl="3" w:tplc="952A171A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8D26552E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plc="19285872">
      <w:numFmt w:val="bullet"/>
      <w:lvlText w:val="•"/>
      <w:lvlJc w:val="left"/>
      <w:pPr>
        <w:ind w:left="5677" w:hanging="360"/>
      </w:pPr>
      <w:rPr>
        <w:rFonts w:hint="default"/>
        <w:lang w:val="ru-RU" w:eastAsia="en-US" w:bidi="ar-SA"/>
      </w:rPr>
    </w:lvl>
    <w:lvl w:ilvl="6" w:tplc="655CFC6A">
      <w:numFmt w:val="bullet"/>
      <w:lvlText w:val="•"/>
      <w:lvlJc w:val="left"/>
      <w:pPr>
        <w:ind w:left="6641" w:hanging="360"/>
      </w:pPr>
      <w:rPr>
        <w:rFonts w:hint="default"/>
        <w:lang w:val="ru-RU" w:eastAsia="en-US" w:bidi="ar-SA"/>
      </w:rPr>
    </w:lvl>
    <w:lvl w:ilvl="7" w:tplc="22B862CE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E1947BF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1">
    <w:nsid w:val="23DB50EA"/>
    <w:multiLevelType w:val="multilevel"/>
    <w:tmpl w:val="AAA8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E784E"/>
    <w:multiLevelType w:val="hybridMultilevel"/>
    <w:tmpl w:val="C150A284"/>
    <w:lvl w:ilvl="0" w:tplc="39862294">
      <w:start w:val="1"/>
      <w:numFmt w:val="decimal"/>
      <w:lvlText w:val="%1."/>
      <w:lvlJc w:val="left"/>
      <w:pPr>
        <w:ind w:left="38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9A9B1A">
      <w:numFmt w:val="bullet"/>
      <w:lvlText w:val="•"/>
      <w:lvlJc w:val="left"/>
      <w:pPr>
        <w:ind w:left="1391" w:hanging="245"/>
      </w:pPr>
      <w:rPr>
        <w:rFonts w:hint="default"/>
        <w:lang w:val="ru-RU" w:eastAsia="en-US" w:bidi="ar-SA"/>
      </w:rPr>
    </w:lvl>
    <w:lvl w:ilvl="2" w:tplc="B382346C">
      <w:numFmt w:val="bullet"/>
      <w:lvlText w:val="•"/>
      <w:lvlJc w:val="left"/>
      <w:pPr>
        <w:ind w:left="2403" w:hanging="245"/>
      </w:pPr>
      <w:rPr>
        <w:rFonts w:hint="default"/>
        <w:lang w:val="ru-RU" w:eastAsia="en-US" w:bidi="ar-SA"/>
      </w:rPr>
    </w:lvl>
    <w:lvl w:ilvl="3" w:tplc="6FC454C2">
      <w:numFmt w:val="bullet"/>
      <w:lvlText w:val="•"/>
      <w:lvlJc w:val="left"/>
      <w:pPr>
        <w:ind w:left="3414" w:hanging="245"/>
      </w:pPr>
      <w:rPr>
        <w:rFonts w:hint="default"/>
        <w:lang w:val="ru-RU" w:eastAsia="en-US" w:bidi="ar-SA"/>
      </w:rPr>
    </w:lvl>
    <w:lvl w:ilvl="4" w:tplc="F31890E6">
      <w:numFmt w:val="bullet"/>
      <w:lvlText w:val="•"/>
      <w:lvlJc w:val="left"/>
      <w:pPr>
        <w:ind w:left="4426" w:hanging="245"/>
      </w:pPr>
      <w:rPr>
        <w:rFonts w:hint="default"/>
        <w:lang w:val="ru-RU" w:eastAsia="en-US" w:bidi="ar-SA"/>
      </w:rPr>
    </w:lvl>
    <w:lvl w:ilvl="5" w:tplc="458EB820">
      <w:numFmt w:val="bullet"/>
      <w:lvlText w:val="•"/>
      <w:lvlJc w:val="left"/>
      <w:pPr>
        <w:ind w:left="5437" w:hanging="245"/>
      </w:pPr>
      <w:rPr>
        <w:rFonts w:hint="default"/>
        <w:lang w:val="ru-RU" w:eastAsia="en-US" w:bidi="ar-SA"/>
      </w:rPr>
    </w:lvl>
    <w:lvl w:ilvl="6" w:tplc="40F6B250">
      <w:numFmt w:val="bullet"/>
      <w:lvlText w:val="•"/>
      <w:lvlJc w:val="left"/>
      <w:pPr>
        <w:ind w:left="6449" w:hanging="245"/>
      </w:pPr>
      <w:rPr>
        <w:rFonts w:hint="default"/>
        <w:lang w:val="ru-RU" w:eastAsia="en-US" w:bidi="ar-SA"/>
      </w:rPr>
    </w:lvl>
    <w:lvl w:ilvl="7" w:tplc="244A9EB6">
      <w:numFmt w:val="bullet"/>
      <w:lvlText w:val="•"/>
      <w:lvlJc w:val="left"/>
      <w:pPr>
        <w:ind w:left="7460" w:hanging="245"/>
      </w:pPr>
      <w:rPr>
        <w:rFonts w:hint="default"/>
        <w:lang w:val="ru-RU" w:eastAsia="en-US" w:bidi="ar-SA"/>
      </w:rPr>
    </w:lvl>
    <w:lvl w:ilvl="8" w:tplc="431A968E">
      <w:numFmt w:val="bullet"/>
      <w:lvlText w:val="•"/>
      <w:lvlJc w:val="left"/>
      <w:pPr>
        <w:ind w:left="8472" w:hanging="245"/>
      </w:pPr>
      <w:rPr>
        <w:rFonts w:hint="default"/>
        <w:lang w:val="ru-RU" w:eastAsia="en-US" w:bidi="ar-SA"/>
      </w:rPr>
    </w:lvl>
  </w:abstractNum>
  <w:abstractNum w:abstractNumId="3">
    <w:nsid w:val="2C0628BB"/>
    <w:multiLevelType w:val="hybridMultilevel"/>
    <w:tmpl w:val="7ED64ACE"/>
    <w:lvl w:ilvl="0" w:tplc="382C65AC">
      <w:start w:val="1"/>
      <w:numFmt w:val="decimal"/>
      <w:lvlText w:val="%1."/>
      <w:lvlJc w:val="left"/>
      <w:pPr>
        <w:ind w:left="422" w:hanging="284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F070AA26">
      <w:numFmt w:val="bullet"/>
      <w:lvlText w:val="•"/>
      <w:lvlJc w:val="left"/>
      <w:pPr>
        <w:ind w:left="1427" w:hanging="284"/>
      </w:pPr>
      <w:rPr>
        <w:rFonts w:hint="default"/>
        <w:lang w:val="ru-RU" w:eastAsia="en-US" w:bidi="ar-SA"/>
      </w:rPr>
    </w:lvl>
    <w:lvl w:ilvl="2" w:tplc="F64C6EEA">
      <w:numFmt w:val="bullet"/>
      <w:lvlText w:val="•"/>
      <w:lvlJc w:val="left"/>
      <w:pPr>
        <w:ind w:left="2435" w:hanging="284"/>
      </w:pPr>
      <w:rPr>
        <w:rFonts w:hint="default"/>
        <w:lang w:val="ru-RU" w:eastAsia="en-US" w:bidi="ar-SA"/>
      </w:rPr>
    </w:lvl>
    <w:lvl w:ilvl="3" w:tplc="9542893E">
      <w:numFmt w:val="bullet"/>
      <w:lvlText w:val="•"/>
      <w:lvlJc w:val="left"/>
      <w:pPr>
        <w:ind w:left="3442" w:hanging="284"/>
      </w:pPr>
      <w:rPr>
        <w:rFonts w:hint="default"/>
        <w:lang w:val="ru-RU" w:eastAsia="en-US" w:bidi="ar-SA"/>
      </w:rPr>
    </w:lvl>
    <w:lvl w:ilvl="4" w:tplc="8E7255DA">
      <w:numFmt w:val="bullet"/>
      <w:lvlText w:val="•"/>
      <w:lvlJc w:val="left"/>
      <w:pPr>
        <w:ind w:left="4450" w:hanging="284"/>
      </w:pPr>
      <w:rPr>
        <w:rFonts w:hint="default"/>
        <w:lang w:val="ru-RU" w:eastAsia="en-US" w:bidi="ar-SA"/>
      </w:rPr>
    </w:lvl>
    <w:lvl w:ilvl="5" w:tplc="21B0BCE6">
      <w:numFmt w:val="bullet"/>
      <w:lvlText w:val="•"/>
      <w:lvlJc w:val="left"/>
      <w:pPr>
        <w:ind w:left="5457" w:hanging="284"/>
      </w:pPr>
      <w:rPr>
        <w:rFonts w:hint="default"/>
        <w:lang w:val="ru-RU" w:eastAsia="en-US" w:bidi="ar-SA"/>
      </w:rPr>
    </w:lvl>
    <w:lvl w:ilvl="6" w:tplc="5AF4D232">
      <w:numFmt w:val="bullet"/>
      <w:lvlText w:val="•"/>
      <w:lvlJc w:val="left"/>
      <w:pPr>
        <w:ind w:left="6465" w:hanging="284"/>
      </w:pPr>
      <w:rPr>
        <w:rFonts w:hint="default"/>
        <w:lang w:val="ru-RU" w:eastAsia="en-US" w:bidi="ar-SA"/>
      </w:rPr>
    </w:lvl>
    <w:lvl w:ilvl="7" w:tplc="88B88F10">
      <w:numFmt w:val="bullet"/>
      <w:lvlText w:val="•"/>
      <w:lvlJc w:val="left"/>
      <w:pPr>
        <w:ind w:left="7472" w:hanging="284"/>
      </w:pPr>
      <w:rPr>
        <w:rFonts w:hint="default"/>
        <w:lang w:val="ru-RU" w:eastAsia="en-US" w:bidi="ar-SA"/>
      </w:rPr>
    </w:lvl>
    <w:lvl w:ilvl="8" w:tplc="D4763DF2">
      <w:numFmt w:val="bullet"/>
      <w:lvlText w:val="•"/>
      <w:lvlJc w:val="left"/>
      <w:pPr>
        <w:ind w:left="8480" w:hanging="284"/>
      </w:pPr>
      <w:rPr>
        <w:rFonts w:hint="default"/>
        <w:lang w:val="ru-RU" w:eastAsia="en-US" w:bidi="ar-SA"/>
      </w:rPr>
    </w:lvl>
  </w:abstractNum>
  <w:abstractNum w:abstractNumId="4">
    <w:nsid w:val="2D567C8F"/>
    <w:multiLevelType w:val="hybridMultilevel"/>
    <w:tmpl w:val="B3EE3EFE"/>
    <w:lvl w:ilvl="0" w:tplc="78C461B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C77748"/>
    <w:multiLevelType w:val="hybridMultilevel"/>
    <w:tmpl w:val="B40CB73A"/>
    <w:lvl w:ilvl="0" w:tplc="78C461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77E30"/>
    <w:multiLevelType w:val="hybridMultilevel"/>
    <w:tmpl w:val="ABB83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B0751"/>
    <w:multiLevelType w:val="hybridMultilevel"/>
    <w:tmpl w:val="C9DCA19C"/>
    <w:lvl w:ilvl="0" w:tplc="81CE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447C67"/>
    <w:multiLevelType w:val="hybridMultilevel"/>
    <w:tmpl w:val="B63C9A4C"/>
    <w:lvl w:ilvl="0" w:tplc="CC5C83D8">
      <w:numFmt w:val="bullet"/>
      <w:lvlText w:val="–"/>
      <w:lvlJc w:val="left"/>
      <w:pPr>
        <w:ind w:left="13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C07CDE">
      <w:numFmt w:val="bullet"/>
      <w:lvlText w:val="•"/>
      <w:lvlJc w:val="left"/>
      <w:pPr>
        <w:ind w:left="1175" w:hanging="180"/>
      </w:pPr>
      <w:rPr>
        <w:rFonts w:hint="default"/>
        <w:lang w:val="ru-RU" w:eastAsia="en-US" w:bidi="ar-SA"/>
      </w:rPr>
    </w:lvl>
    <w:lvl w:ilvl="2" w:tplc="C2F01CF8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DAA4696E">
      <w:numFmt w:val="bullet"/>
      <w:lvlText w:val="•"/>
      <w:lvlJc w:val="left"/>
      <w:pPr>
        <w:ind w:left="3246" w:hanging="180"/>
      </w:pPr>
      <w:rPr>
        <w:rFonts w:hint="default"/>
        <w:lang w:val="ru-RU" w:eastAsia="en-US" w:bidi="ar-SA"/>
      </w:rPr>
    </w:lvl>
    <w:lvl w:ilvl="4" w:tplc="3ACABA8E">
      <w:numFmt w:val="bullet"/>
      <w:lvlText w:val="•"/>
      <w:lvlJc w:val="left"/>
      <w:pPr>
        <w:ind w:left="4282" w:hanging="180"/>
      </w:pPr>
      <w:rPr>
        <w:rFonts w:hint="default"/>
        <w:lang w:val="ru-RU" w:eastAsia="en-US" w:bidi="ar-SA"/>
      </w:rPr>
    </w:lvl>
    <w:lvl w:ilvl="5" w:tplc="4AA89CEA">
      <w:numFmt w:val="bullet"/>
      <w:lvlText w:val="•"/>
      <w:lvlJc w:val="left"/>
      <w:pPr>
        <w:ind w:left="5317" w:hanging="180"/>
      </w:pPr>
      <w:rPr>
        <w:rFonts w:hint="default"/>
        <w:lang w:val="ru-RU" w:eastAsia="en-US" w:bidi="ar-SA"/>
      </w:rPr>
    </w:lvl>
    <w:lvl w:ilvl="6" w:tplc="459E0F3A">
      <w:numFmt w:val="bullet"/>
      <w:lvlText w:val="•"/>
      <w:lvlJc w:val="left"/>
      <w:pPr>
        <w:ind w:left="6353" w:hanging="180"/>
      </w:pPr>
      <w:rPr>
        <w:rFonts w:hint="default"/>
        <w:lang w:val="ru-RU" w:eastAsia="en-US" w:bidi="ar-SA"/>
      </w:rPr>
    </w:lvl>
    <w:lvl w:ilvl="7" w:tplc="95A0B2AE">
      <w:numFmt w:val="bullet"/>
      <w:lvlText w:val="•"/>
      <w:lvlJc w:val="left"/>
      <w:pPr>
        <w:ind w:left="7388" w:hanging="180"/>
      </w:pPr>
      <w:rPr>
        <w:rFonts w:hint="default"/>
        <w:lang w:val="ru-RU" w:eastAsia="en-US" w:bidi="ar-SA"/>
      </w:rPr>
    </w:lvl>
    <w:lvl w:ilvl="8" w:tplc="5A96908C">
      <w:numFmt w:val="bullet"/>
      <w:lvlText w:val="•"/>
      <w:lvlJc w:val="left"/>
      <w:pPr>
        <w:ind w:left="8424" w:hanging="18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024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727E3A"/>
    <w:rsid w:val="00025644"/>
    <w:rsid w:val="00027BA6"/>
    <w:rsid w:val="00027BF1"/>
    <w:rsid w:val="0003162E"/>
    <w:rsid w:val="00066776"/>
    <w:rsid w:val="00093883"/>
    <w:rsid w:val="000E55D9"/>
    <w:rsid w:val="0011213F"/>
    <w:rsid w:val="00115E24"/>
    <w:rsid w:val="001412AE"/>
    <w:rsid w:val="001560B1"/>
    <w:rsid w:val="001D0131"/>
    <w:rsid w:val="001F0A21"/>
    <w:rsid w:val="001F5EDA"/>
    <w:rsid w:val="00232A8C"/>
    <w:rsid w:val="0023749F"/>
    <w:rsid w:val="00240B9E"/>
    <w:rsid w:val="00252984"/>
    <w:rsid w:val="00252C17"/>
    <w:rsid w:val="00261B28"/>
    <w:rsid w:val="002A4B1E"/>
    <w:rsid w:val="002D2116"/>
    <w:rsid w:val="002E2173"/>
    <w:rsid w:val="002E6249"/>
    <w:rsid w:val="002F1B20"/>
    <w:rsid w:val="0037239C"/>
    <w:rsid w:val="00383792"/>
    <w:rsid w:val="00422F96"/>
    <w:rsid w:val="00466FB6"/>
    <w:rsid w:val="0047083B"/>
    <w:rsid w:val="00523DEB"/>
    <w:rsid w:val="00586A6B"/>
    <w:rsid w:val="00593669"/>
    <w:rsid w:val="005A2316"/>
    <w:rsid w:val="005B6A80"/>
    <w:rsid w:val="0061609A"/>
    <w:rsid w:val="00616BBD"/>
    <w:rsid w:val="006E11DA"/>
    <w:rsid w:val="006F38C5"/>
    <w:rsid w:val="006F4EE2"/>
    <w:rsid w:val="00721418"/>
    <w:rsid w:val="00727E3A"/>
    <w:rsid w:val="00750364"/>
    <w:rsid w:val="0075673A"/>
    <w:rsid w:val="00805E51"/>
    <w:rsid w:val="00813274"/>
    <w:rsid w:val="00823EC8"/>
    <w:rsid w:val="008669D8"/>
    <w:rsid w:val="008A16E0"/>
    <w:rsid w:val="008A742A"/>
    <w:rsid w:val="008D731A"/>
    <w:rsid w:val="008E0C31"/>
    <w:rsid w:val="0090113A"/>
    <w:rsid w:val="009A1115"/>
    <w:rsid w:val="009A60BF"/>
    <w:rsid w:val="009C6E0D"/>
    <w:rsid w:val="009D7DC5"/>
    <w:rsid w:val="00A4223F"/>
    <w:rsid w:val="00AD013A"/>
    <w:rsid w:val="00AD41D8"/>
    <w:rsid w:val="00AE677E"/>
    <w:rsid w:val="00B47BCA"/>
    <w:rsid w:val="00B50448"/>
    <w:rsid w:val="00BA0CDD"/>
    <w:rsid w:val="00CA2B94"/>
    <w:rsid w:val="00CF2B86"/>
    <w:rsid w:val="00D2603B"/>
    <w:rsid w:val="00DC6531"/>
    <w:rsid w:val="00E16CD2"/>
    <w:rsid w:val="00E53089"/>
    <w:rsid w:val="00E7794B"/>
    <w:rsid w:val="00EC4F1F"/>
    <w:rsid w:val="00ED6248"/>
    <w:rsid w:val="00F20DBF"/>
    <w:rsid w:val="00F25FC6"/>
    <w:rsid w:val="00F318D1"/>
    <w:rsid w:val="00F93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E3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6F38C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E2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2173"/>
  </w:style>
  <w:style w:type="paragraph" w:styleId="a7">
    <w:name w:val="footer"/>
    <w:basedOn w:val="a"/>
    <w:link w:val="a8"/>
    <w:uiPriority w:val="99"/>
    <w:unhideWhenUsed/>
    <w:rsid w:val="002E2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2173"/>
  </w:style>
  <w:style w:type="paragraph" w:customStyle="1" w:styleId="TOC2">
    <w:name w:val="TOC 2"/>
    <w:basedOn w:val="a"/>
    <w:uiPriority w:val="1"/>
    <w:qFormat/>
    <w:rsid w:val="002A4B1E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5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E55D9"/>
    <w:pPr>
      <w:widowControl w:val="0"/>
      <w:autoSpaceDE w:val="0"/>
      <w:autoSpaceDN w:val="0"/>
      <w:spacing w:after="0" w:line="240" w:lineRule="auto"/>
      <w:ind w:left="13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0E55D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E55D9"/>
    <w:pPr>
      <w:widowControl w:val="0"/>
      <w:autoSpaceDE w:val="0"/>
      <w:autoSpaceDN w:val="0"/>
      <w:spacing w:after="0" w:line="240" w:lineRule="auto"/>
      <w:ind w:left="13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E55D9"/>
    <w:pPr>
      <w:widowControl w:val="0"/>
      <w:autoSpaceDE w:val="0"/>
      <w:autoSpaceDN w:val="0"/>
      <w:spacing w:after="0" w:line="240" w:lineRule="auto"/>
      <w:ind w:left="139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Title"/>
    <w:basedOn w:val="a"/>
    <w:link w:val="ac"/>
    <w:uiPriority w:val="1"/>
    <w:qFormat/>
    <w:rsid w:val="000E55D9"/>
    <w:pPr>
      <w:widowControl w:val="0"/>
      <w:autoSpaceDE w:val="0"/>
      <w:autoSpaceDN w:val="0"/>
      <w:spacing w:after="0" w:line="240" w:lineRule="auto"/>
      <w:ind w:left="1177" w:right="630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ac">
    <w:name w:val="Название Знак"/>
    <w:basedOn w:val="a0"/>
    <w:link w:val="ab"/>
    <w:uiPriority w:val="1"/>
    <w:rsid w:val="000E55D9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E5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школа</cp:lastModifiedBy>
  <cp:revision>12</cp:revision>
  <dcterms:created xsi:type="dcterms:W3CDTF">2025-09-16T19:34:00Z</dcterms:created>
  <dcterms:modified xsi:type="dcterms:W3CDTF">2025-10-10T09:46:00Z</dcterms:modified>
</cp:coreProperties>
</file>