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F7E" w:rsidRDefault="00301F7E" w:rsidP="00FC53F5">
      <w:pPr>
        <w:jc w:val="both"/>
        <w:rPr>
          <w:sz w:val="22"/>
          <w:szCs w:val="22"/>
        </w:rPr>
      </w:pPr>
    </w:p>
    <w:p w:rsidR="00FC53F5" w:rsidRDefault="00FC53F5" w:rsidP="002B634F">
      <w:pPr>
        <w:ind w:left="5672" w:firstLine="709"/>
        <w:jc w:val="both"/>
        <w:rPr>
          <w:sz w:val="22"/>
          <w:szCs w:val="22"/>
        </w:rPr>
      </w:pPr>
    </w:p>
    <w:p w:rsidR="00FC53F5" w:rsidRDefault="00FC53F5" w:rsidP="00FC53F5">
      <w:pPr>
        <w:ind w:left="284"/>
        <w:jc w:val="both"/>
        <w:rPr>
          <w:sz w:val="22"/>
          <w:szCs w:val="22"/>
        </w:rPr>
      </w:pPr>
      <w:r>
        <w:rPr>
          <w:noProof/>
          <w:sz w:val="22"/>
          <w:szCs w:val="22"/>
        </w:rPr>
        <w:lastRenderedPageBreak/>
        <w:drawing>
          <wp:inline distT="0" distB="0" distL="0" distR="0">
            <wp:extent cx="6696547" cy="9468734"/>
            <wp:effectExtent l="19050" t="0" r="9053" b="0"/>
            <wp:docPr id="2" name="Рисунок 2" descr="C:\Users\школа\Desktop\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школа\Desktop\к.jpg"/>
                    <pic:cNvPicPr>
                      <a:picLocks noChangeAspect="1" noChangeArrowheads="1"/>
                    </pic:cNvPicPr>
                  </pic:nvPicPr>
                  <pic:blipFill>
                    <a:blip r:embed="rId8" cstate="print"/>
                    <a:srcRect/>
                    <a:stretch>
                      <a:fillRect/>
                    </a:stretch>
                  </pic:blipFill>
                  <pic:spPr bwMode="auto">
                    <a:xfrm>
                      <a:off x="0" y="0"/>
                      <a:ext cx="6696547" cy="9468734"/>
                    </a:xfrm>
                    <a:prstGeom prst="rect">
                      <a:avLst/>
                    </a:prstGeom>
                    <a:noFill/>
                    <a:ln w="9525">
                      <a:noFill/>
                      <a:miter lim="800000"/>
                      <a:headEnd/>
                      <a:tailEnd/>
                    </a:ln>
                  </pic:spPr>
                </pic:pic>
              </a:graphicData>
            </a:graphic>
          </wp:inline>
        </w:drawing>
      </w:r>
    </w:p>
    <w:p w:rsidR="00096EF3" w:rsidRDefault="00096EF3" w:rsidP="00FC53F5"/>
    <w:p w:rsidR="00E1046E" w:rsidRPr="009365B2" w:rsidRDefault="00E1046E" w:rsidP="002200F5">
      <w:pPr>
        <w:ind w:hanging="142"/>
        <w:jc w:val="center"/>
        <w:rPr>
          <w:b/>
        </w:rPr>
      </w:pPr>
      <w:r w:rsidRPr="009365B2">
        <w:rPr>
          <w:b/>
        </w:rPr>
        <w:t>I. ОБЩИЕ ПОЛОЖЕНИЯ</w:t>
      </w:r>
    </w:p>
    <w:p w:rsidR="00DD0F12" w:rsidRPr="006012BE" w:rsidRDefault="00DD0F12" w:rsidP="006012BE">
      <w:pPr>
        <w:pStyle w:val="3"/>
        <w:jc w:val="center"/>
      </w:pPr>
    </w:p>
    <w:p w:rsidR="00DD0F12" w:rsidRPr="009365B2" w:rsidRDefault="00DD0F12" w:rsidP="008658C1">
      <w:pPr>
        <w:pStyle w:val="3"/>
        <w:ind w:firstLine="709"/>
        <w:contextualSpacing/>
      </w:pPr>
      <w:r w:rsidRPr="009365B2">
        <w:t>1.1.</w:t>
      </w:r>
      <w:r w:rsidR="00895182" w:rsidRPr="009365B2">
        <w:rPr>
          <w:rFonts w:eastAsia="Arial Unicode MS"/>
          <w:color w:val="000000"/>
          <w:kern w:val="1"/>
        </w:rPr>
        <w:t> </w:t>
      </w:r>
      <w:r w:rsidRPr="009365B2">
        <w:t>Настоящий коллективный договор заключ</w:t>
      </w:r>
      <w:r w:rsidR="00A15B3F">
        <w:t>ё</w:t>
      </w:r>
      <w:r w:rsidRPr="009365B2">
        <w:t xml:space="preserve">н между работодателем и работниками в лице их представителей и является правовым актом, регулирующим социально-трудовые отношения в </w:t>
      </w:r>
      <w:r w:rsidR="00F62B24">
        <w:t>«Трубчевская основная общеобразовательная школа»</w:t>
      </w:r>
      <w:r w:rsidRPr="009365B2">
        <w:t>.</w:t>
      </w:r>
    </w:p>
    <w:p w:rsidR="00DD0F12" w:rsidRDefault="00DD0F12" w:rsidP="008658C1">
      <w:pPr>
        <w:pStyle w:val="3"/>
        <w:ind w:firstLine="709"/>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rsidR="007174EC" w:rsidRDefault="007174EC" w:rsidP="008658C1">
      <w:pPr>
        <w:pStyle w:val="3"/>
        <w:ind w:firstLine="709"/>
        <w:contextualSpacing/>
      </w:pPr>
      <w:r>
        <w:t>Конституция Российской Федерации;</w:t>
      </w:r>
    </w:p>
    <w:p w:rsidR="00501F36" w:rsidRDefault="00263658" w:rsidP="008658C1">
      <w:pPr>
        <w:pStyle w:val="3"/>
        <w:ind w:firstLine="709"/>
        <w:contextualSpacing/>
      </w:pPr>
      <w:r>
        <w:t>н</w:t>
      </w:r>
      <w:r w:rsidR="00501F36">
        <w:t xml:space="preserve">ормы международного права и международные договоры Российской </w:t>
      </w:r>
      <w:r w:rsidR="00501F36" w:rsidRPr="00D51066">
        <w:t>Федерации</w:t>
      </w:r>
      <w:r w:rsidR="00B5643D">
        <w:t xml:space="preserve"> </w:t>
      </w:r>
      <w:r w:rsidR="003777D2" w:rsidRPr="00D51066">
        <w:t>(если они не противоречат Конституции Российской Федерации</w:t>
      </w:r>
      <w:r w:rsidR="008D16CE">
        <w:t>)</w:t>
      </w:r>
      <w:r w:rsidR="00501F36">
        <w:t>;</w:t>
      </w:r>
    </w:p>
    <w:p w:rsidR="00DD0F12" w:rsidRPr="009365B2" w:rsidRDefault="00DD0F12" w:rsidP="008658C1">
      <w:pPr>
        <w:pStyle w:val="3"/>
        <w:ind w:firstLine="709"/>
        <w:contextualSpacing/>
      </w:pPr>
      <w:r w:rsidRPr="009365B2">
        <w:t>Трудовой кодекс Р</w:t>
      </w:r>
      <w:r w:rsidR="00370DE3">
        <w:t>оссийской Федерации (далее – ТК </w:t>
      </w:r>
      <w:r w:rsidRPr="009365B2">
        <w:t>РФ);</w:t>
      </w:r>
    </w:p>
    <w:p w:rsidR="00DD0F12" w:rsidRPr="009365B2" w:rsidRDefault="00DD0F12" w:rsidP="008658C1">
      <w:pPr>
        <w:pStyle w:val="3"/>
        <w:ind w:firstLine="709"/>
        <w:contextualSpacing/>
      </w:pPr>
      <w:r w:rsidRPr="009365B2">
        <w:t>Федеральный закон от 12 января 1996 г. № 10-ФЗ «О профессиональных союзах, их правах и гарантиях деятельности»;</w:t>
      </w:r>
    </w:p>
    <w:p w:rsidR="00310681" w:rsidRDefault="00DD0F12" w:rsidP="008658C1">
      <w:pPr>
        <w:pStyle w:val="3"/>
        <w:ind w:firstLine="709"/>
        <w:contextualSpacing/>
      </w:pPr>
      <w:r w:rsidRPr="009365B2">
        <w:t xml:space="preserve">Федеральный закон от 29 декабря 2012 г. </w:t>
      </w:r>
      <w:r w:rsidR="00370DE3">
        <w:t>№ </w:t>
      </w:r>
      <w:r w:rsidRPr="009365B2">
        <w:t>273-ФЗ «Об образовании в Российской Федерации»</w:t>
      </w:r>
      <w:r w:rsidR="00EA14E0">
        <w:t xml:space="preserve"> (далее – Федеральный закон № 273-ФЗ)</w:t>
      </w:r>
      <w:r w:rsidR="00310681">
        <w:t>;</w:t>
      </w:r>
    </w:p>
    <w:p w:rsidR="00B07FB6" w:rsidRPr="00B07FB6" w:rsidRDefault="00B07FB6" w:rsidP="008658C1">
      <w:pPr>
        <w:pStyle w:val="3"/>
        <w:ind w:firstLine="709"/>
        <w:contextualSpacing/>
      </w:pPr>
      <w:r w:rsidRPr="00B07FB6">
        <w:rPr>
          <w:shd w:val="clear" w:color="auto" w:fill="FBFBFB"/>
        </w:rPr>
        <w:t>Закон </w:t>
      </w:r>
      <w:r w:rsidRPr="00B07FB6">
        <w:rPr>
          <w:bCs/>
          <w:shd w:val="clear" w:color="auto" w:fill="FBFBFB"/>
        </w:rPr>
        <w:t>Орловской</w:t>
      </w:r>
      <w:r w:rsidRPr="00B07FB6">
        <w:rPr>
          <w:shd w:val="clear" w:color="auto" w:fill="FBFBFB"/>
        </w:rPr>
        <w:t> </w:t>
      </w:r>
      <w:r w:rsidRPr="00B07FB6">
        <w:rPr>
          <w:bCs/>
          <w:shd w:val="clear" w:color="auto" w:fill="FBFBFB"/>
        </w:rPr>
        <w:t>области</w:t>
      </w:r>
      <w:r w:rsidR="008C740F">
        <w:rPr>
          <w:shd w:val="clear" w:color="auto" w:fill="FBFBFB"/>
        </w:rPr>
        <w:t xml:space="preserve"> от 6 сентября 2013г. N1525-ОЗ </w:t>
      </w:r>
      <w:r w:rsidRPr="00B07FB6">
        <w:rPr>
          <w:shd w:val="clear" w:color="auto" w:fill="FBFBFB"/>
        </w:rPr>
        <w:t>«</w:t>
      </w:r>
      <w:r w:rsidRPr="00B07FB6">
        <w:rPr>
          <w:bCs/>
          <w:shd w:val="clear" w:color="auto" w:fill="FBFBFB"/>
        </w:rPr>
        <w:t>Об</w:t>
      </w:r>
      <w:r w:rsidRPr="00B07FB6">
        <w:rPr>
          <w:shd w:val="clear" w:color="auto" w:fill="FBFBFB"/>
        </w:rPr>
        <w:t> </w:t>
      </w:r>
      <w:r w:rsidRPr="00B07FB6">
        <w:rPr>
          <w:bCs/>
          <w:shd w:val="clear" w:color="auto" w:fill="FBFBFB"/>
        </w:rPr>
        <w:t>образовании</w:t>
      </w:r>
      <w:r w:rsidRPr="00B07FB6">
        <w:rPr>
          <w:shd w:val="clear" w:color="auto" w:fill="FBFBFB"/>
        </w:rPr>
        <w:t> </w:t>
      </w:r>
      <w:r w:rsidRPr="00B07FB6">
        <w:rPr>
          <w:bCs/>
          <w:shd w:val="clear" w:color="auto" w:fill="FBFBFB"/>
        </w:rPr>
        <w:t>в</w:t>
      </w:r>
      <w:r w:rsidRPr="00B07FB6">
        <w:rPr>
          <w:shd w:val="clear" w:color="auto" w:fill="FBFBFB"/>
        </w:rPr>
        <w:t> </w:t>
      </w:r>
      <w:r w:rsidRPr="00B07FB6">
        <w:rPr>
          <w:bCs/>
          <w:shd w:val="clear" w:color="auto" w:fill="FBFBFB"/>
        </w:rPr>
        <w:t>Орловской</w:t>
      </w:r>
      <w:r w:rsidRPr="00B07FB6">
        <w:rPr>
          <w:shd w:val="clear" w:color="auto" w:fill="FBFBFB"/>
        </w:rPr>
        <w:t> </w:t>
      </w:r>
      <w:r w:rsidRPr="00B07FB6">
        <w:rPr>
          <w:bCs/>
          <w:shd w:val="clear" w:color="auto" w:fill="FBFBFB"/>
        </w:rPr>
        <w:t>области»;</w:t>
      </w:r>
    </w:p>
    <w:p w:rsidR="004B6D54" w:rsidRDefault="004B6D54" w:rsidP="008658C1">
      <w:pPr>
        <w:pStyle w:val="3"/>
        <w:ind w:firstLine="709"/>
        <w:contextualSpacing/>
      </w:pPr>
      <w:r w:rsidRPr="00D51066">
        <w:t>законодательные и иные нормативные правовые акты</w:t>
      </w:r>
      <w:r>
        <w:t>;</w:t>
      </w:r>
    </w:p>
    <w:p w:rsidR="00310681" w:rsidRPr="00A30DAB" w:rsidRDefault="00310681" w:rsidP="008658C1">
      <w:pPr>
        <w:pStyle w:val="3"/>
        <w:ind w:firstLine="709"/>
        <w:contextualSpacing/>
      </w:pPr>
      <w:r w:rsidRPr="00A30DAB">
        <w:t xml:space="preserve">Отраслевое соглашение по организациям, находящимся в ведении Министерства </w:t>
      </w:r>
      <w:r w:rsidR="00B5643D">
        <w:t>просвещения</w:t>
      </w:r>
      <w:r w:rsidRPr="00A30DAB">
        <w:t xml:space="preserve"> Российской Федерации</w:t>
      </w:r>
      <w:r w:rsidR="00B3429D">
        <w:t>, на 2021-2023 годы</w:t>
      </w:r>
      <w:r w:rsidRPr="00A30DAB">
        <w:t>;</w:t>
      </w:r>
    </w:p>
    <w:p w:rsidR="00310681" w:rsidRPr="005D48A8" w:rsidRDefault="00B3429D" w:rsidP="008658C1">
      <w:pPr>
        <w:pStyle w:val="3"/>
        <w:ind w:firstLine="709"/>
        <w:contextualSpacing/>
      </w:pPr>
      <w:r>
        <w:t xml:space="preserve">Региональное </w:t>
      </w:r>
      <w:r w:rsidR="00971862" w:rsidRPr="005D48A8">
        <w:t xml:space="preserve">отраслевое </w:t>
      </w:r>
      <w:r w:rsidR="00310681" w:rsidRPr="005D48A8">
        <w:t xml:space="preserve">соглашение </w:t>
      </w:r>
      <w:r>
        <w:t>между Орловской областной организацией Профессионального союза работников народного образования и науки Российской Федерации</w:t>
      </w:r>
      <w:r w:rsidR="002F5C49">
        <w:t xml:space="preserve"> и Департаментом образования Орловской области на 2022-2024 годы</w:t>
      </w:r>
      <w:r w:rsidR="00310681" w:rsidRPr="005D48A8">
        <w:t>;</w:t>
      </w:r>
    </w:p>
    <w:p w:rsidR="007174EC" w:rsidRPr="00AF6492" w:rsidRDefault="00971862" w:rsidP="008658C1">
      <w:pPr>
        <w:pStyle w:val="3"/>
        <w:ind w:firstLine="709"/>
        <w:contextualSpacing/>
        <w:rPr>
          <w:bCs/>
        </w:rPr>
      </w:pPr>
      <w:r w:rsidRPr="005D48A8">
        <w:rPr>
          <w:bCs/>
        </w:rPr>
        <w:t>т</w:t>
      </w:r>
      <w:r w:rsidR="007174EC" w:rsidRPr="005D48A8">
        <w:rPr>
          <w:bCs/>
        </w:rPr>
        <w:t>ерриториальное</w:t>
      </w:r>
      <w:r w:rsidR="004B6D54" w:rsidRPr="005D48A8">
        <w:rPr>
          <w:bCs/>
        </w:rPr>
        <w:t xml:space="preserve"> (</w:t>
      </w:r>
      <w:r w:rsidR="004B6D54" w:rsidRPr="005D48A8">
        <w:rPr>
          <w:rFonts w:eastAsia="Calibri"/>
          <w:lang w:eastAsia="en-US"/>
        </w:rPr>
        <w:t>муниципальное)</w:t>
      </w:r>
      <w:r w:rsidR="002F5C49" w:rsidRPr="002F5C49">
        <w:rPr>
          <w:bCs/>
        </w:rPr>
        <w:t xml:space="preserve"> </w:t>
      </w:r>
      <w:r w:rsidR="002F5C49" w:rsidRPr="005D48A8">
        <w:rPr>
          <w:bCs/>
        </w:rPr>
        <w:t>отраслевое</w:t>
      </w:r>
      <w:r w:rsidR="007174EC" w:rsidRPr="005D48A8">
        <w:rPr>
          <w:bCs/>
        </w:rPr>
        <w:t xml:space="preserve"> соглашение</w:t>
      </w:r>
      <w:r w:rsidRPr="005D48A8">
        <w:rPr>
          <w:bCs/>
        </w:rPr>
        <w:t>, регулирующее социально-трудовые отношения в системе образования</w:t>
      </w:r>
      <w:r w:rsidR="004B6D54" w:rsidRPr="005D48A8">
        <w:rPr>
          <w:bCs/>
        </w:rPr>
        <w:t>.</w:t>
      </w:r>
    </w:p>
    <w:p w:rsidR="00A80BFB" w:rsidRPr="009365B2" w:rsidRDefault="00B20F8A" w:rsidP="008658C1">
      <w:pPr>
        <w:pStyle w:val="3"/>
        <w:ind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rsidR="00A80BFB" w:rsidRPr="009365B2" w:rsidRDefault="00A80BFB" w:rsidP="008658C1">
      <w:pPr>
        <w:pStyle w:val="3"/>
        <w:ind w:firstLine="709"/>
        <w:contextualSpacing/>
      </w:pPr>
      <w:r>
        <w:t xml:space="preserve">работодатель в </w:t>
      </w:r>
      <w:r w:rsidRPr="007700F9">
        <w:t xml:space="preserve">лице </w:t>
      </w:r>
      <w:r w:rsidRPr="009365B2">
        <w:t>его представителя – руководителя о</w:t>
      </w:r>
      <w:r w:rsidR="00F62B24">
        <w:t>бразовательной организации Киреевой Ольги</w:t>
      </w:r>
      <w:r w:rsidRPr="009365B2">
        <w:t xml:space="preserve"> </w:t>
      </w:r>
      <w:r w:rsidR="00F62B24">
        <w:t xml:space="preserve">Ивановны </w:t>
      </w:r>
      <w:r w:rsidRPr="009365B2">
        <w:t>(далее – работодатель</w:t>
      </w:r>
      <w:r w:rsidR="00BD3930">
        <w:t xml:space="preserve">, </w:t>
      </w:r>
      <w:r w:rsidR="00BD3930" w:rsidRPr="00EB03E3">
        <w:rPr>
          <w:bCs/>
        </w:rPr>
        <w:t>организация, образовательная организация</w:t>
      </w:r>
      <w:r w:rsidRPr="009365B2">
        <w:t>);</w:t>
      </w:r>
    </w:p>
    <w:p w:rsidR="00A80BFB" w:rsidRPr="009365B2" w:rsidRDefault="00A80BFB" w:rsidP="008658C1">
      <w:pPr>
        <w:pStyle w:val="3"/>
        <w:ind w:firstLine="709"/>
        <w:contextualSpacing/>
      </w:pPr>
      <w:r w:rsidRPr="009365B2">
        <w:t>работники образовательной организации в лице их представителя – первичной профсоюзной организации (далее – выборный орган первичной профсоюзной организации)</w:t>
      </w:r>
      <w:r w:rsidR="00F62B24">
        <w:t xml:space="preserve"> Фёдоровой Галины Николаевны</w:t>
      </w:r>
      <w:r w:rsidR="001D0F9B">
        <w:t>.</w:t>
      </w:r>
    </w:p>
    <w:p w:rsidR="00DD0F12" w:rsidRPr="00E85B2A" w:rsidRDefault="001D0F9B"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для организации контроля за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A80BFB">
        <w:rPr>
          <w:rStyle w:val="aff2"/>
          <w:sz w:val="28"/>
          <w:szCs w:val="28"/>
        </w:rPr>
        <w:footnoteReference w:id="1"/>
      </w:r>
      <w:r w:rsidR="00B20F8A">
        <w:rPr>
          <w:sz w:val="28"/>
          <w:szCs w:val="28"/>
        </w:rPr>
        <w:t xml:space="preserve">. </w:t>
      </w:r>
    </w:p>
    <w:p w:rsidR="00DD0F12" w:rsidRPr="009365B2" w:rsidRDefault="00B20F8A" w:rsidP="008658C1">
      <w:pPr>
        <w:pStyle w:val="3"/>
        <w:ind w:firstLine="709"/>
        <w:contextualSpacing/>
      </w:pPr>
      <w:r>
        <w:lastRenderedPageBreak/>
        <w:t>1.4</w:t>
      </w:r>
      <w:r w:rsidR="00DD0F12" w:rsidRPr="009365B2">
        <w:t>.</w:t>
      </w:r>
      <w:r w:rsidR="00895182" w:rsidRPr="009365B2">
        <w:rPr>
          <w:rFonts w:eastAsia="Arial Unicode MS"/>
          <w:color w:val="000000"/>
          <w:kern w:val="1"/>
        </w:rPr>
        <w:t> </w:t>
      </w:r>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
    <w:p w:rsidR="00DD0F12" w:rsidRPr="009365B2" w:rsidRDefault="00B20F8A" w:rsidP="008658C1">
      <w:pPr>
        <w:pStyle w:val="3"/>
        <w:ind w:firstLine="709"/>
        <w:contextualSpacing/>
      </w:pPr>
      <w:r>
        <w:t>1.5</w:t>
      </w:r>
      <w:r w:rsidR="00DD0F12" w:rsidRPr="009365B2">
        <w:t>.</w:t>
      </w:r>
      <w:r w:rsidR="00895182" w:rsidRPr="009365B2">
        <w:rPr>
          <w:rFonts w:eastAsia="Arial Unicode MS"/>
          <w:color w:val="000000"/>
          <w:kern w:val="1"/>
        </w:rPr>
        <w:t> </w:t>
      </w:r>
      <w:r w:rsidR="00DD0F12"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D0F12" w:rsidRPr="00A15B3F" w:rsidRDefault="00A75B01" w:rsidP="008658C1">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rsidR="00DD0F12" w:rsidRPr="009972BD" w:rsidRDefault="00DD0F12" w:rsidP="008658C1">
      <w:pPr>
        <w:ind w:firstLine="709"/>
        <w:contextualSpacing/>
        <w:jc w:val="both"/>
        <w:rPr>
          <w:sz w:val="28"/>
          <w:szCs w:val="28"/>
        </w:rPr>
      </w:pPr>
      <w:r w:rsidRPr="009972BD">
        <w:rPr>
          <w:sz w:val="28"/>
          <w:szCs w:val="28"/>
        </w:rPr>
        <w:t xml:space="preserve">В случае изменения законодательства Российской Федерации в части, улучшающей положение работников </w:t>
      </w:r>
      <w:r w:rsidR="00E7703C">
        <w:rPr>
          <w:sz w:val="28"/>
          <w:szCs w:val="28"/>
        </w:rPr>
        <w:t>образовательной организации</w:t>
      </w:r>
      <w:r w:rsidRPr="009972BD">
        <w:rPr>
          <w:sz w:val="28"/>
          <w:szCs w:val="28"/>
        </w:rPr>
        <w:t xml:space="preserve"> по сравнению с условиями коллективного договора,</w:t>
      </w:r>
      <w:r w:rsidR="003A719D" w:rsidRPr="009972BD">
        <w:rPr>
          <w:sz w:val="28"/>
          <w:szCs w:val="28"/>
        </w:rPr>
        <w:t xml:space="preserve"> со дня его изменения применяются </w:t>
      </w:r>
      <w:r w:rsidRPr="009972BD">
        <w:rPr>
          <w:sz w:val="28"/>
          <w:szCs w:val="28"/>
        </w:rPr>
        <w:t>нормы законодательства Российской Федерации.</w:t>
      </w:r>
    </w:p>
    <w:p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rsidR="00DD0F12" w:rsidRPr="0062259B" w:rsidRDefault="00A15B3F" w:rsidP="008658C1">
      <w:pPr>
        <w:ind w:firstLine="709"/>
        <w:contextualSpacing/>
        <w:jc w:val="both"/>
        <w:rPr>
          <w:color w:val="000000"/>
          <w:sz w:val="28"/>
          <w:szCs w:val="28"/>
        </w:rPr>
      </w:pPr>
      <w:proofErr w:type="gramStart"/>
      <w:r>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Pr>
          <w:sz w:val="28"/>
          <w:szCs w:val="28"/>
        </w:rPr>
        <w:t>образовательной организации</w:t>
      </w:r>
      <w:r w:rsidR="007832F8">
        <w:rPr>
          <w:sz w:val="28"/>
          <w:szCs w:val="28"/>
        </w:rPr>
        <w:t xml:space="preserve">, и не позже </w:t>
      </w:r>
      <w:r w:rsidR="001C22D6" w:rsidRPr="007832F8">
        <w:rPr>
          <w:color w:val="000000" w:themeColor="text1"/>
          <w:sz w:val="28"/>
          <w:szCs w:val="28"/>
        </w:rPr>
        <w:t>3</w:t>
      </w:r>
      <w:r w:rsidR="007832F8" w:rsidRPr="007832F8">
        <w:rPr>
          <w:color w:val="000000" w:themeColor="text1"/>
          <w:sz w:val="28"/>
          <w:szCs w:val="28"/>
        </w:rPr>
        <w:t xml:space="preserve"> </w:t>
      </w:r>
      <w:r w:rsidR="007832F8">
        <w:rPr>
          <w:color w:val="000000" w:themeColor="text1"/>
          <w:sz w:val="28"/>
          <w:szCs w:val="28"/>
        </w:rPr>
        <w:t xml:space="preserve">дней  </w:t>
      </w:r>
      <w:r w:rsidR="00DD0F12" w:rsidRPr="0062259B">
        <w:t>(указывается конкретный и разумный срок)</w:t>
      </w:r>
      <w:r w:rsidR="00DD0F12" w:rsidRPr="0062259B">
        <w:rPr>
          <w:sz w:val="28"/>
          <w:szCs w:val="28"/>
        </w:rPr>
        <w:t xml:space="preserve"> сообщать выборному органу первичной профсоюзной организации свой мотивированный ответ по каждому вопросу</w:t>
      </w:r>
      <w:r>
        <w:rPr>
          <w:sz w:val="28"/>
          <w:szCs w:val="28"/>
        </w:rPr>
        <w:t>;</w:t>
      </w:r>
      <w:proofErr w:type="gramEnd"/>
    </w:p>
    <w:p w:rsidR="009D61A6" w:rsidRDefault="00A15B3F" w:rsidP="008658C1">
      <w:pPr>
        <w:pStyle w:val="aff7"/>
        <w:spacing w:before="0" w:beforeAutospacing="0" w:after="0" w:afterAutospacing="0"/>
        <w:ind w:firstLine="709"/>
        <w:contextualSpacing/>
        <w:jc w:val="both"/>
        <w:rPr>
          <w:sz w:val="28"/>
          <w:szCs w:val="28"/>
        </w:rPr>
      </w:pPr>
      <w:r>
        <w:rPr>
          <w:sz w:val="28"/>
          <w:szCs w:val="28"/>
        </w:rPr>
        <w:t>р</w:t>
      </w:r>
      <w:r w:rsidR="00DD0F12" w:rsidRPr="0062259B">
        <w:rPr>
          <w:sz w:val="28"/>
          <w:szCs w:val="28"/>
        </w:rPr>
        <w:t>аботодатель принимает на себя обязательство информировать</w:t>
      </w:r>
      <w:r w:rsidR="008D733A">
        <w:rPr>
          <w:sz w:val="28"/>
          <w:szCs w:val="28"/>
        </w:rPr>
        <w:t xml:space="preserve"> </w:t>
      </w:r>
      <w:r w:rsidR="00DD0F12" w:rsidRPr="0062259B">
        <w:rPr>
          <w:sz w:val="28"/>
          <w:szCs w:val="28"/>
        </w:rPr>
        <w:t>выборный орган первичной профсоюзной организации о решениях органов государственного контроля (надзора),</w:t>
      </w:r>
      <w:r w:rsidR="005211A5">
        <w:rPr>
          <w:sz w:val="28"/>
          <w:szCs w:val="28"/>
        </w:rPr>
        <w:t xml:space="preserve"> </w:t>
      </w:r>
      <w:r w:rsidR="00DD0F12" w:rsidRPr="0062259B">
        <w:rPr>
          <w:sz w:val="28"/>
          <w:szCs w:val="28"/>
        </w:rPr>
        <w:t>принятых по вопросам в сфере трудовых, социальных и иных</w:t>
      </w:r>
      <w:r w:rsidR="008D733A">
        <w:rPr>
          <w:sz w:val="28"/>
          <w:szCs w:val="28"/>
        </w:rPr>
        <w:t xml:space="preserve"> </w:t>
      </w:r>
      <w:r w:rsidR="00DD0F12" w:rsidRPr="0062259B">
        <w:rPr>
          <w:sz w:val="28"/>
          <w:szCs w:val="28"/>
        </w:rPr>
        <w:t xml:space="preserve">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w:t>
      </w:r>
      <w:r w:rsidR="008D733A">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sidR="00764BA3">
        <w:rPr>
          <w:sz w:val="28"/>
          <w:szCs w:val="28"/>
        </w:rPr>
        <w:t>ких решений в течение 7</w:t>
      </w:r>
      <w:r w:rsidRPr="0062259B">
        <w:rPr>
          <w:sz w:val="28"/>
          <w:szCs w:val="28"/>
        </w:rPr>
        <w:t xml:space="preserve"> дней</w:t>
      </w:r>
      <w:r w:rsidR="008D733A">
        <w:rPr>
          <w:sz w:val="28"/>
          <w:szCs w:val="28"/>
        </w:rPr>
        <w:t xml:space="preserve"> </w:t>
      </w:r>
      <w:r w:rsidRPr="0062259B">
        <w:rPr>
          <w:sz w:val="28"/>
          <w:szCs w:val="28"/>
        </w:rPr>
        <w:t>со дня получения работодателем решения от</w:t>
      </w:r>
      <w:r w:rsidR="008D733A">
        <w:rPr>
          <w:sz w:val="28"/>
          <w:szCs w:val="28"/>
        </w:rPr>
        <w:t xml:space="preserve"> </w:t>
      </w:r>
      <w:r w:rsidRPr="0062259B">
        <w:rPr>
          <w:sz w:val="28"/>
          <w:szCs w:val="28"/>
        </w:rPr>
        <w:t>соответств</w:t>
      </w:r>
      <w:r>
        <w:rPr>
          <w:sz w:val="28"/>
          <w:szCs w:val="28"/>
        </w:rPr>
        <w:t xml:space="preserve">ующего государственного </w:t>
      </w:r>
      <w:r w:rsidRPr="00A15B3F">
        <w:rPr>
          <w:sz w:val="28"/>
          <w:szCs w:val="28"/>
        </w:rPr>
        <w:t>органа;</w:t>
      </w:r>
    </w:p>
    <w:p w:rsidR="009D61A6" w:rsidRDefault="00A15B3F" w:rsidP="008658C1">
      <w:pPr>
        <w:pStyle w:val="aff7"/>
        <w:spacing w:before="0" w:beforeAutospacing="0" w:after="0" w:afterAutospacing="0"/>
        <w:ind w:firstLine="709"/>
        <w:contextualSpacing/>
        <w:jc w:val="both"/>
        <w:rPr>
          <w:color w:val="000000"/>
          <w:sz w:val="28"/>
          <w:szCs w:val="28"/>
        </w:rPr>
      </w:pPr>
      <w:r>
        <w:rPr>
          <w:sz w:val="28"/>
          <w:szCs w:val="28"/>
        </w:rPr>
        <w:t>р</w:t>
      </w:r>
      <w:r w:rsidR="00580038" w:rsidRPr="0062259B">
        <w:rPr>
          <w:sz w:val="28"/>
          <w:szCs w:val="28"/>
        </w:rPr>
        <w:t xml:space="preserve">аботодатель </w:t>
      </w:r>
      <w:r w:rsidR="00DD0F12" w:rsidRPr="0062259B">
        <w:rPr>
          <w:sz w:val="28"/>
          <w:szCs w:val="28"/>
        </w:rPr>
        <w:t>обеспечивает</w:t>
      </w:r>
      <w:r w:rsidR="008D733A">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8D733A">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rsidR="00330BA6" w:rsidRPr="009D61A6" w:rsidRDefault="00A15B3F" w:rsidP="008658C1">
      <w:pPr>
        <w:pStyle w:val="aff7"/>
        <w:spacing w:before="0" w:beforeAutospacing="0" w:after="0" w:afterAutospacing="0"/>
        <w:ind w:firstLine="709"/>
        <w:contextualSpacing/>
        <w:jc w:val="both"/>
        <w:rPr>
          <w:color w:val="000000"/>
          <w:sz w:val="28"/>
          <w:szCs w:val="28"/>
        </w:rPr>
      </w:pPr>
      <w:r>
        <w:rPr>
          <w:sz w:val="28"/>
          <w:szCs w:val="28"/>
        </w:rPr>
        <w:t>в</w:t>
      </w:r>
      <w:r w:rsidR="00DD0F12" w:rsidRPr="0062259B">
        <w:rPr>
          <w:sz w:val="28"/>
          <w:szCs w:val="28"/>
        </w:rPr>
        <w:t>ыборный орган первичной профсоюзной организации представляет и защищает права и интересы</w:t>
      </w:r>
      <w:r w:rsidR="008D733A">
        <w:rPr>
          <w:sz w:val="28"/>
          <w:szCs w:val="28"/>
        </w:rPr>
        <w:t xml:space="preserve"> </w:t>
      </w:r>
      <w:r w:rsidR="00DD0F12"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рофсоюза, но уполномочивших</w:t>
      </w:r>
      <w:r w:rsidR="008D733A">
        <w:rPr>
          <w:sz w:val="28"/>
          <w:szCs w:val="28"/>
        </w:rPr>
        <w:t xml:space="preserve"> </w:t>
      </w:r>
      <w:r w:rsidR="00DD0F12" w:rsidRPr="0062259B">
        <w:rPr>
          <w:sz w:val="28"/>
          <w:szCs w:val="28"/>
        </w:rPr>
        <w:lastRenderedPageBreak/>
        <w:t xml:space="preserve">выборный орган первичной профсоюзной организации представлять их </w:t>
      </w:r>
      <w:r w:rsidR="002920CA">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социального партн</w:t>
      </w:r>
      <w:r w:rsidR="00415DEB" w:rsidRPr="00EB03E3">
        <w:rPr>
          <w:sz w:val="28"/>
          <w:szCs w:val="28"/>
        </w:rPr>
        <w:t>ё</w:t>
      </w:r>
      <w:r w:rsidR="002F520E" w:rsidRPr="00EB03E3">
        <w:rPr>
          <w:sz w:val="28"/>
          <w:szCs w:val="28"/>
        </w:rPr>
        <w:t>рства</w:t>
      </w:r>
      <w:r w:rsidR="008D733A">
        <w:rPr>
          <w:sz w:val="28"/>
          <w:szCs w:val="28"/>
        </w:rPr>
        <w:t xml:space="preserve"> </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rsidR="00DD0F12" w:rsidRDefault="00B20F8A" w:rsidP="008658C1">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 xml:space="preserve">ным договором, </w:t>
      </w:r>
      <w:proofErr w:type="spellStart"/>
      <w:r w:rsidR="002200F5" w:rsidRPr="008B6889">
        <w:rPr>
          <w:sz w:val="28"/>
          <w:szCs w:val="28"/>
        </w:rPr>
        <w:t>непредоставление</w:t>
      </w:r>
      <w:proofErr w:type="spellEnd"/>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8D16CE" w:rsidRPr="008068B7">
        <w:rPr>
          <w:sz w:val="28"/>
          <w:szCs w:val="28"/>
        </w:rPr>
        <w:t>направленные на воспрепятствование реализации</w:t>
      </w:r>
      <w:r w:rsidR="005211A5">
        <w:rPr>
          <w:sz w:val="28"/>
          <w:szCs w:val="28"/>
        </w:rPr>
        <w:t xml:space="preserve"> </w:t>
      </w:r>
      <w:r w:rsidR="00DA1B85">
        <w:rPr>
          <w:sz w:val="28"/>
          <w:szCs w:val="28"/>
        </w:rPr>
        <w:t xml:space="preserve">договоренностей, принятых </w:t>
      </w:r>
      <w:r w:rsidR="008D16CE" w:rsidRPr="00A15B3F">
        <w:rPr>
          <w:sz w:val="28"/>
          <w:szCs w:val="28"/>
        </w:rPr>
        <w:t>в рамках</w:t>
      </w:r>
      <w:r w:rsidR="005211A5">
        <w:rPr>
          <w:sz w:val="28"/>
          <w:szCs w:val="28"/>
        </w:rPr>
        <w:t xml:space="preserve"> </w:t>
      </w:r>
      <w:r w:rsidR="008D16CE" w:rsidRPr="008068B7">
        <w:rPr>
          <w:sz w:val="28"/>
          <w:szCs w:val="28"/>
        </w:rPr>
        <w:t>социального партнёрства</w:t>
      </w:r>
      <w:r w:rsidR="004E38C2">
        <w:rPr>
          <w:rStyle w:val="aff2"/>
          <w:sz w:val="28"/>
          <w:szCs w:val="28"/>
        </w:rPr>
        <w:footnoteReference w:id="2"/>
      </w:r>
      <w:r w:rsidR="00DD0F12" w:rsidRPr="008B6889">
        <w:rPr>
          <w:sz w:val="28"/>
          <w:szCs w:val="28"/>
        </w:rPr>
        <w:t>.</w:t>
      </w:r>
    </w:p>
    <w:p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я</w:t>
      </w:r>
      <w:r w:rsidR="005211A5">
        <w:rPr>
          <w:sz w:val="28"/>
          <w:szCs w:val="28"/>
        </w:rPr>
        <w:t xml:space="preserve"> </w:t>
      </w:r>
      <w:r w:rsidR="00EF0FDD" w:rsidRPr="009872AD">
        <w:rPr>
          <w:sz w:val="28"/>
          <w:szCs w:val="28"/>
        </w:rPr>
        <w:t xml:space="preserve">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Pr="004B6D54">
        <w:rPr>
          <w:sz w:val="28"/>
          <w:szCs w:val="28"/>
        </w:rPr>
        <w:t>, а также предусмотренным ч</w:t>
      </w:r>
      <w:r w:rsidR="00415DEB" w:rsidRPr="004B6D54">
        <w:rPr>
          <w:sz w:val="28"/>
          <w:szCs w:val="28"/>
        </w:rPr>
        <w:t>астью второй</w:t>
      </w:r>
      <w:r w:rsidRPr="004B6D54">
        <w:rPr>
          <w:sz w:val="28"/>
          <w:szCs w:val="28"/>
        </w:rPr>
        <w:t xml:space="preserve"> ст</w:t>
      </w:r>
      <w:r w:rsidR="00415DEB" w:rsidRPr="004B6D54">
        <w:rPr>
          <w:sz w:val="28"/>
          <w:szCs w:val="28"/>
        </w:rPr>
        <w:t>атьи</w:t>
      </w:r>
      <w:r w:rsidR="000A3167" w:rsidRPr="009365B2">
        <w:rPr>
          <w:rFonts w:eastAsia="Arial Unicode MS"/>
          <w:color w:val="000000"/>
          <w:kern w:val="1"/>
        </w:rPr>
        <w:t> </w:t>
      </w:r>
      <w:r w:rsidR="00EA14E0" w:rsidRPr="004B6D54">
        <w:rPr>
          <w:sz w:val="28"/>
          <w:szCs w:val="28"/>
        </w:rPr>
        <w:t>53</w:t>
      </w:r>
      <w:r w:rsidR="0092447A" w:rsidRPr="009365B2">
        <w:rPr>
          <w:rFonts w:eastAsia="Arial Unicode MS"/>
          <w:color w:val="000000"/>
          <w:kern w:val="1"/>
          <w:sz w:val="28"/>
          <w:szCs w:val="28"/>
        </w:rPr>
        <w:t> </w:t>
      </w:r>
      <w:r w:rsidR="00EA14E0" w:rsidRPr="004B6D54">
        <w:rPr>
          <w:sz w:val="28"/>
          <w:szCs w:val="28"/>
        </w:rPr>
        <w:t>ТК </w:t>
      </w:r>
      <w:r w:rsidRPr="004B6D54">
        <w:rPr>
          <w:sz w:val="28"/>
          <w:szCs w:val="28"/>
        </w:rPr>
        <w:t>РФ 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005211A5">
        <w:rPr>
          <w:sz w:val="28"/>
          <w:szCs w:val="28"/>
        </w:rPr>
        <w:t xml:space="preserve"> </w:t>
      </w:r>
      <w:r w:rsidRPr="004B6D54">
        <w:rPr>
          <w:sz w:val="28"/>
          <w:szCs w:val="28"/>
        </w:rPr>
        <w:t>договор</w:t>
      </w:r>
      <w:r w:rsidR="00415DEB" w:rsidRPr="004B6D54">
        <w:rPr>
          <w:sz w:val="28"/>
          <w:szCs w:val="28"/>
        </w:rPr>
        <w:t>ом</w:t>
      </w:r>
      <w:r w:rsidR="004B6D54">
        <w:rPr>
          <w:sz w:val="28"/>
          <w:szCs w:val="28"/>
        </w:rPr>
        <w:t>;</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E73ABD" w:rsidRPr="009872AD" w:rsidRDefault="00D7616D" w:rsidP="008658C1">
      <w:pPr>
        <w:ind w:firstLine="709"/>
        <w:contextualSpacing/>
        <w:jc w:val="both"/>
        <w:rPr>
          <w:sz w:val="28"/>
          <w:szCs w:val="28"/>
        </w:rPr>
      </w:pPr>
      <w:r w:rsidRPr="009872AD">
        <w:rPr>
          <w:sz w:val="28"/>
          <w:szCs w:val="28"/>
        </w:rPr>
        <w:lastRenderedPageBreak/>
        <w:t>—</w:t>
      </w:r>
      <w:r w:rsidR="0092447A" w:rsidRPr="009365B2">
        <w:rPr>
          <w:rFonts w:eastAsia="Arial Unicode MS"/>
          <w:color w:val="000000"/>
          <w:kern w:val="1"/>
          <w:sz w:val="28"/>
          <w:szCs w:val="28"/>
        </w:rPr>
        <w:t> </w:t>
      </w:r>
      <w:r w:rsidR="00E73ABD" w:rsidRPr="009872AD">
        <w:rPr>
          <w:sz w:val="28"/>
          <w:szCs w:val="28"/>
        </w:rPr>
        <w:t>членство в комиссиях организаци</w:t>
      </w:r>
      <w:r w:rsidR="00D87A62" w:rsidRPr="009872AD">
        <w:rPr>
          <w:sz w:val="28"/>
          <w:szCs w:val="28"/>
        </w:rPr>
        <w:t>и</w:t>
      </w:r>
      <w:r w:rsidR="005211A5">
        <w:rPr>
          <w:sz w:val="28"/>
          <w:szCs w:val="28"/>
        </w:rPr>
        <w:t xml:space="preserve"> </w:t>
      </w:r>
      <w:r w:rsidR="003638DB" w:rsidRPr="002974C4">
        <w:rPr>
          <w:color w:val="000000"/>
          <w:sz w:val="28"/>
          <w:szCs w:val="28"/>
        </w:rPr>
        <w:t>с целью защиты трудовых прав работников</w:t>
      </w:r>
      <w:r w:rsidR="00D87A62" w:rsidRPr="009872AD">
        <w:rPr>
          <w:sz w:val="28"/>
          <w:szCs w:val="28"/>
        </w:rPr>
        <w:t>;</w:t>
      </w:r>
    </w:p>
    <w:p w:rsidR="00B42E6D" w:rsidRPr="009365B2" w:rsidRDefault="00B42E6D" w:rsidP="008658C1">
      <w:pPr>
        <w:autoSpaceDE w:val="0"/>
        <w:autoSpaceDN w:val="0"/>
        <w:adjustRightInd w:val="0"/>
        <w:ind w:firstLine="709"/>
        <w:contextualSpacing/>
        <w:jc w:val="both"/>
        <w:rPr>
          <w:sz w:val="28"/>
          <w:szCs w:val="28"/>
        </w:rPr>
      </w:pPr>
      <w:r w:rsidRPr="009872AD">
        <w:rPr>
          <w:sz w:val="28"/>
          <w:szCs w:val="28"/>
        </w:rPr>
        <w:t>Работодатель призна</w:t>
      </w:r>
      <w:r w:rsidR="00A514F5">
        <w:rPr>
          <w:sz w:val="28"/>
          <w:szCs w:val="28"/>
        </w:rPr>
        <w:t>ё</w:t>
      </w:r>
      <w:r w:rsidRPr="009872AD">
        <w:rPr>
          <w:sz w:val="28"/>
          <w:szCs w:val="28"/>
        </w:rPr>
        <w:t>т первичную профсоюзную</w:t>
      </w:r>
      <w:r w:rsidR="00764BA3">
        <w:rPr>
          <w:sz w:val="28"/>
          <w:szCs w:val="28"/>
        </w:rPr>
        <w:t xml:space="preserve"> организацию </w:t>
      </w:r>
      <w:r w:rsidR="00AF0682">
        <w:rPr>
          <w:sz w:val="28"/>
          <w:szCs w:val="28"/>
        </w:rPr>
        <w:t>МБОУ</w:t>
      </w:r>
      <w:r w:rsidR="007832F8">
        <w:rPr>
          <w:sz w:val="28"/>
          <w:szCs w:val="28"/>
        </w:rPr>
        <w:t xml:space="preserve"> </w:t>
      </w:r>
      <w:r w:rsidR="00764BA3" w:rsidRPr="007832F8">
        <w:rPr>
          <w:color w:val="000000" w:themeColor="text1"/>
          <w:sz w:val="28"/>
          <w:szCs w:val="28"/>
        </w:rPr>
        <w:t>«</w:t>
      </w:r>
      <w:proofErr w:type="spellStart"/>
      <w:r w:rsidR="00764BA3" w:rsidRPr="007832F8">
        <w:rPr>
          <w:color w:val="000000" w:themeColor="text1"/>
          <w:sz w:val="28"/>
          <w:szCs w:val="28"/>
        </w:rPr>
        <w:t>Трубчевс</w:t>
      </w:r>
      <w:r w:rsidR="00C655DA" w:rsidRPr="007832F8">
        <w:rPr>
          <w:color w:val="000000" w:themeColor="text1"/>
          <w:sz w:val="28"/>
          <w:szCs w:val="28"/>
        </w:rPr>
        <w:t>коя</w:t>
      </w:r>
      <w:proofErr w:type="spellEnd"/>
      <w:r w:rsidR="00C655DA" w:rsidRPr="007832F8">
        <w:rPr>
          <w:color w:val="000000" w:themeColor="text1"/>
          <w:sz w:val="28"/>
          <w:szCs w:val="28"/>
        </w:rPr>
        <w:t xml:space="preserve"> </w:t>
      </w:r>
      <w:proofErr w:type="spellStart"/>
      <w:r w:rsidR="00C655DA" w:rsidRPr="007832F8">
        <w:rPr>
          <w:color w:val="000000" w:themeColor="text1"/>
          <w:sz w:val="28"/>
          <w:szCs w:val="28"/>
        </w:rPr>
        <w:t>основноя</w:t>
      </w:r>
      <w:proofErr w:type="spellEnd"/>
      <w:r w:rsidR="00C655DA" w:rsidRPr="007832F8">
        <w:rPr>
          <w:color w:val="000000" w:themeColor="text1"/>
          <w:sz w:val="28"/>
          <w:szCs w:val="28"/>
        </w:rPr>
        <w:t xml:space="preserve"> </w:t>
      </w:r>
      <w:proofErr w:type="spellStart"/>
      <w:r w:rsidR="00C655DA" w:rsidRPr="007832F8">
        <w:rPr>
          <w:color w:val="000000" w:themeColor="text1"/>
          <w:sz w:val="28"/>
          <w:szCs w:val="28"/>
        </w:rPr>
        <w:t>общеобразовательноя</w:t>
      </w:r>
      <w:proofErr w:type="spellEnd"/>
      <w:r w:rsidR="00C655DA" w:rsidRPr="007832F8">
        <w:rPr>
          <w:color w:val="000000" w:themeColor="text1"/>
          <w:sz w:val="28"/>
          <w:szCs w:val="28"/>
        </w:rPr>
        <w:t xml:space="preserve"> школа</w:t>
      </w:r>
      <w:r w:rsidR="00764BA3" w:rsidRPr="007832F8">
        <w:rPr>
          <w:color w:val="000000" w:themeColor="text1"/>
          <w:sz w:val="28"/>
          <w:szCs w:val="28"/>
        </w:rPr>
        <w:t>»</w:t>
      </w:r>
      <w:r w:rsidRPr="009872AD">
        <w:rPr>
          <w:sz w:val="28"/>
          <w:szCs w:val="28"/>
        </w:rPr>
        <w:t xml:space="preserve"> единственным полномочным представителем работников образовательной организации как объединяющую всех (более половины) членов </w:t>
      </w:r>
      <w:r w:rsidR="00A514F5">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экономических вопросов и предоставлению социальных гарантий, </w:t>
      </w:r>
      <w:r w:rsidR="001A1E1F">
        <w:rPr>
          <w:sz w:val="28"/>
          <w:szCs w:val="28"/>
        </w:rPr>
        <w:t xml:space="preserve">а также при </w:t>
      </w:r>
      <w:r w:rsidRPr="009872AD">
        <w:rPr>
          <w:sz w:val="28"/>
          <w:szCs w:val="28"/>
        </w:rPr>
        <w:t>принятии локальных нормативных актов.</w:t>
      </w:r>
    </w:p>
    <w:p w:rsidR="00DD0F12" w:rsidRPr="00442FC1"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rsidR="00B42E6D" w:rsidRPr="008E6672" w:rsidRDefault="00B42E6D"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sidR="005211A5">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rsidR="00DD0F12" w:rsidRPr="008E6672" w:rsidRDefault="00DD0F1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8E6672">
        <w:rPr>
          <w:sz w:val="28"/>
          <w:szCs w:val="28"/>
        </w:rPr>
        <w:t xml:space="preserve">даты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p>
    <w:p w:rsidR="00DD0F12" w:rsidRPr="009365B2" w:rsidRDefault="00D7616D" w:rsidP="008658C1">
      <w:pPr>
        <w:pStyle w:val="3"/>
        <w:ind w:firstLine="709"/>
        <w:contextualSpacing/>
      </w:pPr>
      <w:r>
        <w:t>1.1</w:t>
      </w:r>
      <w:r w:rsidR="00B20F8A">
        <w:t>3</w:t>
      </w:r>
      <w:r w:rsidR="00DD0F12" w:rsidRPr="009365B2">
        <w:t>.</w:t>
      </w:r>
      <w:r w:rsidR="0092447A" w:rsidRPr="009365B2">
        <w:rPr>
          <w:rFonts w:eastAsia="Arial Unicode MS"/>
          <w:color w:val="000000"/>
          <w:kern w:val="1"/>
        </w:rPr>
        <w:t> </w:t>
      </w:r>
      <w:r w:rsidR="00DD0F12"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0F12" w:rsidRPr="006012BE" w:rsidRDefault="00DD0F12" w:rsidP="008658C1">
      <w:pPr>
        <w:pStyle w:val="3"/>
        <w:ind w:firstLine="709"/>
        <w:contextualSpacing/>
        <w:jc w:val="cente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r w:rsidR="003D7FBA">
        <w:rPr>
          <w:b/>
          <w:bCs/>
          <w:caps/>
          <w:sz w:val="24"/>
          <w:szCs w:val="24"/>
        </w:rPr>
        <w:t xml:space="preserve"> </w:t>
      </w:r>
      <w:r w:rsidR="004A349C" w:rsidRPr="008167E6">
        <w:rPr>
          <w:b/>
          <w:bCs/>
          <w:caps/>
          <w:sz w:val="24"/>
          <w:szCs w:val="24"/>
        </w:rPr>
        <w:t>ГАРАНТИИ ПРИ ЗАКЛЮЧЕНИИ, изменении И РАСТОРЖЕНИИ ТРУДОВОГО ДОГОВОРа</w:t>
      </w:r>
    </w:p>
    <w:p w:rsidR="00DD0F12" w:rsidRPr="006012BE" w:rsidRDefault="00DD0F12" w:rsidP="008658C1">
      <w:pPr>
        <w:ind w:firstLine="709"/>
        <w:contextualSpacing/>
        <w:jc w:val="center"/>
        <w:rPr>
          <w:sz w:val="28"/>
          <w:szCs w:val="28"/>
        </w:rPr>
      </w:pPr>
    </w:p>
    <w:p w:rsidR="00DD0F12" w:rsidRPr="007832F8" w:rsidRDefault="00DD0F12" w:rsidP="008658C1">
      <w:pPr>
        <w:pStyle w:val="3"/>
        <w:ind w:firstLine="709"/>
        <w:contextualSpacing/>
        <w:rPr>
          <w:color w:val="000000" w:themeColor="text1"/>
        </w:rPr>
      </w:pPr>
      <w:r w:rsidRPr="008E6672">
        <w:rPr>
          <w:iCs/>
        </w:rPr>
        <w:t>2.</w:t>
      </w:r>
      <w:r w:rsidR="008E6672" w:rsidRPr="008E6672">
        <w:rPr>
          <w:iCs/>
        </w:rPr>
        <w:t>1.</w:t>
      </w:r>
      <w:r w:rsidR="0092447A"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A514F5">
        <w:t>у</w:t>
      </w:r>
      <w:r w:rsidRPr="008E6672">
        <w:t>ставом образовательной организации</w:t>
      </w:r>
      <w:r w:rsidR="000D5659">
        <w:t>, правилами внутреннего трудового распорядка</w:t>
      </w:r>
      <w:r w:rsidR="000D5659">
        <w:rPr>
          <w:rStyle w:val="aff2"/>
        </w:rPr>
        <w:footnoteReference w:id="3"/>
      </w:r>
      <w:r w:rsidRPr="008E6672">
        <w:t xml:space="preserve"> и не могут ухудшать положение работников по сравнению с действующим трудовым законодательством, а также </w:t>
      </w:r>
      <w:r w:rsidR="00C53CF6" w:rsidRPr="008E6672">
        <w:t>соглашени</w:t>
      </w:r>
      <w:r w:rsidR="00C53CF6">
        <w:t>ем</w:t>
      </w:r>
      <w:r w:rsidR="00C53CF6">
        <w:rPr>
          <w:color w:val="FF0000"/>
        </w:rPr>
        <w:t xml:space="preserve"> </w:t>
      </w:r>
      <w:r w:rsidR="00C53CF6" w:rsidRPr="007832F8">
        <w:rPr>
          <w:color w:val="000000" w:themeColor="text1"/>
        </w:rPr>
        <w:t>Территориального отраслевого соглашения между адми</w:t>
      </w:r>
      <w:r w:rsidR="001C22D6" w:rsidRPr="007832F8">
        <w:rPr>
          <w:color w:val="000000" w:themeColor="text1"/>
        </w:rPr>
        <w:t>нистрацией Болховского района, О</w:t>
      </w:r>
      <w:r w:rsidR="00C53CF6" w:rsidRPr="007832F8">
        <w:rPr>
          <w:color w:val="000000" w:themeColor="text1"/>
        </w:rPr>
        <w:t>тделом образования администрации Болховского района и Бо</w:t>
      </w:r>
      <w:r w:rsidR="001C22D6" w:rsidRPr="007832F8">
        <w:rPr>
          <w:color w:val="000000" w:themeColor="text1"/>
        </w:rPr>
        <w:t>лховской районной организацией П</w:t>
      </w:r>
      <w:r w:rsidR="00C53CF6" w:rsidRPr="007832F8">
        <w:rPr>
          <w:color w:val="000000" w:themeColor="text1"/>
        </w:rPr>
        <w:t xml:space="preserve">рофессионального союза работников народного образования и </w:t>
      </w:r>
      <w:r w:rsidR="00C53CF6" w:rsidRPr="007832F8">
        <w:rPr>
          <w:color w:val="000000" w:themeColor="text1"/>
        </w:rPr>
        <w:lastRenderedPageBreak/>
        <w:t xml:space="preserve">науки Российской Федерации </w:t>
      </w:r>
      <w:r w:rsidR="001C22D6" w:rsidRPr="007832F8">
        <w:rPr>
          <w:color w:val="000000" w:themeColor="text1"/>
        </w:rPr>
        <w:t>2022-2024 г</w:t>
      </w:r>
      <w:r w:rsidRPr="007832F8">
        <w:rPr>
          <w:i/>
          <w:color w:val="000000" w:themeColor="text1"/>
          <w:sz w:val="24"/>
          <w:szCs w:val="24"/>
        </w:rPr>
        <w:t>(указать название соглашения</w:t>
      </w:r>
      <w:r w:rsidR="00D20071" w:rsidRPr="007832F8">
        <w:rPr>
          <w:i/>
          <w:color w:val="000000" w:themeColor="text1"/>
          <w:sz w:val="24"/>
          <w:szCs w:val="24"/>
        </w:rPr>
        <w:t>, заключё</w:t>
      </w:r>
      <w:r w:rsidR="00A514F5" w:rsidRPr="007832F8">
        <w:rPr>
          <w:i/>
          <w:color w:val="000000" w:themeColor="text1"/>
          <w:sz w:val="24"/>
          <w:szCs w:val="24"/>
        </w:rPr>
        <w:t>нного учредителем образовательной организации</w:t>
      </w:r>
      <w:r w:rsidRPr="007832F8">
        <w:rPr>
          <w:color w:val="000000" w:themeColor="text1"/>
        </w:rPr>
        <w:t>) и настоящим коллективным договором.</w:t>
      </w:r>
    </w:p>
    <w:p w:rsidR="00DD0F12" w:rsidRPr="007832F8" w:rsidRDefault="00DD0F12" w:rsidP="008658C1">
      <w:pPr>
        <w:pStyle w:val="3"/>
        <w:ind w:firstLine="709"/>
        <w:contextualSpacing/>
        <w:rPr>
          <w:color w:val="000000" w:themeColor="text1"/>
        </w:rPr>
      </w:pPr>
      <w:r w:rsidRPr="007832F8">
        <w:rPr>
          <w:color w:val="000000" w:themeColor="text1"/>
        </w:rP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w:t>
      </w:r>
      <w:r w:rsidR="001608E0" w:rsidRPr="007832F8">
        <w:rPr>
          <w:color w:val="000000" w:themeColor="text1"/>
        </w:rPr>
        <w:t xml:space="preserve"> (</w:t>
      </w:r>
      <w:r w:rsidR="00A514F5" w:rsidRPr="007832F8">
        <w:rPr>
          <w:color w:val="000000" w:themeColor="text1"/>
        </w:rPr>
        <w:t xml:space="preserve">часть вторая </w:t>
      </w:r>
      <w:r w:rsidR="001608E0" w:rsidRPr="007832F8">
        <w:rPr>
          <w:color w:val="000000" w:themeColor="text1"/>
        </w:rPr>
        <w:t>ст</w:t>
      </w:r>
      <w:r w:rsidR="00A514F5" w:rsidRPr="007832F8">
        <w:rPr>
          <w:color w:val="000000" w:themeColor="text1"/>
        </w:rPr>
        <w:t>атьи</w:t>
      </w:r>
      <w:r w:rsidR="00EA14E0" w:rsidRPr="007832F8">
        <w:rPr>
          <w:color w:val="000000" w:themeColor="text1"/>
        </w:rPr>
        <w:t xml:space="preserve"> 15</w:t>
      </w:r>
      <w:r w:rsidR="0092447A" w:rsidRPr="007832F8">
        <w:rPr>
          <w:rFonts w:eastAsia="Arial Unicode MS"/>
          <w:color w:val="000000" w:themeColor="text1"/>
          <w:kern w:val="1"/>
        </w:rPr>
        <w:t> </w:t>
      </w:r>
      <w:r w:rsidR="00EA14E0" w:rsidRPr="007832F8">
        <w:rPr>
          <w:color w:val="000000" w:themeColor="text1"/>
        </w:rPr>
        <w:t>ТК </w:t>
      </w:r>
      <w:r w:rsidR="001608E0" w:rsidRPr="007832F8">
        <w:rPr>
          <w:color w:val="000000" w:themeColor="text1"/>
        </w:rPr>
        <w:t>РФ)</w:t>
      </w:r>
      <w:r w:rsidRPr="007832F8">
        <w:rPr>
          <w:color w:val="000000" w:themeColor="text1"/>
        </w:rPr>
        <w:t>.</w:t>
      </w:r>
    </w:p>
    <w:p w:rsidR="000D5659" w:rsidRPr="007832F8" w:rsidRDefault="000D5659" w:rsidP="008658C1">
      <w:pPr>
        <w:pStyle w:val="3"/>
        <w:ind w:firstLine="709"/>
        <w:contextualSpacing/>
        <w:rPr>
          <w:color w:val="000000" w:themeColor="text1"/>
        </w:rPr>
      </w:pPr>
      <w:r w:rsidRPr="007832F8">
        <w:rPr>
          <w:color w:val="000000" w:themeColor="text1"/>
        </w:rPr>
        <w:t xml:space="preserve">Нормы профессиональной этики педагогических работников закрепляются </w:t>
      </w:r>
      <w:r w:rsidR="00B42E6D" w:rsidRPr="007832F8">
        <w:rPr>
          <w:color w:val="000000" w:themeColor="text1"/>
        </w:rPr>
        <w:t xml:space="preserve">в локальных нормативных актах организации, осуществляющей образовательную деятельность, принимаемых работодателем в порядке, установленном </w:t>
      </w:r>
      <w:r w:rsidR="00A514F5" w:rsidRPr="007832F8">
        <w:rPr>
          <w:color w:val="000000" w:themeColor="text1"/>
        </w:rPr>
        <w:t>у</w:t>
      </w:r>
      <w:r w:rsidR="00B42E6D" w:rsidRPr="007832F8">
        <w:rPr>
          <w:color w:val="000000" w:themeColor="text1"/>
        </w:rPr>
        <w:t>ставом образовательной организации, по согласованию с выборным органом первичной профсоюзной организации</w:t>
      </w:r>
      <w:r w:rsidRPr="007832F8">
        <w:rPr>
          <w:rStyle w:val="aff2"/>
          <w:color w:val="000000" w:themeColor="text1"/>
        </w:rPr>
        <w:footnoteReference w:id="4"/>
      </w:r>
      <w:r w:rsidRPr="007832F8">
        <w:rPr>
          <w:color w:val="000000" w:themeColor="text1"/>
        </w:rPr>
        <w:t>.</w:t>
      </w:r>
    </w:p>
    <w:p w:rsidR="00DD0F12" w:rsidRPr="0007343E" w:rsidRDefault="00DD0F12" w:rsidP="008658C1">
      <w:pPr>
        <w:pStyle w:val="3"/>
        <w:ind w:firstLine="709"/>
        <w:contextualSpacing/>
        <w:rPr>
          <w:iCs/>
        </w:rPr>
      </w:pPr>
      <w:r w:rsidRPr="0007343E">
        <w:rPr>
          <w:iCs/>
        </w:rPr>
        <w:t>Стороны договорились</w:t>
      </w:r>
      <w:r w:rsidR="00BD3930">
        <w:rPr>
          <w:iCs/>
        </w:rPr>
        <w:t xml:space="preserve"> о том, </w:t>
      </w:r>
      <w:r w:rsidRPr="0007343E">
        <w:rPr>
          <w:iCs/>
        </w:rPr>
        <w:t>что:</w:t>
      </w:r>
    </w:p>
    <w:p w:rsidR="00565F3D" w:rsidRDefault="00DD0F12" w:rsidP="008658C1">
      <w:pPr>
        <w:pStyle w:val="3"/>
        <w:ind w:firstLine="709"/>
        <w:contextualSpacing/>
        <w:rPr>
          <w:iCs/>
        </w:rPr>
      </w:pPr>
      <w:r w:rsidRPr="0007343E">
        <w:rPr>
          <w:iCs/>
        </w:rPr>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D0F12" w:rsidRPr="00832D98" w:rsidRDefault="00565F3D" w:rsidP="008658C1">
      <w:pPr>
        <w:pStyle w:val="3"/>
        <w:ind w:firstLine="709"/>
        <w:contextualSpacing/>
        <w:rPr>
          <w:iCs/>
        </w:rPr>
      </w:pPr>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A514F5">
        <w:t>у</w:t>
      </w:r>
      <w:r w:rsidR="003851DE">
        <w:t xml:space="preserve">ставом </w:t>
      </w:r>
      <w:r w:rsidR="00E7703C">
        <w:t>образовательной организации</w:t>
      </w:r>
      <w:r w:rsidR="003851DE">
        <w:t>, соглашениями</w:t>
      </w:r>
      <w:r>
        <w:t xml:space="preserve">, коллективным договором, локальными нормативными актами </w:t>
      </w:r>
      <w:r w:rsidR="00E7703C">
        <w:t>образовательной организации</w:t>
      </w:r>
      <w:r>
        <w:t>, являются недействительными и не могут применяться</w:t>
      </w:r>
      <w:r w:rsidR="00832D98">
        <w:t>.</w:t>
      </w:r>
    </w:p>
    <w:p w:rsidR="00CE7767" w:rsidRPr="00442FC1" w:rsidRDefault="00CE7767" w:rsidP="008658C1">
      <w:pPr>
        <w:pStyle w:val="3"/>
        <w:ind w:firstLine="709"/>
        <w:contextualSpacing/>
        <w:rPr>
          <w:iCs/>
        </w:rPr>
      </w:pPr>
      <w:r w:rsidRPr="00442FC1">
        <w:rPr>
          <w:iCs/>
        </w:rPr>
        <w:t>2</w:t>
      </w:r>
      <w:r w:rsidRPr="007A627D">
        <w:rPr>
          <w:iCs/>
        </w:rPr>
        <w:t>.</w:t>
      </w:r>
      <w:r w:rsidR="00094B25" w:rsidRPr="007A627D">
        <w:rPr>
          <w:iCs/>
        </w:rPr>
        <w:t>1.2</w:t>
      </w:r>
      <w:r w:rsidRPr="007A627D">
        <w:rPr>
          <w:iCs/>
        </w:rPr>
        <w:t>.</w:t>
      </w:r>
      <w:r w:rsidR="0092447A" w:rsidRPr="009365B2">
        <w:rPr>
          <w:rFonts w:eastAsia="Arial Unicode MS"/>
          <w:color w:val="000000"/>
          <w:kern w:val="1"/>
        </w:rPr>
        <w:t> </w:t>
      </w:r>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Pr="00442FC1">
        <w:rPr>
          <w:rStyle w:val="aff2"/>
          <w:iCs/>
        </w:rPr>
        <w:footnoteReference w:id="5"/>
      </w:r>
      <w:r w:rsidR="00A514F5" w:rsidRPr="00442FC1">
        <w:rPr>
          <w:iCs/>
        </w:rPr>
        <w:t>.</w:t>
      </w:r>
    </w:p>
    <w:p w:rsidR="00A514F5" w:rsidRPr="00A514F5" w:rsidRDefault="00A514F5" w:rsidP="008658C1">
      <w:pPr>
        <w:pStyle w:val="3"/>
        <w:ind w:firstLine="709"/>
        <w:contextualSpacing/>
        <w:rPr>
          <w:iCs/>
          <w:strike/>
        </w:rPr>
      </w:pPr>
      <w:r w:rsidRPr="005D48A8">
        <w:rPr>
          <w:iCs/>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w:t>
      </w:r>
      <w:r w:rsidRPr="005D48A8">
        <w:rPr>
          <w:iCs/>
        </w:rPr>
        <w:lastRenderedPageBreak/>
        <w:t xml:space="preserve">может быть прекращён на основании части </w:t>
      </w:r>
      <w:r w:rsidR="000A3167" w:rsidRPr="005D48A8">
        <w:rPr>
          <w:iCs/>
        </w:rPr>
        <w:t>первой</w:t>
      </w:r>
      <w:r w:rsidRPr="005D48A8">
        <w:rPr>
          <w:iCs/>
        </w:rPr>
        <w:t xml:space="preserve"> статьи 46 Федерального закона № 273-ФЗ</w:t>
      </w:r>
      <w:r w:rsidRPr="005D48A8">
        <w:rPr>
          <w:rStyle w:val="aff2"/>
          <w:iCs/>
        </w:rPr>
        <w:footnoteReference w:id="6"/>
      </w:r>
      <w:r w:rsidRPr="005D48A8">
        <w:rPr>
          <w:iCs/>
        </w:rPr>
        <w:t>.</w:t>
      </w:r>
    </w:p>
    <w:p w:rsidR="00A75B01" w:rsidRPr="006D7199" w:rsidRDefault="00DD0F12" w:rsidP="008658C1">
      <w:pPr>
        <w:pStyle w:val="3"/>
        <w:ind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D0F12" w:rsidRPr="0007343E" w:rsidRDefault="00107C65" w:rsidP="008658C1">
      <w:pPr>
        <w:pStyle w:val="3"/>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rsidR="00055BE7" w:rsidRDefault="00DD0F12" w:rsidP="008658C1">
      <w:pPr>
        <w:pStyle w:val="3"/>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055BE7" w:rsidRPr="00055BE7">
        <w:rPr>
          <w:rStyle w:val="aff2"/>
          <w:iCs/>
        </w:rPr>
        <w:footnoteReference w:id="7"/>
      </w:r>
      <w:r w:rsidR="00055BE7" w:rsidRPr="00055BE7">
        <w:rPr>
          <w:iCs/>
        </w:rPr>
        <w:t>.</w:t>
      </w:r>
    </w:p>
    <w:p w:rsidR="00310681" w:rsidRDefault="00DD0F12" w:rsidP="008658C1">
      <w:pPr>
        <w:pStyle w:val="3"/>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rsidR="00832D98" w:rsidRDefault="00832D98" w:rsidP="008658C1">
      <w:pPr>
        <w:pStyle w:val="3"/>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BA4328">
        <w:rPr>
          <w:iCs/>
        </w:rPr>
        <w:t xml:space="preserve"> </w:t>
      </w:r>
      <w:r w:rsidR="00B42E6D" w:rsidRPr="00EB03E3">
        <w:rPr>
          <w:iCs/>
        </w:rPr>
        <w:t xml:space="preserve">определять наименование их должностей в соответствии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rStyle w:val="aff2"/>
          <w:iCs/>
        </w:rPr>
        <w:footnoteReference w:id="8"/>
      </w:r>
      <w:r w:rsidR="0092447A">
        <w:rPr>
          <w:iCs/>
        </w:rPr>
        <w:t>.</w:t>
      </w:r>
    </w:p>
    <w:p w:rsidR="00310681" w:rsidRPr="00310681" w:rsidRDefault="00024235" w:rsidP="008658C1">
      <w:pPr>
        <w:pStyle w:val="3"/>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BA4328">
        <w:rPr>
          <w:iCs/>
        </w:rPr>
        <w:t xml:space="preserve"> </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 xml:space="preserve"> на:</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выплату страховой части пенсии;</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A562B5"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442FC1" w:rsidRDefault="00024235" w:rsidP="008658C1">
      <w:pPr>
        <w:pStyle w:val="3"/>
        <w:ind w:firstLine="709"/>
        <w:contextualSpacing/>
      </w:pPr>
      <w:r>
        <w:t>2.2</w:t>
      </w:r>
      <w:r w:rsidR="00832D98">
        <w:t>.5</w:t>
      </w:r>
      <w:r w:rsidR="00DD0F12" w:rsidRPr="00A75B01">
        <w:t>.</w:t>
      </w:r>
      <w:r w:rsidR="0092447A" w:rsidRPr="009365B2">
        <w:rPr>
          <w:rFonts w:eastAsia="Arial Unicode MS"/>
          <w:color w:val="000000"/>
          <w:kern w:val="1"/>
        </w:rPr>
        <w:t> </w:t>
      </w:r>
      <w:r w:rsidR="00055BE7">
        <w:t>Предусматривать в</w:t>
      </w:r>
      <w:r w:rsidR="00DD0F12" w:rsidRPr="00A75B01">
        <w:t xml:space="preserve"> трудовом договоре</w:t>
      </w:r>
      <w:r w:rsidR="00150C88" w:rsidRPr="00A75B01">
        <w:t>,</w:t>
      </w:r>
      <w:r w:rsidR="00BA4328">
        <w:t xml:space="preserve"> </w:t>
      </w:r>
      <w:r w:rsidR="00150C88" w:rsidRPr="00A75B01">
        <w:t>что</w:t>
      </w:r>
      <w:r w:rsidR="00DD0F12" w:rsidRPr="00A75B01">
        <w:t xml:space="preserve"> объ</w:t>
      </w:r>
      <w:r w:rsidR="00055BE7">
        <w:t>ё</w:t>
      </w:r>
      <w:r w:rsidR="00DD0F12" w:rsidRPr="00A75B01">
        <w:t>м учебной нагрузки педагогического работника</w:t>
      </w:r>
      <w:r w:rsidR="00BA4328">
        <w:t xml:space="preserve"> </w:t>
      </w:r>
      <w:r w:rsidR="00DD0F12" w:rsidRPr="00A75B01">
        <w:t>может быть измен</w:t>
      </w:r>
      <w:r w:rsidR="00055BE7">
        <w:t>ё</w:t>
      </w:r>
      <w:r w:rsidR="00DD0F12" w:rsidRPr="00A75B01">
        <w:t>н только по соглашению сторон трудового договора, за исключением случаев, предусмотренных законодательством</w:t>
      </w:r>
      <w:r w:rsidR="00055BE7">
        <w:t xml:space="preserve"> Российской Федерации</w:t>
      </w:r>
      <w:r w:rsidR="00DD0F12" w:rsidRPr="00A75B01">
        <w:t xml:space="preserve">. </w:t>
      </w:r>
      <w:r w:rsidR="00D20071" w:rsidRPr="00442FC1">
        <w:t>Объё</w:t>
      </w:r>
      <w:r w:rsidR="0071200D" w:rsidRPr="00442FC1">
        <w:t xml:space="preserve">м учебной (преподавательской, педагогической) работы (далее – учебной нагрузки) </w:t>
      </w:r>
      <w:r w:rsidR="0071200D" w:rsidRPr="00442FC1">
        <w:lastRenderedPageBreak/>
        <w:t>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442FC1">
        <w:t xml:space="preserve"> в порядке, определё</w:t>
      </w:r>
      <w:r w:rsidR="0071200D" w:rsidRPr="00442FC1">
        <w:t>нном положениями федерального нормативного правового акта</w:t>
      </w:r>
      <w:r w:rsidR="00442FC1" w:rsidRPr="00442FC1">
        <w:t xml:space="preserve"> и утверждается локальным нормативным актом образовательной организации</w:t>
      </w:r>
      <w:r w:rsidR="00A75B01" w:rsidRPr="00A75B01">
        <w:rPr>
          <w:rStyle w:val="aff2"/>
        </w:rPr>
        <w:footnoteReference w:id="9"/>
      </w:r>
      <w:r w:rsidR="00442FC1">
        <w:t>.</w:t>
      </w:r>
    </w:p>
    <w:p w:rsidR="00711E70" w:rsidRDefault="00055BE7" w:rsidP="008658C1">
      <w:pPr>
        <w:pStyle w:val="3"/>
        <w:ind w:firstLine="709"/>
        <w:contextualSpacing/>
      </w:pPr>
      <w:r w:rsidRPr="00EB03E3">
        <w:t>Учитывать, что о</w:t>
      </w:r>
      <w:r w:rsidR="0071200D" w:rsidRPr="00EB03E3">
        <w:t>бъ</w:t>
      </w:r>
      <w:r w:rsidRPr="00EB03E3">
        <w:t>ё</w:t>
      </w:r>
      <w:r w:rsidR="0071200D" w:rsidRPr="00EB03E3">
        <w:t>м учебной нагрузки является обязательным условием для внесения в трудовой договор</w:t>
      </w:r>
      <w:r w:rsidR="00AF6492">
        <w:rPr>
          <w:rStyle w:val="aff2"/>
        </w:rPr>
        <w:footnoteReference w:id="10"/>
      </w:r>
      <w:r w:rsidR="0071200D" w:rsidRPr="00EB03E3">
        <w:t xml:space="preserve"> или дополнительное соглашение к нему.</w:t>
      </w:r>
    </w:p>
    <w:p w:rsidR="000A540D" w:rsidRDefault="00024235" w:rsidP="008658C1">
      <w:pPr>
        <w:tabs>
          <w:tab w:val="left" w:pos="3261"/>
        </w:tabs>
        <w:ind w:firstLine="709"/>
        <w:contextualSpacing/>
        <w:jc w:val="both"/>
        <w:rPr>
          <w:iCs/>
          <w:sz w:val="28"/>
          <w:szCs w:val="28"/>
        </w:rPr>
      </w:pPr>
      <w:r w:rsidRPr="0039753A">
        <w:rPr>
          <w:bCs/>
          <w:sz w:val="28"/>
          <w:szCs w:val="28"/>
        </w:rPr>
        <w:t>2.2</w:t>
      </w:r>
      <w:r w:rsidR="00832D98" w:rsidRPr="0039753A">
        <w:rPr>
          <w:bCs/>
          <w:sz w:val="28"/>
          <w:szCs w:val="28"/>
        </w:rPr>
        <w:t>.6</w:t>
      </w:r>
      <w:r w:rsidR="008F7906" w:rsidRPr="0039753A">
        <w:rPr>
          <w:bCs/>
          <w:sz w:val="28"/>
          <w:szCs w:val="28"/>
        </w:rPr>
        <w:t>.</w:t>
      </w:r>
      <w:r w:rsidR="0092447A" w:rsidRPr="0039753A">
        <w:rPr>
          <w:rFonts w:eastAsia="Arial Unicode MS"/>
          <w:color w:val="000000"/>
          <w:kern w:val="1"/>
          <w:sz w:val="28"/>
          <w:szCs w:val="28"/>
        </w:rPr>
        <w:t> </w:t>
      </w:r>
      <w:r w:rsidR="0071200D" w:rsidRPr="0039753A">
        <w:rPr>
          <w:iCs/>
          <w:sz w:val="28"/>
          <w:szCs w:val="28"/>
        </w:rPr>
        <w:t xml:space="preserve">Учитывать положение, связанное с тем, что законодательством субъекта Российской Федерации может устанавливаться квота для приема </w:t>
      </w:r>
      <w:r w:rsidR="0039753A">
        <w:rPr>
          <w:iCs/>
          <w:sz w:val="28"/>
          <w:szCs w:val="28"/>
        </w:rPr>
        <w:t xml:space="preserve">на работу </w:t>
      </w:r>
      <w:r w:rsidR="0071200D" w:rsidRPr="0039753A">
        <w:rPr>
          <w:iCs/>
          <w:sz w:val="28"/>
          <w:szCs w:val="28"/>
        </w:rPr>
        <w:t>инвалидов: при численно</w:t>
      </w:r>
      <w:r w:rsidR="00411749" w:rsidRPr="0039753A">
        <w:rPr>
          <w:iCs/>
          <w:sz w:val="28"/>
          <w:szCs w:val="28"/>
        </w:rPr>
        <w:t>сти</w:t>
      </w:r>
      <w:r w:rsidR="0071200D" w:rsidRPr="0039753A">
        <w:rPr>
          <w:iCs/>
          <w:sz w:val="28"/>
          <w:szCs w:val="28"/>
        </w:rPr>
        <w:t xml:space="preserve"> работников, превышающей 1</w:t>
      </w:r>
      <w:r w:rsidR="0071200D" w:rsidRPr="0039753A">
        <w:rPr>
          <w:bCs/>
          <w:iCs/>
          <w:sz w:val="28"/>
          <w:szCs w:val="28"/>
        </w:rPr>
        <w:t xml:space="preserve">00 человек - </w:t>
      </w:r>
      <w:r w:rsidR="0071200D" w:rsidRPr="0039753A">
        <w:rPr>
          <w:iCs/>
          <w:sz w:val="28"/>
          <w:szCs w:val="28"/>
        </w:rPr>
        <w:t>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r w:rsidR="0039753A">
        <w:rPr>
          <w:rStyle w:val="aff2"/>
          <w:iCs/>
          <w:sz w:val="28"/>
          <w:szCs w:val="28"/>
        </w:rPr>
        <w:footnoteReference w:id="11"/>
      </w:r>
      <w:r w:rsidR="0071200D" w:rsidRPr="0039753A">
        <w:rPr>
          <w:iCs/>
          <w:sz w:val="28"/>
          <w:szCs w:val="28"/>
        </w:rPr>
        <w:t>.</w:t>
      </w:r>
    </w:p>
    <w:p w:rsidR="00DD0F12" w:rsidRPr="005D48A8" w:rsidRDefault="00024235" w:rsidP="008658C1">
      <w:pPr>
        <w:pStyle w:val="3"/>
        <w:ind w:firstLine="709"/>
        <w:contextualSpacing/>
        <w:rPr>
          <w:iCs/>
        </w:rPr>
      </w:pPr>
      <w:r>
        <w:rPr>
          <w:iCs/>
        </w:rPr>
        <w:t>2.2</w:t>
      </w:r>
      <w:r w:rsidR="00832D98">
        <w:rPr>
          <w:iCs/>
        </w:rPr>
        <w:t>.7</w:t>
      </w:r>
      <w:r w:rsidR="00DD0F12">
        <w:rPr>
          <w:iCs/>
        </w:rPr>
        <w:t>.</w:t>
      </w:r>
      <w:r w:rsidR="0092447A" w:rsidRPr="009365B2">
        <w:rPr>
          <w:rFonts w:eastAsia="Arial Unicode MS"/>
          <w:color w:val="000000"/>
          <w:kern w:val="1"/>
        </w:rPr>
        <w:t> </w:t>
      </w:r>
      <w:r w:rsidR="00DD0F12" w:rsidRPr="00C307DF">
        <w:rPr>
          <w:iCs/>
        </w:rPr>
        <w:t>Заключать трудовой договор для выполнения трудовой функции, которая носит постоянный характер, на неопредел</w:t>
      </w:r>
      <w:r w:rsidR="00451C91">
        <w:rPr>
          <w:iCs/>
        </w:rPr>
        <w:t>ё</w:t>
      </w:r>
      <w:r w:rsidR="00DD0F12" w:rsidRPr="00C307DF">
        <w:rPr>
          <w:iCs/>
        </w:rPr>
        <w:t>нный срок. Срочный трудовой договор заключать только в случ</w:t>
      </w:r>
      <w:r>
        <w:rPr>
          <w:iCs/>
        </w:rPr>
        <w:t>аях, предусмотренных стать</w:t>
      </w:r>
      <w:r w:rsidR="00451C91">
        <w:rPr>
          <w:iCs/>
        </w:rPr>
        <w:t>ё</w:t>
      </w:r>
      <w:r>
        <w:rPr>
          <w:iCs/>
        </w:rPr>
        <w:t>й 59 </w:t>
      </w:r>
      <w:r w:rsidR="00DD0F12" w:rsidRPr="00C307DF">
        <w:rPr>
          <w:iCs/>
        </w:rPr>
        <w:t>ТК РФ</w:t>
      </w:r>
      <w:r w:rsidR="00BA4328">
        <w:rPr>
          <w:iCs/>
        </w:rPr>
        <w:t xml:space="preserve"> </w:t>
      </w:r>
      <w:r w:rsidR="00F75120" w:rsidRPr="005D48A8">
        <w:t>с указанием обстоятельств, послуживших основанием для заключения срочного трудового договора</w:t>
      </w:r>
      <w:r w:rsidR="00DD0F12" w:rsidRPr="005D48A8">
        <w:rPr>
          <w:iCs/>
        </w:rPr>
        <w:t xml:space="preserve">. </w:t>
      </w:r>
    </w:p>
    <w:p w:rsidR="00451C91" w:rsidRDefault="00451C91" w:rsidP="008658C1">
      <w:pPr>
        <w:pStyle w:val="3"/>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w:t>
      </w:r>
      <w:r w:rsidR="00582157">
        <w:t xml:space="preserve"> </w:t>
      </w:r>
      <w:r w:rsidRPr="00451C91">
        <w:t>либо успешно прошедших ранее, но не более трёх лет назад</w:t>
      </w:r>
      <w:r>
        <w:t xml:space="preserve"> аттестацию в целях подтверждения соответствия занимаемой должности.</w:t>
      </w:r>
    </w:p>
    <w:p w:rsidR="00272B7E" w:rsidRPr="00C76714" w:rsidRDefault="00832D98" w:rsidP="008658C1">
      <w:pPr>
        <w:pStyle w:val="3"/>
        <w:ind w:firstLine="709"/>
        <w:contextualSpacing/>
      </w:pPr>
      <w:r>
        <w:t>2.2.8</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6524B0" w:rsidRPr="00C76714">
        <w:t>знакомить работника под роспись с правилами внутреннего трудового распорядка, иными локальными нормативными актами</w:t>
      </w:r>
      <w:r w:rsidR="00451C91" w:rsidRPr="00C76714">
        <w:t xml:space="preserve">, действующими в образовательной организации и </w:t>
      </w:r>
      <w:r w:rsidR="006524B0" w:rsidRPr="00C76714">
        <w:t>непосредственно связанными с трудовой деятельностью работника, коллективным договором</w:t>
      </w:r>
      <w:r w:rsidR="006409BF" w:rsidRPr="00C76714">
        <w:rPr>
          <w:rStyle w:val="aff2"/>
        </w:rPr>
        <w:footnoteReference w:id="12"/>
      </w:r>
      <w:r w:rsidR="006524B0" w:rsidRPr="00C76714">
        <w:t>.</w:t>
      </w:r>
    </w:p>
    <w:p w:rsidR="00C76714" w:rsidRDefault="00C76714" w:rsidP="008658C1">
      <w:pPr>
        <w:pStyle w:val="3"/>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DD0F12" w:rsidRPr="00EA339D" w:rsidRDefault="00024235" w:rsidP="008658C1">
      <w:pPr>
        <w:pStyle w:val="3"/>
        <w:ind w:firstLine="709"/>
        <w:contextualSpacing/>
        <w:rPr>
          <w:b/>
          <w:bCs/>
        </w:rPr>
      </w:pPr>
      <w:r>
        <w:t>2.2</w:t>
      </w:r>
      <w:r w:rsidR="00832D98">
        <w:t>.9</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rsidR="00DD0F12" w:rsidRPr="007B1828" w:rsidRDefault="00C76714" w:rsidP="008658C1">
      <w:pPr>
        <w:pStyle w:val="3"/>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lastRenderedPageBreak/>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t>объё</w:t>
      </w:r>
      <w:r w:rsidR="0071200D" w:rsidRPr="00F7546E">
        <w:rPr>
          <w:color w:val="000000"/>
          <w:sz w:val="28"/>
          <w:szCs w:val="28"/>
        </w:rPr>
        <w:t>ма учебной нагрузки и др.</w:t>
      </w:r>
      <w:proofErr w:type="gramStart"/>
      <w:r w:rsidR="0071200D" w:rsidRPr="00F7546E">
        <w:rPr>
          <w:color w:val="000000"/>
          <w:sz w:val="28"/>
          <w:szCs w:val="28"/>
        </w:rPr>
        <w:t>)</w:t>
      </w:r>
      <w:r w:rsidRPr="00604E55">
        <w:rPr>
          <w:color w:val="000000"/>
          <w:sz w:val="28"/>
          <w:szCs w:val="28"/>
        </w:rPr>
        <w:t>н</w:t>
      </w:r>
      <w:proofErr w:type="gramEnd"/>
      <w:r w:rsidRPr="00604E55">
        <w:rPr>
          <w:color w:val="000000"/>
          <w:sz w:val="28"/>
          <w:szCs w:val="28"/>
        </w:rPr>
        <w:t>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540E29" w:rsidRDefault="00024235" w:rsidP="008658C1">
      <w:pPr>
        <w:ind w:firstLine="709"/>
        <w:contextualSpacing/>
        <w:jc w:val="both"/>
        <w:rPr>
          <w:sz w:val="28"/>
          <w:szCs w:val="28"/>
        </w:rPr>
      </w:pPr>
      <w:r w:rsidRPr="00F6645C">
        <w:rPr>
          <w:sz w:val="28"/>
          <w:szCs w:val="28"/>
        </w:rPr>
        <w:t>2.2</w:t>
      </w:r>
      <w:r w:rsidR="00832D98">
        <w:rPr>
          <w:sz w:val="28"/>
          <w:szCs w:val="28"/>
        </w:rPr>
        <w:t>.10</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 за исключением случаев, предусмотренных частями второй и третьей статьи 72.2 и стать</w:t>
      </w:r>
      <w:r w:rsidR="00451C91">
        <w:rPr>
          <w:sz w:val="28"/>
          <w:szCs w:val="28"/>
        </w:rPr>
        <w:t>ё</w:t>
      </w:r>
      <w:r w:rsidR="00EA14E0">
        <w:rPr>
          <w:sz w:val="28"/>
          <w:szCs w:val="28"/>
        </w:rPr>
        <w:t>й 74 ТК </w:t>
      </w:r>
      <w:r w:rsidR="00DD0F12" w:rsidRPr="008730DF">
        <w:rPr>
          <w:sz w:val="28"/>
          <w:szCs w:val="28"/>
        </w:rPr>
        <w:t>РФ.</w:t>
      </w:r>
    </w:p>
    <w:p w:rsidR="00DD0F12" w:rsidRPr="000A0A46" w:rsidRDefault="00024235" w:rsidP="008658C1">
      <w:pPr>
        <w:ind w:firstLine="709"/>
        <w:contextualSpacing/>
        <w:jc w:val="both"/>
        <w:rPr>
          <w:sz w:val="28"/>
          <w:szCs w:val="28"/>
        </w:rPr>
      </w:pPr>
      <w:r w:rsidRPr="00832D98">
        <w:rPr>
          <w:sz w:val="28"/>
          <w:szCs w:val="28"/>
        </w:rPr>
        <w:t>2.2</w:t>
      </w:r>
      <w:r w:rsidR="00832D98">
        <w:rPr>
          <w:sz w:val="28"/>
          <w:szCs w:val="28"/>
        </w:rPr>
        <w:t>.11</w:t>
      </w:r>
      <w:r w:rsidR="00DD0F12" w:rsidRPr="00832D98">
        <w:rPr>
          <w:sz w:val="28"/>
          <w:szCs w:val="28"/>
        </w:rPr>
        <w:t>.</w:t>
      </w:r>
      <w:r w:rsidR="007C16BB" w:rsidRPr="009365B2">
        <w:rPr>
          <w:rFonts w:eastAsia="Arial Unicode MS"/>
          <w:color w:val="000000"/>
          <w:kern w:val="1"/>
          <w:sz w:val="28"/>
          <w:szCs w:val="28"/>
        </w:rPr>
        <w:t> </w:t>
      </w:r>
      <w:r w:rsidR="007B1828">
        <w:rPr>
          <w:sz w:val="28"/>
          <w:szCs w:val="28"/>
        </w:rPr>
        <w:t>Руководствоваться в</w:t>
      </w:r>
      <w:r w:rsidR="00DD0F12" w:rsidRPr="00832D98">
        <w:rPr>
          <w:sz w:val="28"/>
          <w:szCs w:val="28"/>
        </w:rPr>
        <w:t xml:space="preserve"> целях</w:t>
      </w:r>
      <w:r w:rsidR="00E96BE5">
        <w:rPr>
          <w:sz w:val="28"/>
          <w:szCs w:val="28"/>
        </w:rPr>
        <w:t xml:space="preserve"> </w:t>
      </w:r>
      <w:r w:rsidR="00A85730">
        <w:rPr>
          <w:sz w:val="28"/>
          <w:szCs w:val="28"/>
        </w:rPr>
        <w:t>ограничения</w:t>
      </w:r>
      <w:r w:rsidR="00DD0F12" w:rsidRPr="00832D98">
        <w:rPr>
          <w:sz w:val="28"/>
          <w:szCs w:val="28"/>
        </w:rPr>
        <w:t xml:space="preserve"> составления и заполне</w:t>
      </w:r>
      <w:r w:rsidR="006E597B">
        <w:rPr>
          <w:sz w:val="28"/>
          <w:szCs w:val="28"/>
        </w:rPr>
        <w:t>ния педагогическими работниками</w:t>
      </w:r>
      <w:r w:rsidR="00DD0F12" w:rsidRPr="00832D98">
        <w:rPr>
          <w:sz w:val="28"/>
          <w:szCs w:val="28"/>
        </w:rPr>
        <w:t xml:space="preserve"> избыточной документации</w:t>
      </w:r>
      <w:r w:rsidRPr="00832D98">
        <w:rPr>
          <w:sz w:val="28"/>
          <w:szCs w:val="28"/>
        </w:rPr>
        <w:t xml:space="preserve">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w:t>
      </w:r>
      <w:r w:rsidR="004F42E6">
        <w:rPr>
          <w:sz w:val="28"/>
          <w:szCs w:val="28"/>
        </w:rPr>
        <w:t xml:space="preserve"> </w:t>
      </w:r>
      <w:r w:rsidRPr="00832D98">
        <w:rPr>
          <w:sz w:val="28"/>
          <w:szCs w:val="28"/>
        </w:rPr>
        <w:t xml:space="preserve">рекомендациями и разъяснениями </w:t>
      </w:r>
      <w:proofErr w:type="spellStart"/>
      <w:r w:rsidR="00A85730">
        <w:rPr>
          <w:sz w:val="28"/>
          <w:szCs w:val="28"/>
        </w:rPr>
        <w:t>Минобрнауки</w:t>
      </w:r>
      <w:proofErr w:type="spellEnd"/>
      <w:r w:rsidRPr="00832D98">
        <w:rPr>
          <w:sz w:val="28"/>
          <w:szCs w:val="28"/>
        </w:rPr>
        <w:t xml:space="preserve"> России и </w:t>
      </w:r>
      <w:r w:rsidR="000A0A46">
        <w:rPr>
          <w:sz w:val="28"/>
          <w:szCs w:val="28"/>
        </w:rPr>
        <w:t>Профсоюза</w:t>
      </w:r>
      <w:r w:rsidR="000A0A46">
        <w:rPr>
          <w:rStyle w:val="aff2"/>
          <w:sz w:val="28"/>
          <w:szCs w:val="28"/>
        </w:rPr>
        <w:footnoteReference w:id="13"/>
      </w:r>
      <w:r w:rsidR="000A0A46">
        <w:rPr>
          <w:sz w:val="28"/>
          <w:szCs w:val="28"/>
        </w:rPr>
        <w:t>:</w:t>
      </w:r>
    </w:p>
    <w:p w:rsidR="00A85730" w:rsidRDefault="00DD0F12" w:rsidP="008658C1">
      <w:pPr>
        <w:ind w:firstLine="709"/>
        <w:contextualSpacing/>
        <w:jc w:val="both"/>
        <w:rPr>
          <w:sz w:val="28"/>
          <w:szCs w:val="28"/>
        </w:rPr>
      </w:pPr>
      <w:r w:rsidRPr="00832D98">
        <w:rPr>
          <w:sz w:val="28"/>
          <w:szCs w:val="28"/>
        </w:rPr>
        <w:t>1)</w:t>
      </w:r>
      <w:r w:rsidR="007C16BB" w:rsidRPr="009365B2">
        <w:rPr>
          <w:rFonts w:eastAsia="Arial Unicode MS"/>
          <w:color w:val="000000"/>
          <w:kern w:val="1"/>
          <w:sz w:val="28"/>
          <w:szCs w:val="28"/>
        </w:rPr>
        <w:t> </w:t>
      </w:r>
      <w:r w:rsidR="0071276E" w:rsidRPr="00832D98">
        <w:rPr>
          <w:sz w:val="28"/>
          <w:szCs w:val="28"/>
        </w:rPr>
        <w:t xml:space="preserve">при </w:t>
      </w:r>
      <w:r w:rsidR="00024235" w:rsidRPr="00832D98">
        <w:rPr>
          <w:sz w:val="28"/>
          <w:szCs w:val="28"/>
        </w:rPr>
        <w:t>определении</w:t>
      </w:r>
      <w:r w:rsidR="00E96BE5">
        <w:rPr>
          <w:sz w:val="28"/>
          <w:szCs w:val="28"/>
        </w:rPr>
        <w:t xml:space="preserve"> </w:t>
      </w:r>
      <w:r w:rsidR="002B7390">
        <w:rPr>
          <w:sz w:val="28"/>
          <w:szCs w:val="28"/>
        </w:rPr>
        <w:t xml:space="preserve">в соответствии с квалификационными характеристиками </w:t>
      </w:r>
      <w:r w:rsidR="0071276E" w:rsidRPr="00832D98">
        <w:rPr>
          <w:sz w:val="28"/>
          <w:szCs w:val="28"/>
        </w:rPr>
        <w:t xml:space="preserve">в трудовых договорах </w:t>
      </w:r>
      <w:r w:rsidRPr="00832D98">
        <w:rPr>
          <w:sz w:val="28"/>
          <w:szCs w:val="28"/>
        </w:rPr>
        <w:t>конкретны</w:t>
      </w:r>
      <w:r w:rsidR="0071276E" w:rsidRPr="00832D98">
        <w:rPr>
          <w:sz w:val="28"/>
          <w:szCs w:val="28"/>
        </w:rPr>
        <w:t>х</w:t>
      </w:r>
      <w:r w:rsidRPr="00832D98">
        <w:rPr>
          <w:sz w:val="28"/>
          <w:szCs w:val="28"/>
        </w:rPr>
        <w:t xml:space="preserve"> должностны</w:t>
      </w:r>
      <w:r w:rsidR="0071276E" w:rsidRPr="00832D98">
        <w:rPr>
          <w:sz w:val="28"/>
          <w:szCs w:val="28"/>
        </w:rPr>
        <w:t>х</w:t>
      </w:r>
      <w:r w:rsidRPr="00832D98">
        <w:rPr>
          <w:sz w:val="28"/>
          <w:szCs w:val="28"/>
        </w:rPr>
        <w:t xml:space="preserve"> обязанност</w:t>
      </w:r>
      <w:r w:rsidR="0071276E" w:rsidRPr="00832D98">
        <w:rPr>
          <w:sz w:val="28"/>
          <w:szCs w:val="28"/>
        </w:rPr>
        <w:t>ей</w:t>
      </w:r>
      <w:r w:rsidRPr="00832D98">
        <w:rPr>
          <w:sz w:val="28"/>
          <w:szCs w:val="28"/>
        </w:rPr>
        <w:t xml:space="preserve"> педагогических работников, связанны</w:t>
      </w:r>
      <w:r w:rsidR="0071276E" w:rsidRPr="00832D98">
        <w:rPr>
          <w:sz w:val="28"/>
          <w:szCs w:val="28"/>
        </w:rPr>
        <w:t>х</w:t>
      </w:r>
      <w:r w:rsidRPr="00832D98">
        <w:rPr>
          <w:sz w:val="28"/>
          <w:szCs w:val="28"/>
        </w:rPr>
        <w:t xml:space="preserve"> с составлением и заполнением ими </w:t>
      </w:r>
      <w:r w:rsidR="002B7390">
        <w:rPr>
          <w:sz w:val="28"/>
          <w:szCs w:val="28"/>
        </w:rPr>
        <w:t>документации</w:t>
      </w:r>
      <w:r w:rsidR="00A85730" w:rsidRPr="00FE5C31">
        <w:rPr>
          <w:rStyle w:val="aff2"/>
          <w:sz w:val="28"/>
          <w:szCs w:val="28"/>
        </w:rPr>
        <w:footnoteReference w:id="14"/>
      </w:r>
      <w:r w:rsidR="00A85730" w:rsidRPr="00832D98">
        <w:rPr>
          <w:sz w:val="28"/>
          <w:szCs w:val="28"/>
        </w:rPr>
        <w:t>;</w:t>
      </w:r>
    </w:p>
    <w:p w:rsidR="002E4882" w:rsidRPr="00832D98" w:rsidRDefault="002E4882" w:rsidP="008658C1">
      <w:pPr>
        <w:ind w:firstLine="709"/>
        <w:contextualSpacing/>
        <w:jc w:val="both"/>
        <w:rPr>
          <w:sz w:val="28"/>
          <w:szCs w:val="28"/>
        </w:rPr>
      </w:pPr>
      <w:r w:rsidRPr="00832D98">
        <w:rPr>
          <w:sz w:val="28"/>
          <w:szCs w:val="28"/>
        </w:rPr>
        <w:t>2)</w:t>
      </w:r>
      <w:r w:rsidR="007C16BB" w:rsidRPr="009365B2">
        <w:rPr>
          <w:rFonts w:eastAsia="Arial Unicode MS"/>
          <w:color w:val="000000"/>
          <w:kern w:val="1"/>
          <w:sz w:val="28"/>
          <w:szCs w:val="28"/>
        </w:rPr>
        <w:t> </w:t>
      </w:r>
      <w:r w:rsidR="007B1828">
        <w:rPr>
          <w:sz w:val="28"/>
          <w:szCs w:val="28"/>
        </w:rPr>
        <w:t xml:space="preserve">при </w:t>
      </w:r>
      <w:r w:rsidRPr="00832D98">
        <w:rPr>
          <w:sz w:val="28"/>
          <w:szCs w:val="28"/>
        </w:rPr>
        <w:t>возл</w:t>
      </w:r>
      <w:r w:rsidR="007B1828">
        <w:rPr>
          <w:sz w:val="28"/>
          <w:szCs w:val="28"/>
        </w:rPr>
        <w:t>ожении</w:t>
      </w:r>
      <w:r w:rsidRPr="00832D98">
        <w:rPr>
          <w:sz w:val="28"/>
          <w:szCs w:val="28"/>
        </w:rPr>
        <w:t xml:space="preserve"> на педагогических работников дополнительны</w:t>
      </w:r>
      <w:r w:rsidR="007B1828">
        <w:rPr>
          <w:sz w:val="28"/>
          <w:szCs w:val="28"/>
        </w:rPr>
        <w:t>х</w:t>
      </w:r>
      <w:r w:rsidRPr="00832D98">
        <w:rPr>
          <w:sz w:val="28"/>
          <w:szCs w:val="28"/>
        </w:rPr>
        <w:t xml:space="preserve"> обязанност</w:t>
      </w:r>
      <w:r w:rsidR="007B1828">
        <w:rPr>
          <w:sz w:val="28"/>
          <w:szCs w:val="28"/>
        </w:rPr>
        <w:t>ей</w:t>
      </w:r>
      <w:r w:rsidRPr="00832D98">
        <w:rPr>
          <w:sz w:val="28"/>
          <w:szCs w:val="28"/>
        </w:rPr>
        <w:t xml:space="preserve"> по составлению и заполнению документации, не предусмотренной</w:t>
      </w:r>
      <w:r w:rsidR="00E96BE5">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rsidR="00DD0F12" w:rsidRPr="00232288" w:rsidRDefault="002E4882" w:rsidP="008658C1">
      <w:pPr>
        <w:pStyle w:val="3"/>
        <w:ind w:firstLine="709"/>
        <w:contextualSpacing/>
      </w:pPr>
      <w:r w:rsidRPr="00232288">
        <w:t>3</w:t>
      </w:r>
      <w:r w:rsidR="00DD0F12" w:rsidRPr="00232288">
        <w:t>)</w:t>
      </w:r>
      <w:r w:rsidR="007C16BB" w:rsidRPr="00232288">
        <w:rPr>
          <w:rFonts w:eastAsia="Arial Unicode MS"/>
          <w:color w:val="000000"/>
          <w:kern w:val="1"/>
        </w:rPr>
        <w:t> </w:t>
      </w:r>
      <w:r w:rsidR="007B1828" w:rsidRPr="00232288">
        <w:t xml:space="preserve">при </w:t>
      </w:r>
      <w:r w:rsidR="00DD0F12" w:rsidRPr="00232288">
        <w:t>вклю</w:t>
      </w:r>
      <w:r w:rsidR="007B1828" w:rsidRPr="00232288">
        <w:t>чении</w:t>
      </w:r>
      <w:r w:rsidR="00DD0F12" w:rsidRPr="00232288">
        <w:t xml:space="preserve"> в должностные обязанности педагогических работник</w:t>
      </w:r>
      <w:r w:rsidR="00F45B37" w:rsidRPr="00232288">
        <w:t>ов только следующи</w:t>
      </w:r>
      <w:r w:rsidR="007B1828" w:rsidRPr="00232288">
        <w:t>х</w:t>
      </w:r>
      <w:r w:rsidR="00F45B37" w:rsidRPr="00232288">
        <w:t xml:space="preserve"> обязанност</w:t>
      </w:r>
      <w:r w:rsidR="007B1828" w:rsidRPr="00232288">
        <w:t>ей, связанных с</w:t>
      </w:r>
      <w:r w:rsidR="00DD0F12" w:rsidRPr="00232288">
        <w:t>:</w:t>
      </w:r>
    </w:p>
    <w:p w:rsidR="00DD0F12" w:rsidRPr="007832F8" w:rsidRDefault="00DD0F12" w:rsidP="008658C1">
      <w:pPr>
        <w:pStyle w:val="3"/>
        <w:ind w:firstLine="709"/>
        <w:contextualSpacing/>
        <w:rPr>
          <w:i/>
          <w:color w:val="000000" w:themeColor="text1"/>
        </w:rPr>
      </w:pPr>
      <w:r w:rsidRPr="007832F8">
        <w:rPr>
          <w:i/>
          <w:color w:val="000000" w:themeColor="text1"/>
        </w:rPr>
        <w:t>-</w:t>
      </w:r>
      <w:r w:rsidR="007C16BB" w:rsidRPr="007832F8">
        <w:rPr>
          <w:rFonts w:eastAsia="Arial Unicode MS"/>
          <w:color w:val="000000" w:themeColor="text1"/>
          <w:kern w:val="1"/>
        </w:rPr>
        <w:t> </w:t>
      </w:r>
      <w:r w:rsidRPr="007832F8">
        <w:rPr>
          <w:i/>
          <w:color w:val="000000" w:themeColor="text1"/>
        </w:rPr>
        <w:t>для учителей:</w:t>
      </w:r>
    </w:p>
    <w:p w:rsidR="00DD0F12" w:rsidRPr="00232288" w:rsidRDefault="00DD0F12" w:rsidP="008658C1">
      <w:pPr>
        <w:pStyle w:val="3"/>
        <w:ind w:firstLine="709"/>
        <w:contextualSpacing/>
      </w:pPr>
      <w:r w:rsidRPr="007832F8">
        <w:rPr>
          <w:color w:val="000000" w:themeColor="text1"/>
        </w:rPr>
        <w:t>а)</w:t>
      </w:r>
      <w:r w:rsidR="007C16BB" w:rsidRPr="007832F8">
        <w:rPr>
          <w:rFonts w:eastAsia="Arial Unicode MS"/>
          <w:color w:val="000000" w:themeColor="text1"/>
          <w:kern w:val="1"/>
        </w:rPr>
        <w:t> </w:t>
      </w:r>
      <w:r w:rsidRPr="007832F8">
        <w:rPr>
          <w:color w:val="000000" w:themeColor="text1"/>
        </w:rPr>
        <w:t>участие</w:t>
      </w:r>
      <w:r w:rsidR="007B1828" w:rsidRPr="007832F8">
        <w:rPr>
          <w:color w:val="000000" w:themeColor="text1"/>
        </w:rPr>
        <w:t>м</w:t>
      </w:r>
      <w:r w:rsidRPr="00232288">
        <w:t xml:space="preserve"> в разработке рабочих программ предметов, курсов, дисциплин (модулей);</w:t>
      </w:r>
    </w:p>
    <w:p w:rsidR="00DD0F12" w:rsidRPr="00232288" w:rsidRDefault="00DD0F12" w:rsidP="008658C1">
      <w:pPr>
        <w:pStyle w:val="3"/>
        <w:ind w:firstLine="709"/>
        <w:contextualSpacing/>
      </w:pPr>
      <w:r w:rsidRPr="00232288">
        <w:t>б)</w:t>
      </w:r>
      <w:r w:rsidR="007C16BB" w:rsidRPr="00232288">
        <w:rPr>
          <w:rFonts w:eastAsia="Arial Unicode MS"/>
          <w:color w:val="000000"/>
          <w:kern w:val="1"/>
        </w:rPr>
        <w:t> </w:t>
      </w:r>
      <w:r w:rsidRPr="00232288">
        <w:t>ведение</w:t>
      </w:r>
      <w:r w:rsidR="007B1828" w:rsidRPr="00232288">
        <w:t>м</w:t>
      </w:r>
      <w:r w:rsidRPr="00232288">
        <w:t xml:space="preserve"> журнала и </w:t>
      </w:r>
      <w:proofErr w:type="gramStart"/>
      <w:r w:rsidRPr="00232288">
        <w:t>дневников</w:t>
      </w:r>
      <w:proofErr w:type="gramEnd"/>
      <w:r w:rsidRPr="00232288">
        <w:t xml:space="preserve"> обучающихся в электронной форме;</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воспитателей:</w:t>
      </w:r>
    </w:p>
    <w:p w:rsidR="00DD0F12" w:rsidRPr="00232288" w:rsidRDefault="00DD0F12" w:rsidP="008658C1">
      <w:pPr>
        <w:pStyle w:val="3"/>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разработке части образовательной программы дошкольного образования, формируемой участниками образовательных отношений;</w:t>
      </w:r>
    </w:p>
    <w:p w:rsidR="00DD0F12" w:rsidRPr="00232288" w:rsidRDefault="00DD0F12" w:rsidP="008658C1">
      <w:pPr>
        <w:pStyle w:val="3"/>
        <w:ind w:firstLine="709"/>
        <w:contextualSpacing/>
      </w:pPr>
      <w:r w:rsidRPr="00232288">
        <w:t>б)</w:t>
      </w:r>
      <w:r w:rsidR="007C16BB" w:rsidRPr="00232288">
        <w:rPr>
          <w:rFonts w:eastAsia="Arial Unicode MS"/>
          <w:color w:val="000000"/>
          <w:kern w:val="1"/>
        </w:rPr>
        <w:t> </w:t>
      </w:r>
      <w:r w:rsidRPr="00232288">
        <w:t>ведение</w:t>
      </w:r>
      <w:r w:rsidR="007B1828" w:rsidRPr="00232288">
        <w:t>м</w:t>
      </w:r>
      <w:r w:rsidRPr="00232288">
        <w:t xml:space="preserve"> журнала педагогической диагностики (мониторинга);</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педагогов дополнительного образования:</w:t>
      </w:r>
    </w:p>
    <w:p w:rsidR="00DD0F12" w:rsidRPr="00232288" w:rsidRDefault="00DD0F12" w:rsidP="008658C1">
      <w:pPr>
        <w:pStyle w:val="3"/>
        <w:ind w:firstLine="709"/>
        <w:contextualSpacing/>
      </w:pPr>
      <w:r w:rsidRPr="00232288">
        <w:lastRenderedPageBreak/>
        <w:t>а)</w:t>
      </w:r>
      <w:r w:rsidR="007C16BB" w:rsidRPr="00232288">
        <w:rPr>
          <w:rFonts w:eastAsia="Arial Unicode MS"/>
          <w:color w:val="000000"/>
          <w:kern w:val="1"/>
        </w:rPr>
        <w:t> </w:t>
      </w:r>
      <w:r w:rsidRPr="00232288">
        <w:t>участие</w:t>
      </w:r>
      <w:r w:rsidR="007B1828" w:rsidRPr="00232288">
        <w:t>м</w:t>
      </w:r>
      <w:r w:rsidRPr="00232288">
        <w:t xml:space="preserve"> в составлении программы учебных занятий;</w:t>
      </w:r>
    </w:p>
    <w:p w:rsidR="00DD0F12" w:rsidRPr="00232288" w:rsidRDefault="00DD0F12" w:rsidP="008658C1">
      <w:pPr>
        <w:pStyle w:val="3"/>
        <w:ind w:firstLine="709"/>
        <w:contextualSpacing/>
      </w:pPr>
      <w:r w:rsidRPr="00232288">
        <w:t>б)</w:t>
      </w:r>
      <w:r w:rsidR="007C16BB" w:rsidRPr="00232288">
        <w:rPr>
          <w:rFonts w:eastAsia="Arial Unicode MS"/>
          <w:color w:val="000000"/>
          <w:kern w:val="1"/>
        </w:rPr>
        <w:t> </w:t>
      </w:r>
      <w:r w:rsidRPr="00232288">
        <w:t>составление</w:t>
      </w:r>
      <w:r w:rsidR="007B1828" w:rsidRPr="00232288">
        <w:t>м</w:t>
      </w:r>
      <w:r w:rsidRPr="00232288">
        <w:t xml:space="preserve"> планов учебных занятий;</w:t>
      </w:r>
    </w:p>
    <w:p w:rsidR="00DD0F12" w:rsidRPr="00232288" w:rsidRDefault="00DD0F12" w:rsidP="008658C1">
      <w:pPr>
        <w:pStyle w:val="3"/>
        <w:ind w:firstLine="709"/>
        <w:contextualSpacing/>
      </w:pPr>
      <w:r w:rsidRPr="00232288">
        <w:t>в)</w:t>
      </w:r>
      <w:r w:rsidR="007C16BB" w:rsidRPr="00232288">
        <w:rPr>
          <w:rFonts w:eastAsia="Arial Unicode MS"/>
          <w:color w:val="000000"/>
          <w:kern w:val="1"/>
        </w:rPr>
        <w:t> </w:t>
      </w:r>
      <w:r w:rsidRPr="00232288">
        <w:t>ведение</w:t>
      </w:r>
      <w:r w:rsidR="007B1828" w:rsidRPr="00232288">
        <w:t>м</w:t>
      </w:r>
      <w:r w:rsidRPr="00232288">
        <w:t xml:space="preserve"> журнала в электронной форме; </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педагогических работников, осуществляющих классное руководство:</w:t>
      </w:r>
    </w:p>
    <w:p w:rsidR="00A85730" w:rsidRPr="00232288" w:rsidRDefault="00A85730" w:rsidP="008658C1">
      <w:pPr>
        <w:pStyle w:val="3"/>
        <w:ind w:firstLine="709"/>
        <w:contextualSpacing/>
      </w:pPr>
      <w:r w:rsidRPr="00232288">
        <w:t>а)</w:t>
      </w:r>
      <w:r w:rsidR="007C16BB" w:rsidRPr="00232288">
        <w:rPr>
          <w:rFonts w:eastAsia="Arial Unicode MS"/>
          <w:color w:val="000000"/>
          <w:kern w:val="1"/>
        </w:rPr>
        <w:t> </w:t>
      </w:r>
      <w:r w:rsidRPr="00232288">
        <w:t>ведение классного журнала (в электронной либо бумажной форме – без дублирования);</w:t>
      </w:r>
    </w:p>
    <w:p w:rsidR="00232288" w:rsidRDefault="00A85730" w:rsidP="008658C1">
      <w:pPr>
        <w:pStyle w:val="3"/>
        <w:ind w:firstLine="709"/>
        <w:contextualSpacing/>
      </w:pPr>
      <w:r w:rsidRPr="00232288">
        <w:t>б)</w:t>
      </w:r>
      <w:r w:rsidR="007C16BB" w:rsidRPr="00232288">
        <w:rPr>
          <w:rFonts w:eastAsia="Arial Unicode MS"/>
          <w:color w:val="000000"/>
          <w:kern w:val="1"/>
        </w:rPr>
        <w:t> </w:t>
      </w:r>
      <w:r w:rsidRPr="00232288">
        <w:t xml:space="preserve">составление плана работы классного руководителя, </w:t>
      </w:r>
      <w:proofErr w:type="gramStart"/>
      <w:r w:rsidRPr="00232288">
        <w:t>требования</w:t>
      </w:r>
      <w:proofErr w:type="gramEnd"/>
      <w:r w:rsidRPr="00232288">
        <w:t xml:space="preserve"> к </w:t>
      </w:r>
      <w:r w:rsidR="00232288" w:rsidRPr="00232288">
        <w:t xml:space="preserve">оформлению </w:t>
      </w:r>
      <w:r w:rsidRPr="00232288">
        <w:t>которо</w:t>
      </w:r>
      <w:r w:rsidR="00232288" w:rsidRPr="00232288">
        <w:t>го</w:t>
      </w:r>
      <w:r w:rsidRPr="00232288">
        <w:t xml:space="preserve"> устанавливаются локальным нормативным актом образовательной организации по согласованию с выборным органом первичной профсоюзной организации</w:t>
      </w:r>
      <w:r w:rsidR="00232288" w:rsidRPr="00232288">
        <w:rPr>
          <w:rStyle w:val="aff2"/>
        </w:rPr>
        <w:footnoteReference w:id="15"/>
      </w:r>
      <w:r w:rsidRPr="00232288">
        <w:t>;</w:t>
      </w:r>
    </w:p>
    <w:p w:rsidR="00DD0F12" w:rsidRDefault="003851DE" w:rsidP="008658C1">
      <w:pPr>
        <w:pStyle w:val="3"/>
        <w:ind w:firstLine="709"/>
        <w:contextualSpacing/>
      </w:pPr>
      <w:r>
        <w:t>4</w:t>
      </w:r>
      <w:r w:rsidR="00DD0F12" w:rsidRPr="00213165">
        <w:t>)</w:t>
      </w:r>
      <w:r w:rsidR="007C16BB" w:rsidRPr="009365B2">
        <w:rPr>
          <w:rFonts w:eastAsia="Arial Unicode MS"/>
          <w:color w:val="000000"/>
          <w:kern w:val="1"/>
        </w:rPr>
        <w:t> </w:t>
      </w:r>
      <w:r w:rsidR="007B1828" w:rsidRPr="005B2060">
        <w:t>при принятии по согласованию с выборны</w:t>
      </w:r>
      <w:r w:rsidR="00A85730">
        <w:t>м</w:t>
      </w:r>
      <w:r w:rsidR="007B1828" w:rsidRPr="005B2060">
        <w:t xml:space="preserve"> орган</w:t>
      </w:r>
      <w:r w:rsidR="00A85730">
        <w:t>ом</w:t>
      </w:r>
      <w:r w:rsidR="007B1828" w:rsidRPr="005B2060">
        <w:t xml:space="preserve"> первичн</w:t>
      </w:r>
      <w:r w:rsidR="00A85730">
        <w:t>ой</w:t>
      </w:r>
      <w:r w:rsidR="007B1828" w:rsidRPr="005B2060">
        <w:t xml:space="preserve"> профсоюзн</w:t>
      </w:r>
      <w:r w:rsidR="00A85730">
        <w:t>ой</w:t>
      </w:r>
      <w:r w:rsidR="007B1828" w:rsidRPr="005B2060">
        <w:t xml:space="preserve"> организаци</w:t>
      </w:r>
      <w:r w:rsidR="00A85730">
        <w:t>и</w:t>
      </w:r>
      <w:r w:rsidR="007B1828" w:rsidRPr="005B2060">
        <w:t xml:space="preserve">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DD0F12" w:rsidRDefault="00272B7E" w:rsidP="008658C1">
      <w:pPr>
        <w:pStyle w:val="3"/>
        <w:ind w:firstLine="709"/>
        <w:contextualSpacing/>
      </w:pPr>
      <w:r>
        <w:t>2.2.1</w:t>
      </w:r>
      <w:r w:rsidR="000A0A46">
        <w:t>2</w:t>
      </w:r>
      <w:r w:rsidR="00DD0F12">
        <w:t>.</w:t>
      </w:r>
      <w:r w:rsidR="007C16BB" w:rsidRPr="009365B2">
        <w:rPr>
          <w:rFonts w:eastAsia="Arial Unicode MS"/>
          <w:color w:val="000000"/>
          <w:kern w:val="1"/>
        </w:rPr>
        <w:t> </w:t>
      </w:r>
      <w:r w:rsidR="00DD0F12" w:rsidRPr="009365B2">
        <w:t>Сообщать выборному органу первичной профсоюзной организации</w:t>
      </w:r>
      <w:r w:rsidR="002D5DBA">
        <w:t xml:space="preserve"> </w:t>
      </w:r>
      <w:r w:rsidR="00DD0F12" w:rsidRPr="009365B2">
        <w:t>в письменной форме</w:t>
      </w:r>
      <w:r w:rsidR="002D5DBA">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при массовых увольнениях работников –не позднее</w:t>
      </w:r>
      <w:r w:rsidR="00DD0F12">
        <w:t xml:space="preserve">, </w:t>
      </w:r>
      <w:r w:rsidR="00DD0F12" w:rsidRPr="009365B2">
        <w:t>чем за три месяца.</w:t>
      </w:r>
    </w:p>
    <w:p w:rsidR="005B2060" w:rsidRPr="005B2060" w:rsidRDefault="005B2060" w:rsidP="008658C1">
      <w:pPr>
        <w:pStyle w:val="3"/>
        <w:ind w:firstLine="709"/>
        <w:contextualSpacing/>
      </w:pPr>
      <w:r w:rsidRPr="00213165">
        <w:t>Уведомление должно содержать</w:t>
      </w:r>
      <w:r w:rsidR="008D733A">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DD0F12" w:rsidRPr="00213165" w:rsidRDefault="00D04018" w:rsidP="008658C1">
      <w:pPr>
        <w:pStyle w:val="3"/>
        <w:ind w:firstLine="709"/>
        <w:contextualSpacing/>
      </w:pPr>
      <w:r w:rsidRPr="00671E4C">
        <w:t xml:space="preserve">В случае сокращения численности </w:t>
      </w:r>
      <w:r w:rsidR="00671E4C" w:rsidRPr="00671E4C">
        <w:t xml:space="preserve">или </w:t>
      </w:r>
      <w:r w:rsidRPr="00671E4C">
        <w:t>штата работников,</w:t>
      </w:r>
      <w:r w:rsidR="008D733A">
        <w:t xml:space="preserve"> </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rsidR="00DD0F12" w:rsidRPr="007832F8" w:rsidRDefault="008164FF" w:rsidP="008658C1">
      <w:pPr>
        <w:pStyle w:val="3"/>
        <w:ind w:firstLine="709"/>
        <w:contextualSpacing/>
        <w:rPr>
          <w:color w:val="000000" w:themeColor="text1"/>
        </w:rPr>
      </w:pPr>
      <w:r>
        <w:t xml:space="preserve">Массовым является увольнение </w:t>
      </w:r>
      <w:r w:rsidRPr="007832F8">
        <w:rPr>
          <w:color w:val="000000" w:themeColor="text1"/>
        </w:rPr>
        <w:t>10</w:t>
      </w:r>
      <w:r w:rsidR="00DD0F12" w:rsidRPr="007832F8">
        <w:rPr>
          <w:color w:val="000000" w:themeColor="text1"/>
        </w:rPr>
        <w:t xml:space="preserve">% от общего числа </w:t>
      </w:r>
      <w:r w:rsidRPr="007832F8">
        <w:rPr>
          <w:color w:val="000000" w:themeColor="text1"/>
        </w:rPr>
        <w:t>работников в течение 90</w:t>
      </w:r>
      <w:r w:rsidR="00DD0F12" w:rsidRPr="007832F8">
        <w:rPr>
          <w:color w:val="000000" w:themeColor="text1"/>
        </w:rPr>
        <w:t xml:space="preserve"> дней.</w:t>
      </w:r>
      <w:r w:rsidR="00A05E70" w:rsidRPr="007832F8">
        <w:rPr>
          <w:i/>
          <w:color w:val="000000" w:themeColor="text1"/>
        </w:rPr>
        <w:t xml:space="preserve"> (Руководствоваться необходимо п.11.3.6 Регионального отраслевого соглашения).</w:t>
      </w:r>
    </w:p>
    <w:p w:rsidR="00DD0F12" w:rsidRPr="008730DF" w:rsidRDefault="00DD0F12" w:rsidP="008658C1">
      <w:pPr>
        <w:pStyle w:val="3"/>
        <w:ind w:firstLine="709"/>
        <w:contextualSpacing/>
      </w:pPr>
      <w:r w:rsidRPr="00213165">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r w:rsidR="005B2060">
        <w:t xml:space="preserve">классов </w:t>
      </w:r>
      <w:r w:rsidRPr="00213165">
        <w:t>обучающихся.</w:t>
      </w:r>
    </w:p>
    <w:p w:rsidR="008164FF" w:rsidRDefault="000A0A46" w:rsidP="008658C1">
      <w:pPr>
        <w:pStyle w:val="3"/>
        <w:ind w:firstLine="709"/>
        <w:contextualSpacing/>
      </w:pPr>
      <w:r>
        <w:lastRenderedPageBreak/>
        <w:t>2.2.13</w:t>
      </w:r>
      <w:r w:rsidR="00DD0F12">
        <w:t>.</w:t>
      </w:r>
      <w:r w:rsidR="007C16BB" w:rsidRPr="009365B2">
        <w:rPr>
          <w:rFonts w:eastAsia="Arial Unicode MS"/>
          <w:color w:val="000000"/>
          <w:kern w:val="1"/>
        </w:rPr>
        <w:t> </w:t>
      </w:r>
      <w:r w:rsidR="005B2060" w:rsidRPr="00EB03E3">
        <w:t>Предусматривать в</w:t>
      </w:r>
      <w:r w:rsidR="00EA14E0" w:rsidRPr="00EB03E3">
        <w:t xml:space="preserve"> соответствии со статьё</w:t>
      </w:r>
      <w:r w:rsidR="005B2060" w:rsidRPr="00EB03E3">
        <w:t>й 179</w:t>
      </w:r>
      <w:r w:rsidR="007C16BB" w:rsidRPr="009365B2">
        <w:rPr>
          <w:rFonts w:eastAsia="Arial Unicode MS"/>
          <w:color w:val="000000"/>
          <w:kern w:val="1"/>
        </w:rPr>
        <w:t> </w:t>
      </w:r>
      <w:r w:rsidR="005B2060" w:rsidRPr="00EB03E3">
        <w:t>ТК</w:t>
      </w:r>
      <w:r w:rsidR="007C16BB" w:rsidRPr="009365B2">
        <w:rPr>
          <w:rFonts w:eastAsia="Arial Unicode MS"/>
          <w:color w:val="000000"/>
          <w:kern w:val="1"/>
        </w:rPr>
        <w:t> </w:t>
      </w:r>
      <w:r w:rsidR="005B2060" w:rsidRPr="00EB03E3">
        <w:t>РФ коллективным договором по согласованию с выборным профсоюзным орган</w:t>
      </w:r>
      <w:r w:rsidR="0014446F" w:rsidRPr="00EB03E3">
        <w:t>о</w:t>
      </w:r>
      <w:r w:rsidR="005B2060" w:rsidRPr="00EB03E3">
        <w:t>м первичной профсоюзной организации</w:t>
      </w:r>
      <w:r w:rsidR="005B2060" w:rsidRPr="00272B7E">
        <w:t xml:space="preserve"> другие категории работников, пользующиеся преимущественным правом на оставление на работе при равной производительности труда и квалификации</w:t>
      </w:r>
      <w:r w:rsidR="008164FF">
        <w:t>:</w:t>
      </w:r>
    </w:p>
    <w:p w:rsidR="008164FF" w:rsidRPr="00304D7A" w:rsidRDefault="008164FF" w:rsidP="008164FF">
      <w:pPr>
        <w:ind w:firstLine="540"/>
        <w:jc w:val="both"/>
        <w:rPr>
          <w:bCs/>
          <w:iCs/>
          <w:sz w:val="28"/>
          <w:szCs w:val="28"/>
        </w:rPr>
      </w:pPr>
      <w:r w:rsidRPr="00304D7A">
        <w:rPr>
          <w:bCs/>
          <w:iCs/>
          <w:sz w:val="28"/>
          <w:szCs w:val="28"/>
        </w:rPr>
        <w:t xml:space="preserve">- совмещающих работу с обучением в образовательных организациях, независимо от формы обучения (очной или заочной) и вида обучения (на бесплатной или платной основе); </w:t>
      </w:r>
    </w:p>
    <w:p w:rsidR="008164FF" w:rsidRPr="00304D7A" w:rsidRDefault="008164FF" w:rsidP="008164FF">
      <w:pPr>
        <w:ind w:firstLine="540"/>
        <w:jc w:val="both"/>
        <w:rPr>
          <w:sz w:val="28"/>
          <w:szCs w:val="28"/>
        </w:rPr>
      </w:pPr>
      <w:r w:rsidRPr="00304D7A">
        <w:rPr>
          <w:sz w:val="28"/>
          <w:szCs w:val="28"/>
        </w:rPr>
        <w:t xml:space="preserve">- имеющих почётные звания, награждённых ведомственными знаками отличия и почётными грамотами; </w:t>
      </w:r>
    </w:p>
    <w:p w:rsidR="008164FF" w:rsidRPr="00304D7A" w:rsidRDefault="008164FF" w:rsidP="008164FF">
      <w:pPr>
        <w:ind w:firstLine="540"/>
        <w:jc w:val="both"/>
        <w:rPr>
          <w:bCs/>
          <w:i/>
          <w:iCs/>
          <w:color w:val="FF0000"/>
          <w:sz w:val="28"/>
          <w:szCs w:val="28"/>
        </w:rPr>
      </w:pPr>
      <w:r w:rsidRPr="00304D7A">
        <w:rPr>
          <w:sz w:val="28"/>
          <w:szCs w:val="28"/>
        </w:rPr>
        <w:t xml:space="preserve">- </w:t>
      </w:r>
      <w:r w:rsidR="0032250C" w:rsidRPr="00304D7A">
        <w:rPr>
          <w:sz w:val="28"/>
          <w:szCs w:val="28"/>
        </w:rPr>
        <w:t>не освобождённых от основной</w:t>
      </w:r>
      <w:r w:rsidR="0032250C">
        <w:rPr>
          <w:sz w:val="28"/>
          <w:szCs w:val="28"/>
        </w:rPr>
        <w:t xml:space="preserve"> работы председателей первичных профсоюзных организаций в период избрания и после окончания </w:t>
      </w:r>
      <w:r w:rsidRPr="00304D7A">
        <w:rPr>
          <w:sz w:val="28"/>
          <w:szCs w:val="28"/>
        </w:rPr>
        <w:t>срока полномочий в течение 2-х лет согласно ст.376 Трудового кодекса.</w:t>
      </w:r>
      <w:r w:rsidRPr="00304D7A">
        <w:rPr>
          <w:color w:val="FF0000"/>
          <w:sz w:val="28"/>
          <w:szCs w:val="28"/>
        </w:rPr>
        <w:t xml:space="preserve"> </w:t>
      </w:r>
    </w:p>
    <w:p w:rsidR="0032250C" w:rsidRPr="00090E5A" w:rsidRDefault="0032250C" w:rsidP="0032250C">
      <w:pPr>
        <w:spacing w:line="264" w:lineRule="auto"/>
        <w:ind w:firstLine="540"/>
        <w:jc w:val="both"/>
        <w:rPr>
          <w:sz w:val="28"/>
          <w:szCs w:val="28"/>
        </w:rPr>
      </w:pPr>
      <w:r>
        <w:rPr>
          <w:sz w:val="28"/>
          <w:szCs w:val="28"/>
        </w:rPr>
        <w:t>-</w:t>
      </w:r>
      <w:r w:rsidRPr="00090E5A">
        <w:rPr>
          <w:sz w:val="28"/>
          <w:szCs w:val="28"/>
        </w:rPr>
        <w:t xml:space="preserve"> лиц, получивших пр</w:t>
      </w:r>
      <w:r>
        <w:rPr>
          <w:sz w:val="28"/>
          <w:szCs w:val="28"/>
        </w:rPr>
        <w:t xml:space="preserve">офессиональное </w:t>
      </w:r>
      <w:r w:rsidRPr="00090E5A">
        <w:rPr>
          <w:sz w:val="28"/>
          <w:szCs w:val="28"/>
        </w:rPr>
        <w:t>образование или высшее образование по имеющим государственную аккредитацию образовательным программам и впервые поступивших на работу по полученной специальности в течение трех лет с момента трудоустройства;</w:t>
      </w:r>
    </w:p>
    <w:p w:rsidR="0032250C" w:rsidRPr="00090E5A" w:rsidRDefault="0032250C" w:rsidP="0032250C">
      <w:pPr>
        <w:pStyle w:val="12"/>
        <w:ind w:firstLine="540"/>
        <w:jc w:val="both"/>
        <w:rPr>
          <w:rFonts w:ascii="Times New Roman" w:hAnsi="Times New Roman"/>
          <w:bCs/>
          <w:iCs/>
          <w:sz w:val="28"/>
          <w:szCs w:val="28"/>
        </w:rPr>
      </w:pPr>
      <w:r>
        <w:rPr>
          <w:rFonts w:ascii="Times New Roman" w:hAnsi="Times New Roman"/>
          <w:sz w:val="28"/>
          <w:szCs w:val="28"/>
        </w:rPr>
        <w:t xml:space="preserve">- </w:t>
      </w:r>
      <w:r w:rsidRPr="00090E5A">
        <w:rPr>
          <w:rFonts w:ascii="Times New Roman" w:hAnsi="Times New Roman"/>
          <w:sz w:val="28"/>
          <w:szCs w:val="28"/>
        </w:rPr>
        <w:t xml:space="preserve"> лиц, которым </w:t>
      </w:r>
      <w:r w:rsidRPr="00090E5A">
        <w:rPr>
          <w:rFonts w:ascii="Times New Roman" w:hAnsi="Times New Roman"/>
          <w:bCs/>
          <w:iCs/>
          <w:sz w:val="28"/>
          <w:szCs w:val="28"/>
        </w:rPr>
        <w:t>до возникновения права на назначение страховой пенсии по старости, а также до наступления срока ее назначения досрочно осталось два года;</w:t>
      </w:r>
    </w:p>
    <w:p w:rsidR="005B2060" w:rsidRPr="007832F8" w:rsidRDefault="000A0A46" w:rsidP="008658C1">
      <w:pPr>
        <w:pStyle w:val="3"/>
        <w:ind w:firstLine="709"/>
        <w:contextualSpacing/>
        <w:rPr>
          <w:color w:val="000000" w:themeColor="text1"/>
        </w:rPr>
      </w:pPr>
      <w:r>
        <w:t>2.2.14</w:t>
      </w:r>
      <w:r w:rsidR="00DD0F12" w:rsidRPr="00A21537">
        <w:t>.</w:t>
      </w:r>
      <w:r w:rsidR="007C16BB" w:rsidRPr="009365B2">
        <w:rPr>
          <w:rFonts w:eastAsia="Arial Unicode MS"/>
          <w:color w:val="000000"/>
          <w:kern w:val="1"/>
        </w:rPr>
        <w:t> </w:t>
      </w:r>
      <w:r w:rsidR="005B2060" w:rsidRPr="00774259">
        <w:t>Обеспечивать работнику с</w:t>
      </w:r>
      <w:r w:rsidR="005B2060" w:rsidRPr="00A21537">
        <w:t xml:space="preserve"> даты уведомления о предстоящем сокращении численности (штата работ</w:t>
      </w:r>
      <w:r w:rsidR="005B2060">
        <w:t xml:space="preserve">ников, ликвидации организации) </w:t>
      </w:r>
      <w:r w:rsidR="005B2060" w:rsidRPr="00407D2B">
        <w:t xml:space="preserve">время для поиска </w:t>
      </w:r>
      <w:r w:rsidR="005B2060" w:rsidRPr="007832F8">
        <w:rPr>
          <w:color w:val="000000" w:themeColor="text1"/>
        </w:rPr>
        <w:t>работы (__</w:t>
      </w:r>
      <w:r w:rsidR="00C655DA" w:rsidRPr="007832F8">
        <w:rPr>
          <w:color w:val="000000" w:themeColor="text1"/>
        </w:rPr>
        <w:t>4</w:t>
      </w:r>
      <w:r w:rsidR="005B2060" w:rsidRPr="007832F8">
        <w:rPr>
          <w:color w:val="000000" w:themeColor="text1"/>
        </w:rPr>
        <w:t>_ часов в неделю</w:t>
      </w:r>
      <w:r w:rsidR="001C22D6" w:rsidRPr="007832F8">
        <w:rPr>
          <w:color w:val="000000" w:themeColor="text1"/>
        </w:rPr>
        <w:t xml:space="preserve"> во в</w:t>
      </w:r>
      <w:r w:rsidR="005B2060" w:rsidRPr="007832F8">
        <w:rPr>
          <w:color w:val="000000" w:themeColor="text1"/>
        </w:rPr>
        <w:t xml:space="preserve"> с указанием конкретного периода рабочего дня) с сохранением среднего заработка.</w:t>
      </w:r>
    </w:p>
    <w:p w:rsidR="00DD0F12" w:rsidRPr="009365B2" w:rsidRDefault="000A0A46" w:rsidP="008658C1">
      <w:pPr>
        <w:pStyle w:val="3"/>
        <w:ind w:firstLine="709"/>
        <w:contextualSpacing/>
      </w:pPr>
      <w:r w:rsidRPr="007832F8">
        <w:rPr>
          <w:color w:val="000000" w:themeColor="text1"/>
        </w:rPr>
        <w:t>2.2.15</w:t>
      </w:r>
      <w:r w:rsidR="00DD0F12" w:rsidRPr="007832F8">
        <w:rPr>
          <w:color w:val="000000" w:themeColor="text1"/>
        </w:rPr>
        <w:t>.</w:t>
      </w:r>
      <w:r w:rsidR="007C16BB" w:rsidRPr="007832F8">
        <w:rPr>
          <w:rFonts w:eastAsia="Arial Unicode MS"/>
          <w:color w:val="000000" w:themeColor="text1"/>
          <w:kern w:val="1"/>
        </w:rPr>
        <w:t> </w:t>
      </w:r>
      <w:r w:rsidR="005B2060" w:rsidRPr="007832F8">
        <w:rPr>
          <w:color w:val="000000" w:themeColor="text1"/>
        </w:rPr>
        <w:t>Осуществлять</w:t>
      </w:r>
      <w:r w:rsidR="005B2060" w:rsidRPr="00774259">
        <w:t xml:space="preserve">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rsidR="00DD0F12" w:rsidRDefault="00272B7E" w:rsidP="008658C1">
      <w:pPr>
        <w:pStyle w:val="3"/>
        <w:ind w:firstLine="709"/>
        <w:contextualSpacing/>
      </w:pPr>
      <w:r>
        <w:t>2.2</w:t>
      </w:r>
      <w:r w:rsidR="00DD0F12" w:rsidRPr="009365B2">
        <w:t>.1</w:t>
      </w:r>
      <w:r w:rsidR="000A0A46">
        <w:t>6</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rsidR="00DD0F12" w:rsidRPr="007832F8" w:rsidRDefault="00272B7E" w:rsidP="008658C1">
      <w:pPr>
        <w:shd w:val="clear" w:color="auto" w:fill="FFFFFF"/>
        <w:tabs>
          <w:tab w:val="left" w:pos="1464"/>
        </w:tabs>
        <w:ind w:firstLine="709"/>
        <w:contextualSpacing/>
        <w:jc w:val="both"/>
        <w:rPr>
          <w:color w:val="000000" w:themeColor="text1"/>
          <w:sz w:val="28"/>
          <w:szCs w:val="28"/>
        </w:rPr>
      </w:pPr>
      <w:r>
        <w:rPr>
          <w:color w:val="000000"/>
          <w:sz w:val="28"/>
          <w:szCs w:val="28"/>
        </w:rPr>
        <w:t>2.2</w:t>
      </w:r>
      <w:r w:rsidR="009472D4">
        <w:rPr>
          <w:color w:val="000000"/>
          <w:sz w:val="28"/>
          <w:szCs w:val="28"/>
        </w:rPr>
        <w:t>.</w:t>
      </w:r>
      <w:r w:rsidR="00DD0F12">
        <w:rPr>
          <w:color w:val="000000"/>
          <w:sz w:val="28"/>
          <w:szCs w:val="28"/>
        </w:rPr>
        <w:t>1</w:t>
      </w:r>
      <w:r w:rsidR="000A0A46">
        <w:rPr>
          <w:color w:val="000000"/>
          <w:sz w:val="28"/>
          <w:szCs w:val="28"/>
        </w:rPr>
        <w:t>7</w:t>
      </w:r>
      <w:r w:rsidR="00DD0F12" w:rsidRPr="001E20AD">
        <w:rPr>
          <w:color w:val="000000"/>
          <w:sz w:val="28"/>
          <w:szCs w:val="28"/>
        </w:rPr>
        <w:t>.</w:t>
      </w:r>
      <w:r w:rsidR="007C16BB" w:rsidRPr="009365B2">
        <w:rPr>
          <w:rFonts w:eastAsia="Arial Unicode MS"/>
          <w:color w:val="000000"/>
          <w:kern w:val="1"/>
          <w:sz w:val="28"/>
          <w:szCs w:val="28"/>
        </w:rPr>
        <w:t> </w:t>
      </w:r>
      <w:r w:rsidR="00B55783">
        <w:rPr>
          <w:color w:val="000000"/>
          <w:sz w:val="28"/>
          <w:szCs w:val="28"/>
        </w:rPr>
        <w:t>Устанавливать п</w:t>
      </w:r>
      <w:r w:rsidR="00DD0F12" w:rsidRPr="009365B2">
        <w:rPr>
          <w:color w:val="000000"/>
          <w:sz w:val="28"/>
          <w:szCs w:val="28"/>
        </w:rPr>
        <w:t>ри направлении работников в служебные командировки норм</w:t>
      </w:r>
      <w:r w:rsidR="00A05E70">
        <w:rPr>
          <w:color w:val="000000"/>
          <w:sz w:val="28"/>
          <w:szCs w:val="28"/>
        </w:rPr>
        <w:t>у</w:t>
      </w:r>
      <w:r w:rsidR="00DD0F12" w:rsidRPr="009365B2">
        <w:rPr>
          <w:color w:val="000000"/>
          <w:sz w:val="28"/>
          <w:szCs w:val="28"/>
        </w:rPr>
        <w:t xml:space="preserve"> суточных за каждые сутки нахождения в командировке в </w:t>
      </w:r>
      <w:r w:rsidR="00DD0F12" w:rsidRPr="007832F8">
        <w:rPr>
          <w:color w:val="000000" w:themeColor="text1"/>
          <w:sz w:val="28"/>
          <w:szCs w:val="28"/>
        </w:rPr>
        <w:t>следующих размерах:</w:t>
      </w:r>
    </w:p>
    <w:p w:rsidR="00DD0F12" w:rsidRPr="007832F8" w:rsidRDefault="00AF0682" w:rsidP="008658C1">
      <w:pPr>
        <w:shd w:val="clear" w:color="auto" w:fill="FFFFFF"/>
        <w:ind w:firstLine="709"/>
        <w:contextualSpacing/>
        <w:jc w:val="both"/>
        <w:rPr>
          <w:rFonts w:eastAsia="Arial Unicode MS"/>
          <w:color w:val="000000" w:themeColor="text1"/>
          <w:kern w:val="1"/>
          <w:sz w:val="28"/>
          <w:szCs w:val="28"/>
        </w:rPr>
      </w:pPr>
      <w:r w:rsidRPr="007832F8">
        <w:rPr>
          <w:rFonts w:eastAsia="Arial Unicode MS"/>
          <w:color w:val="000000" w:themeColor="text1"/>
          <w:kern w:val="1"/>
          <w:sz w:val="28"/>
          <w:szCs w:val="28"/>
        </w:rPr>
        <w:t>350</w:t>
      </w:r>
      <w:r w:rsidR="007832F8">
        <w:rPr>
          <w:rFonts w:eastAsia="Arial Unicode MS"/>
          <w:color w:val="000000" w:themeColor="text1"/>
          <w:kern w:val="1"/>
          <w:sz w:val="28"/>
          <w:szCs w:val="28"/>
        </w:rPr>
        <w:t xml:space="preserve"> рублей – по </w:t>
      </w:r>
      <w:r w:rsidRPr="007832F8">
        <w:rPr>
          <w:rFonts w:eastAsia="Arial Unicode MS"/>
          <w:color w:val="000000" w:themeColor="text1"/>
          <w:kern w:val="1"/>
          <w:sz w:val="28"/>
          <w:szCs w:val="28"/>
        </w:rPr>
        <w:t xml:space="preserve">Орловской области </w:t>
      </w:r>
    </w:p>
    <w:p w:rsidR="00DD0F12" w:rsidRPr="007832F8" w:rsidRDefault="00C655DA" w:rsidP="008658C1">
      <w:pPr>
        <w:shd w:val="clear" w:color="auto" w:fill="FFFFFF"/>
        <w:ind w:firstLine="709"/>
        <w:contextualSpacing/>
        <w:jc w:val="both"/>
        <w:rPr>
          <w:rFonts w:eastAsia="Arial Unicode MS"/>
          <w:color w:val="000000" w:themeColor="text1"/>
          <w:kern w:val="1"/>
          <w:sz w:val="28"/>
          <w:szCs w:val="28"/>
        </w:rPr>
      </w:pPr>
      <w:r w:rsidRPr="007832F8">
        <w:rPr>
          <w:rFonts w:eastAsia="Arial Unicode MS"/>
          <w:color w:val="000000" w:themeColor="text1"/>
          <w:kern w:val="1"/>
          <w:sz w:val="28"/>
          <w:szCs w:val="28"/>
        </w:rPr>
        <w:t>10</w:t>
      </w:r>
      <w:r w:rsidR="00AF0682" w:rsidRPr="007832F8">
        <w:rPr>
          <w:rFonts w:eastAsia="Arial Unicode MS"/>
          <w:color w:val="000000" w:themeColor="text1"/>
          <w:kern w:val="1"/>
          <w:sz w:val="28"/>
          <w:szCs w:val="28"/>
        </w:rPr>
        <w:t>00</w:t>
      </w:r>
      <w:r w:rsidR="007C16BB" w:rsidRPr="007832F8">
        <w:rPr>
          <w:rFonts w:eastAsia="Arial Unicode MS"/>
          <w:color w:val="000000" w:themeColor="text1"/>
          <w:kern w:val="1"/>
          <w:sz w:val="28"/>
          <w:szCs w:val="28"/>
        </w:rPr>
        <w:t> </w:t>
      </w:r>
      <w:r w:rsidR="00DD0F12" w:rsidRPr="007832F8">
        <w:rPr>
          <w:rFonts w:eastAsia="Arial Unicode MS"/>
          <w:color w:val="000000" w:themeColor="text1"/>
          <w:kern w:val="1"/>
          <w:sz w:val="28"/>
          <w:szCs w:val="28"/>
        </w:rPr>
        <w:t>рублей – за пределы (</w:t>
      </w:r>
      <w:r w:rsidR="00DD0F12" w:rsidRPr="007832F8">
        <w:rPr>
          <w:rFonts w:eastAsia="Arial Unicode MS"/>
          <w:i/>
          <w:iCs/>
          <w:color w:val="000000" w:themeColor="text1"/>
          <w:kern w:val="1"/>
          <w:sz w:val="28"/>
          <w:szCs w:val="28"/>
        </w:rPr>
        <w:t>указать наименование субъекта РФ)</w:t>
      </w:r>
      <w:r w:rsidR="00FB240B" w:rsidRPr="007832F8">
        <w:rPr>
          <w:rFonts w:eastAsia="Arial Unicode MS"/>
          <w:color w:val="000000" w:themeColor="text1"/>
          <w:kern w:val="1"/>
          <w:sz w:val="28"/>
          <w:szCs w:val="28"/>
        </w:rPr>
        <w:t>;</w:t>
      </w:r>
    </w:p>
    <w:p w:rsidR="00DD0F12" w:rsidRPr="007832F8" w:rsidRDefault="00C655DA" w:rsidP="008658C1">
      <w:pPr>
        <w:shd w:val="clear" w:color="auto" w:fill="FFFFFF"/>
        <w:ind w:firstLine="709"/>
        <w:contextualSpacing/>
        <w:jc w:val="both"/>
        <w:rPr>
          <w:rFonts w:eastAsia="Arial Unicode MS"/>
          <w:color w:val="000000" w:themeColor="text1"/>
          <w:kern w:val="1"/>
          <w:sz w:val="28"/>
          <w:szCs w:val="28"/>
        </w:rPr>
      </w:pPr>
      <w:r w:rsidRPr="007832F8">
        <w:rPr>
          <w:rFonts w:eastAsia="Arial Unicode MS"/>
          <w:color w:val="000000" w:themeColor="text1"/>
          <w:kern w:val="1"/>
          <w:sz w:val="28"/>
          <w:szCs w:val="28"/>
        </w:rPr>
        <w:t>15</w:t>
      </w:r>
      <w:r w:rsidR="00AF0682" w:rsidRPr="007832F8">
        <w:rPr>
          <w:rFonts w:eastAsia="Arial Unicode MS"/>
          <w:color w:val="000000" w:themeColor="text1"/>
          <w:kern w:val="1"/>
          <w:sz w:val="28"/>
          <w:szCs w:val="28"/>
        </w:rPr>
        <w:t>00</w:t>
      </w:r>
      <w:r w:rsidR="007832F8">
        <w:rPr>
          <w:rFonts w:eastAsia="Arial Unicode MS"/>
          <w:color w:val="000000" w:themeColor="text1"/>
          <w:kern w:val="1"/>
          <w:sz w:val="28"/>
          <w:szCs w:val="28"/>
        </w:rPr>
        <w:t> рублей–</w:t>
      </w:r>
      <w:r w:rsidR="00DD0F12" w:rsidRPr="007832F8">
        <w:rPr>
          <w:rFonts w:eastAsia="Arial Unicode MS"/>
          <w:color w:val="000000" w:themeColor="text1"/>
          <w:kern w:val="1"/>
          <w:sz w:val="28"/>
          <w:szCs w:val="28"/>
        </w:rPr>
        <w:t xml:space="preserve">при </w:t>
      </w:r>
      <w:r w:rsidR="0014446F" w:rsidRPr="007832F8">
        <w:rPr>
          <w:iCs/>
          <w:color w:val="000000" w:themeColor="text1"/>
          <w:sz w:val="28"/>
          <w:szCs w:val="28"/>
        </w:rPr>
        <w:t>командировании</w:t>
      </w:r>
      <w:r w:rsidR="00DD0F12" w:rsidRPr="007832F8">
        <w:rPr>
          <w:rFonts w:eastAsia="Arial Unicode MS"/>
          <w:color w:val="000000" w:themeColor="text1"/>
          <w:kern w:val="1"/>
          <w:sz w:val="28"/>
          <w:szCs w:val="28"/>
        </w:rPr>
        <w:t xml:space="preserve"> в г</w:t>
      </w:r>
      <w:r w:rsidR="0014446F" w:rsidRPr="007832F8">
        <w:rPr>
          <w:rFonts w:eastAsia="Arial Unicode MS"/>
          <w:color w:val="000000" w:themeColor="text1"/>
          <w:kern w:val="1"/>
          <w:sz w:val="28"/>
          <w:szCs w:val="28"/>
        </w:rPr>
        <w:t>орода федерального значения</w:t>
      </w:r>
      <w:r w:rsidR="00DD0F12" w:rsidRPr="007832F8">
        <w:rPr>
          <w:rFonts w:eastAsia="Arial Unicode MS"/>
          <w:color w:val="000000" w:themeColor="text1"/>
          <w:kern w:val="1"/>
          <w:sz w:val="28"/>
          <w:szCs w:val="28"/>
        </w:rPr>
        <w:t> Москву и Санкт-Петербург.</w:t>
      </w:r>
    </w:p>
    <w:p w:rsidR="000C69A3" w:rsidRDefault="000A0A46" w:rsidP="008658C1">
      <w:pPr>
        <w:pStyle w:val="3"/>
        <w:tabs>
          <w:tab w:val="left" w:pos="709"/>
          <w:tab w:val="left" w:pos="1620"/>
        </w:tabs>
        <w:ind w:firstLine="709"/>
        <w:contextualSpacing/>
      </w:pPr>
      <w:r w:rsidRPr="007832F8">
        <w:rPr>
          <w:color w:val="000000" w:themeColor="text1"/>
        </w:rPr>
        <w:t>2.2.18</w:t>
      </w:r>
      <w:r w:rsidR="00DD0F12" w:rsidRPr="007832F8">
        <w:rPr>
          <w:color w:val="000000" w:themeColor="text1"/>
        </w:rPr>
        <w:t>.</w:t>
      </w:r>
      <w:r w:rsidR="007C16BB" w:rsidRPr="007832F8">
        <w:rPr>
          <w:rFonts w:eastAsia="Arial Unicode MS"/>
          <w:color w:val="000000" w:themeColor="text1"/>
          <w:kern w:val="1"/>
        </w:rPr>
        <w:t> </w:t>
      </w:r>
      <w:r w:rsidR="00DD0F12" w:rsidRPr="007832F8">
        <w:rPr>
          <w:color w:val="000000" w:themeColor="text1"/>
        </w:rPr>
        <w:t>Рассматривать</w:t>
      </w:r>
      <w:r w:rsidR="00DD0F12" w:rsidRPr="009365B2">
        <w:t xml:space="preserve">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rsidR="000C69A3" w:rsidRDefault="00F6645C" w:rsidP="008658C1">
      <w:pPr>
        <w:pStyle w:val="3"/>
        <w:tabs>
          <w:tab w:val="left" w:pos="709"/>
          <w:tab w:val="left" w:pos="1620"/>
        </w:tabs>
        <w:ind w:firstLine="709"/>
        <w:contextualSpacing/>
      </w:pPr>
      <w:r>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w:t>
      </w:r>
      <w:r>
        <w:lastRenderedPageBreak/>
        <w:t>зави</w:t>
      </w:r>
      <w:r w:rsidR="008E4842">
        <w:t>симости от стажа работы в данной</w:t>
      </w:r>
      <w:r w:rsidR="002D5DBA">
        <w:t xml:space="preserve"> </w:t>
      </w:r>
      <w:r w:rsidR="008E4842">
        <w:t>образовательной организации</w:t>
      </w:r>
      <w:r w:rsidR="000C69A3">
        <w:t xml:space="preserve"> и источников финансирования.</w:t>
      </w:r>
    </w:p>
    <w:p w:rsidR="00B55783" w:rsidRPr="000C69A3" w:rsidRDefault="00B55783"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654170" w:rsidRDefault="000B0228" w:rsidP="008658C1">
      <w:pPr>
        <w:pStyle w:val="3"/>
        <w:tabs>
          <w:tab w:val="left" w:pos="709"/>
          <w:tab w:val="left" w:pos="1620"/>
        </w:tabs>
        <w:ind w:firstLine="709"/>
        <w:contextualSpacing/>
      </w:pPr>
      <w:r>
        <w:t>2.2.</w:t>
      </w:r>
      <w:r w:rsidR="00FB240B" w:rsidRPr="000B0228">
        <w:t>1</w:t>
      </w:r>
      <w:r w:rsidR="000A0A46">
        <w:t>9</w:t>
      </w:r>
      <w:r w:rsidR="00DD0F12" w:rsidRPr="000B0228">
        <w:t>.</w:t>
      </w:r>
      <w:r w:rsidR="007C16BB" w:rsidRPr="009365B2">
        <w:rPr>
          <w:rFonts w:eastAsia="Arial Unicode MS"/>
          <w:color w:val="000000"/>
          <w:kern w:val="1"/>
        </w:rPr>
        <w:t> </w:t>
      </w:r>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r w:rsidR="00582157">
        <w:t xml:space="preserve"> </w:t>
      </w:r>
      <w:r w:rsidR="00B55783" w:rsidRPr="000B0228">
        <w:t xml:space="preserve">в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r w:rsidR="00B55783">
        <w:t xml:space="preserve"> а не обязанностью работодателя. </w:t>
      </w:r>
      <w:r w:rsidR="00B55783"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06EE6" w:rsidRDefault="00C7087B" w:rsidP="008658C1">
      <w:pPr>
        <w:pStyle w:val="3"/>
        <w:tabs>
          <w:tab w:val="left" w:pos="709"/>
          <w:tab w:val="left" w:pos="1620"/>
        </w:tabs>
        <w:ind w:firstLine="709"/>
        <w:contextualSpacing/>
      </w:pPr>
      <w:r w:rsidRPr="00D912EF">
        <w:t xml:space="preserve">Не допускать </w:t>
      </w:r>
      <w:r w:rsidR="00D912EF" w:rsidRPr="00D912EF">
        <w:t xml:space="preserve">расторжения трудового договора с работником </w:t>
      </w:r>
      <w:r w:rsidRPr="000B0228">
        <w:t xml:space="preserve">в случае признания его </w:t>
      </w:r>
      <w:r w:rsidR="00D912EF" w:rsidRPr="00D912EF">
        <w:t>несоответствия занимаемой должности или выполняемой работе вследствие недостаточной квалификации, подтвер</w:t>
      </w:r>
      <w:r w:rsidR="00D912EF">
        <w:t xml:space="preserve">жденной результатами аттестации без реализации права работника </w:t>
      </w:r>
      <w:r w:rsidR="00A75E54">
        <w:t xml:space="preserve">на подготовку и дополнительное профессиональное образование, а также на прохождение </w:t>
      </w:r>
      <w:r w:rsidR="00A75E54" w:rsidRPr="00A75E54">
        <w:t xml:space="preserve">независимой оценки </w:t>
      </w:r>
      <w:r w:rsidR="00B73E15">
        <w:t xml:space="preserve">квалификации </w:t>
      </w:r>
      <w:r w:rsidR="00A75E54">
        <w:t>в течени</w:t>
      </w:r>
      <w:r w:rsidR="00B73E15">
        <w:t>е</w:t>
      </w:r>
      <w:r w:rsidR="00A75E54">
        <w:t xml:space="preserve"> трех лет подряд (статья </w:t>
      </w:r>
      <w:r w:rsidR="00A75E54" w:rsidRPr="00A75E54">
        <w:t>197</w:t>
      </w:r>
      <w:r w:rsidR="00A75E54">
        <w:t> </w:t>
      </w:r>
      <w:r w:rsidR="00506EE6" w:rsidRPr="00A75E54">
        <w:t>ТК</w:t>
      </w:r>
      <w:r w:rsidR="00A75E54">
        <w:t> </w:t>
      </w:r>
      <w:r w:rsidR="00506EE6">
        <w:t>РФ)</w:t>
      </w:r>
      <w:r w:rsidR="00A75E54">
        <w:t>.</w:t>
      </w:r>
    </w:p>
    <w:p w:rsidR="00E83B39" w:rsidRPr="00506EE6" w:rsidRDefault="00E83B39" w:rsidP="008658C1">
      <w:pPr>
        <w:ind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rsidR="00094B25" w:rsidRDefault="000A0A46" w:rsidP="008658C1">
      <w:pPr>
        <w:ind w:firstLine="709"/>
        <w:contextualSpacing/>
        <w:jc w:val="both"/>
        <w:rPr>
          <w:sz w:val="28"/>
          <w:szCs w:val="28"/>
        </w:rPr>
      </w:pPr>
      <w:r>
        <w:rPr>
          <w:sz w:val="28"/>
          <w:szCs w:val="28"/>
        </w:rPr>
        <w:t>2.2.20</w:t>
      </w:r>
      <w:r w:rsidR="00DD0F12" w:rsidRPr="00616E9F">
        <w:rPr>
          <w:sz w:val="28"/>
          <w:szCs w:val="28"/>
        </w:rPr>
        <w:t>.</w:t>
      </w:r>
      <w:r w:rsidR="007C16BB" w:rsidRPr="009365B2">
        <w:rPr>
          <w:rFonts w:eastAsia="Arial Unicode MS"/>
          <w:color w:val="000000"/>
          <w:kern w:val="1"/>
          <w:sz w:val="28"/>
          <w:szCs w:val="28"/>
        </w:rPr>
        <w:t> </w:t>
      </w:r>
      <w:r w:rsidR="00B55783" w:rsidRPr="00B55783">
        <w:rPr>
          <w:sz w:val="28"/>
          <w:szCs w:val="28"/>
        </w:rPr>
        <w:t>С</w:t>
      </w:r>
      <w:r w:rsidR="00FB240B" w:rsidRPr="00B55783">
        <w:rPr>
          <w:sz w:val="28"/>
          <w:szCs w:val="28"/>
        </w:rPr>
        <w:t>пособ</w:t>
      </w:r>
      <w:r w:rsidR="00B55783" w:rsidRPr="00B55783">
        <w:rPr>
          <w:sz w:val="28"/>
          <w:szCs w:val="28"/>
        </w:rPr>
        <w:t>ствовать</w:t>
      </w:r>
      <w:r w:rsidR="00DD0F12" w:rsidRPr="00B55783">
        <w:rPr>
          <w:sz w:val="28"/>
          <w:szCs w:val="28"/>
        </w:rPr>
        <w:t xml:space="preserve"> реализации прав педагогических работников на обращение в комиссию по урегулированию споров между участниками образовательных </w:t>
      </w:r>
      <w:r w:rsidR="00E83B39" w:rsidRPr="00616E9F">
        <w:rPr>
          <w:sz w:val="28"/>
          <w:szCs w:val="28"/>
        </w:rPr>
        <w:t>отношений</w:t>
      </w:r>
      <w:r w:rsidR="00E83B39" w:rsidRPr="00161C2D">
        <w:rPr>
          <w:rStyle w:val="aff2"/>
          <w:sz w:val="28"/>
          <w:szCs w:val="28"/>
        </w:rPr>
        <w:footnoteReference w:id="16"/>
      </w:r>
      <w:r w:rsidR="00E83B39">
        <w:rPr>
          <w:sz w:val="28"/>
          <w:szCs w:val="28"/>
        </w:rPr>
        <w:t xml:space="preserve">, в том числе в целях </w:t>
      </w:r>
      <w:r w:rsidR="00DD0F12" w:rsidRPr="00B55783">
        <w:rPr>
          <w:sz w:val="28"/>
          <w:szCs w:val="28"/>
        </w:rPr>
        <w:t>защит</w:t>
      </w:r>
      <w:r w:rsidR="00E83B39">
        <w:rPr>
          <w:sz w:val="28"/>
          <w:szCs w:val="28"/>
        </w:rPr>
        <w:t>ы</w:t>
      </w:r>
      <w:r w:rsidR="00DD0F12" w:rsidRPr="00B55783">
        <w:rPr>
          <w:sz w:val="28"/>
          <w:szCs w:val="28"/>
        </w:rPr>
        <w:t xml:space="preserve"> профессиональной чести и достоинства, справедливо</w:t>
      </w:r>
      <w:r w:rsidR="00E83B39">
        <w:rPr>
          <w:sz w:val="28"/>
          <w:szCs w:val="28"/>
        </w:rPr>
        <w:t>го</w:t>
      </w:r>
      <w:r w:rsidR="00DD0F12" w:rsidRPr="00B55783">
        <w:rPr>
          <w:sz w:val="28"/>
          <w:szCs w:val="28"/>
        </w:rPr>
        <w:t xml:space="preserve"> и объективно</w:t>
      </w:r>
      <w:r w:rsidR="00E83B39">
        <w:rPr>
          <w:sz w:val="28"/>
          <w:szCs w:val="28"/>
        </w:rPr>
        <w:t>го</w:t>
      </w:r>
      <w:r w:rsidR="00DD0F12" w:rsidRPr="00B55783">
        <w:rPr>
          <w:sz w:val="28"/>
          <w:szCs w:val="28"/>
        </w:rPr>
        <w:t xml:space="preserve"> расследовани</w:t>
      </w:r>
      <w:r w:rsidR="00E83B39">
        <w:rPr>
          <w:sz w:val="28"/>
          <w:szCs w:val="28"/>
        </w:rPr>
        <w:t>я</w:t>
      </w:r>
      <w:r w:rsidR="00DD0F12" w:rsidRPr="00B55783">
        <w:rPr>
          <w:sz w:val="28"/>
          <w:szCs w:val="28"/>
        </w:rPr>
        <w:t xml:space="preserve"> нарушения норм профессиональной этики педагогических работников, предусмотренных пунктами 12 и 13 части 3 статьи 47 Федерального закона № 273-ФЗ </w:t>
      </w:r>
      <w:r w:rsidR="00B55783" w:rsidRPr="00B55783">
        <w:rPr>
          <w:sz w:val="28"/>
          <w:szCs w:val="28"/>
        </w:rPr>
        <w:t>с участием комиссии по урегулированию споров между участниками образовательных отношений</w:t>
      </w:r>
      <w:r w:rsidR="00DD0F12" w:rsidRPr="00616E9F">
        <w:rPr>
          <w:sz w:val="28"/>
          <w:szCs w:val="28"/>
        </w:rPr>
        <w:t>.</w:t>
      </w:r>
    </w:p>
    <w:p w:rsidR="00252262" w:rsidRPr="002F5C49" w:rsidRDefault="00252262" w:rsidP="008658C1">
      <w:pPr>
        <w:ind w:firstLine="709"/>
        <w:contextualSpacing/>
        <w:jc w:val="both"/>
        <w:rPr>
          <w:i/>
          <w:sz w:val="28"/>
          <w:szCs w:val="28"/>
        </w:rPr>
      </w:pPr>
      <w:r w:rsidRPr="000E7297">
        <w:rPr>
          <w:sz w:val="28"/>
          <w:szCs w:val="28"/>
        </w:rPr>
        <w:t>2.2.21.</w:t>
      </w:r>
      <w:r w:rsidR="00F3500B" w:rsidRPr="000E7297">
        <w:rPr>
          <w:rFonts w:eastAsia="Arial Unicode MS"/>
          <w:color w:val="000000"/>
          <w:kern w:val="1"/>
          <w:sz w:val="28"/>
          <w:szCs w:val="28"/>
        </w:rPr>
        <w:t> </w:t>
      </w:r>
      <w:r w:rsidRPr="000E7297">
        <w:rPr>
          <w:bCs/>
          <w:iCs/>
          <w:sz w:val="28"/>
          <w:szCs w:val="28"/>
        </w:rPr>
        <w:t>В случае прекращения трудового договора на основании пу</w:t>
      </w:r>
      <w:r w:rsidR="00EA14E0" w:rsidRPr="000E7297">
        <w:rPr>
          <w:bCs/>
          <w:iCs/>
          <w:sz w:val="28"/>
          <w:szCs w:val="28"/>
        </w:rPr>
        <w:t>нкта </w:t>
      </w:r>
      <w:r w:rsidR="0065508A" w:rsidRPr="000E7297">
        <w:rPr>
          <w:bCs/>
          <w:iCs/>
          <w:sz w:val="28"/>
          <w:szCs w:val="28"/>
        </w:rPr>
        <w:t>седьмого</w:t>
      </w:r>
      <w:r w:rsidR="00EA14E0" w:rsidRPr="000E7297">
        <w:rPr>
          <w:bCs/>
          <w:iCs/>
          <w:sz w:val="28"/>
          <w:szCs w:val="28"/>
        </w:rPr>
        <w:t> </w:t>
      </w:r>
      <w:r w:rsidRPr="000E7297">
        <w:rPr>
          <w:bCs/>
          <w:iCs/>
          <w:sz w:val="28"/>
          <w:szCs w:val="28"/>
        </w:rPr>
        <w:t xml:space="preserve">части </w:t>
      </w:r>
      <w:r w:rsidR="0065508A" w:rsidRPr="000E7297">
        <w:rPr>
          <w:bCs/>
          <w:iCs/>
          <w:sz w:val="28"/>
          <w:szCs w:val="28"/>
        </w:rPr>
        <w:t>первой</w:t>
      </w:r>
      <w:r w:rsidRPr="000E7297">
        <w:rPr>
          <w:bCs/>
          <w:iCs/>
          <w:sz w:val="28"/>
          <w:szCs w:val="28"/>
        </w:rPr>
        <w:t xml:space="preserve"> статьи</w:t>
      </w:r>
      <w:r w:rsidR="00EA14E0" w:rsidRPr="000E7297">
        <w:rPr>
          <w:bCs/>
          <w:iCs/>
          <w:sz w:val="28"/>
          <w:szCs w:val="28"/>
        </w:rPr>
        <w:t xml:space="preserve"> 77 ТК </w:t>
      </w:r>
      <w:r w:rsidRPr="000E7297">
        <w:rPr>
          <w:bCs/>
          <w:iCs/>
          <w:sz w:val="28"/>
          <w:szCs w:val="28"/>
        </w:rPr>
        <w:t xml:space="preserve">РФ (отказ от продолжения работы в связи с изменением определённых сторонами условий трудового договора) работнику выплачивается </w:t>
      </w:r>
      <w:r w:rsidR="00132319" w:rsidRPr="000E7297">
        <w:rPr>
          <w:bCs/>
          <w:iCs/>
          <w:sz w:val="28"/>
          <w:szCs w:val="28"/>
        </w:rPr>
        <w:t>выходное пособие</w:t>
      </w:r>
      <w:r w:rsidRPr="000E7297">
        <w:rPr>
          <w:bCs/>
          <w:iCs/>
          <w:sz w:val="28"/>
          <w:szCs w:val="28"/>
        </w:rPr>
        <w:t xml:space="preserve"> в размере</w:t>
      </w:r>
      <w:r w:rsidR="002F5C49" w:rsidRPr="000E7297">
        <w:rPr>
          <w:bCs/>
          <w:iCs/>
          <w:sz w:val="28"/>
          <w:szCs w:val="28"/>
        </w:rPr>
        <w:t xml:space="preserve"> </w:t>
      </w:r>
      <w:r w:rsidR="00132319" w:rsidRPr="000E7297">
        <w:rPr>
          <w:bCs/>
          <w:iCs/>
          <w:sz w:val="28"/>
          <w:szCs w:val="28"/>
        </w:rPr>
        <w:t>не менее среднего месячного заработка</w:t>
      </w:r>
      <w:r w:rsidRPr="000E7297">
        <w:rPr>
          <w:bCs/>
          <w:i/>
          <w:iCs/>
          <w:sz w:val="28"/>
          <w:szCs w:val="28"/>
        </w:rPr>
        <w:t>.</w:t>
      </w:r>
    </w:p>
    <w:p w:rsidR="00DD0F12" w:rsidRPr="008730DF" w:rsidRDefault="000C69A3" w:rsidP="008658C1">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rsidR="00DD0F12" w:rsidRPr="0088215B" w:rsidRDefault="000C69A3" w:rsidP="008658C1">
      <w:pPr>
        <w:pStyle w:val="aff7"/>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r w:rsidR="00DD0F12" w:rsidRPr="00616E9F">
        <w:rPr>
          <w:color w:val="000000"/>
          <w:sz w:val="28"/>
          <w:szCs w:val="28"/>
        </w:rPr>
        <w:t xml:space="preserve">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w:t>
      </w:r>
      <w:r w:rsidR="00DD0F12" w:rsidRPr="00616E9F">
        <w:rPr>
          <w:color w:val="000000"/>
          <w:sz w:val="28"/>
          <w:szCs w:val="28"/>
        </w:rPr>
        <w:lastRenderedPageBreak/>
        <w:t>договоров с работниками</w:t>
      </w:r>
      <w:r w:rsidR="00B55783">
        <w:rPr>
          <w:color w:val="000000"/>
          <w:sz w:val="28"/>
          <w:szCs w:val="28"/>
        </w:rPr>
        <w:t>,</w:t>
      </w:r>
      <w:r w:rsidR="002D5DBA">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2D5DBA">
        <w:rPr>
          <w:color w:val="000000"/>
          <w:sz w:val="28"/>
          <w:szCs w:val="28"/>
        </w:rPr>
        <w:t xml:space="preserve"> </w:t>
      </w:r>
      <w:r w:rsidR="00B55783">
        <w:rPr>
          <w:color w:val="000000"/>
          <w:sz w:val="28"/>
          <w:szCs w:val="28"/>
        </w:rPr>
        <w:t>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
    <w:p w:rsidR="00DD0F12" w:rsidRDefault="000C69A3" w:rsidP="008658C1">
      <w:pPr>
        <w:pStyle w:val="aff7"/>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2D5DBA">
        <w:rPr>
          <w:color w:val="000000"/>
          <w:sz w:val="28"/>
          <w:szCs w:val="28"/>
        </w:rPr>
        <w:t xml:space="preserve"> </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3A5114" w:rsidRPr="00C75AC4">
        <w:rPr>
          <w:rStyle w:val="aff2"/>
          <w:color w:val="000000"/>
          <w:sz w:val="28"/>
          <w:szCs w:val="28"/>
        </w:rPr>
        <w:footnoteReference w:id="17"/>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 </w:t>
      </w:r>
      <w:r w:rsidR="00B55783">
        <w:rPr>
          <w:color w:val="000000"/>
          <w:sz w:val="28"/>
          <w:szCs w:val="28"/>
        </w:rPr>
        <w:t>как это</w:t>
      </w:r>
      <w:r w:rsidR="007349C2" w:rsidRPr="007349C2">
        <w:rPr>
          <w:color w:val="000000"/>
          <w:sz w:val="28"/>
          <w:szCs w:val="28"/>
        </w:rPr>
        <w:t xml:space="preserve"> обусловл</w:t>
      </w:r>
      <w:r w:rsidR="00366E2F">
        <w:rPr>
          <w:color w:val="000000"/>
          <w:sz w:val="28"/>
          <w:szCs w:val="28"/>
        </w:rPr>
        <w:t xml:space="preserve">ено требованиями части </w:t>
      </w:r>
      <w:r w:rsidR="0065508A">
        <w:rPr>
          <w:color w:val="000000"/>
          <w:sz w:val="28"/>
          <w:szCs w:val="28"/>
        </w:rPr>
        <w:t xml:space="preserve">третьей </w:t>
      </w:r>
      <w:r w:rsidR="0069146D">
        <w:rPr>
          <w:color w:val="000000"/>
          <w:sz w:val="28"/>
          <w:szCs w:val="28"/>
        </w:rPr>
        <w:t>ст</w:t>
      </w:r>
      <w:r w:rsidR="00B55783">
        <w:rPr>
          <w:color w:val="000000"/>
          <w:sz w:val="28"/>
          <w:szCs w:val="28"/>
        </w:rPr>
        <w:t>атьи</w:t>
      </w:r>
      <w:r w:rsidR="009D72AA">
        <w:rPr>
          <w:color w:val="000000"/>
          <w:sz w:val="28"/>
          <w:szCs w:val="28"/>
        </w:rPr>
        <w:t xml:space="preserve"> </w:t>
      </w:r>
      <w:r w:rsidR="00EA14E0">
        <w:rPr>
          <w:color w:val="000000"/>
          <w:sz w:val="28"/>
          <w:szCs w:val="28"/>
        </w:rPr>
        <w:t>82 ТК </w:t>
      </w:r>
      <w:r w:rsidR="007349C2" w:rsidRPr="007349C2">
        <w:rPr>
          <w:color w:val="000000"/>
          <w:sz w:val="28"/>
          <w:szCs w:val="28"/>
        </w:rPr>
        <w:t>РФ.</w:t>
      </w:r>
    </w:p>
    <w:p w:rsidR="0069146D" w:rsidRPr="000C69A3" w:rsidRDefault="0069146D" w:rsidP="008658C1">
      <w:pPr>
        <w:pStyle w:val="aff7"/>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существлять контроль за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коллективному договору, как их неотъемлемой частью</w:t>
      </w:r>
      <w:r w:rsidR="00C61D94">
        <w:rPr>
          <w:rStyle w:val="aff2"/>
          <w:color w:val="000000"/>
          <w:sz w:val="28"/>
          <w:szCs w:val="28"/>
        </w:rPr>
        <w:footnoteReference w:id="18"/>
      </w:r>
      <w:r w:rsidRPr="0069146D">
        <w:rPr>
          <w:color w:val="000000"/>
          <w:sz w:val="28"/>
          <w:szCs w:val="28"/>
        </w:rPr>
        <w:t>.</w:t>
      </w:r>
    </w:p>
    <w:p w:rsidR="00B55783" w:rsidRDefault="000C69A3" w:rsidP="008658C1">
      <w:pPr>
        <w:pStyle w:val="aff7"/>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r w:rsidR="00DD0F12" w:rsidRPr="0069146D">
        <w:rPr>
          <w:color w:val="000000"/>
          <w:sz w:val="28"/>
          <w:szCs w:val="28"/>
        </w:rPr>
        <w:t xml:space="preserve">Осуществлять контроль за </w:t>
      </w:r>
      <w:r w:rsidR="008107A9">
        <w:rPr>
          <w:color w:val="000000"/>
          <w:sz w:val="28"/>
          <w:szCs w:val="28"/>
        </w:rPr>
        <w:t>порядком</w:t>
      </w:r>
      <w:r w:rsidR="002D5DBA">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2D5DBA">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6726BA">
        <w:rPr>
          <w:rStyle w:val="aff2"/>
          <w:color w:val="000000"/>
          <w:sz w:val="28"/>
          <w:szCs w:val="28"/>
        </w:rPr>
        <w:footnoteReference w:id="19"/>
      </w:r>
      <w:r w:rsidR="00F22A68">
        <w:rPr>
          <w:color w:val="000000"/>
          <w:sz w:val="28"/>
          <w:szCs w:val="28"/>
        </w:rPr>
        <w:t>.</w:t>
      </w:r>
    </w:p>
    <w:p w:rsidR="00DD0F12" w:rsidRDefault="000C69A3" w:rsidP="008658C1">
      <w:pPr>
        <w:pStyle w:val="aff7"/>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 xml:space="preserve">РФ) </w:t>
      </w:r>
      <w:r w:rsidR="00DD0F12" w:rsidRPr="00AF5362">
        <w:rPr>
          <w:color w:val="000000"/>
          <w:sz w:val="28"/>
          <w:szCs w:val="28"/>
        </w:rPr>
        <w:t>и в суде</w:t>
      </w:r>
      <w:r w:rsidR="0007380E">
        <w:rPr>
          <w:color w:val="000000"/>
          <w:sz w:val="28"/>
          <w:szCs w:val="28"/>
        </w:rPr>
        <w:t xml:space="preserve"> (статья</w:t>
      </w:r>
      <w:r w:rsidR="007F6CEE">
        <w:rPr>
          <w:color w:val="000000"/>
          <w:sz w:val="28"/>
          <w:szCs w:val="28"/>
        </w:rPr>
        <w:t xml:space="preserve"> </w:t>
      </w:r>
      <w:r w:rsidR="000F3F02" w:rsidRPr="00AF5362">
        <w:rPr>
          <w:color w:val="000000"/>
          <w:sz w:val="28"/>
          <w:szCs w:val="28"/>
        </w:rPr>
        <w:t>391 ТК</w:t>
      </w:r>
      <w:r w:rsidR="0007380E">
        <w:rPr>
          <w:color w:val="000000"/>
          <w:sz w:val="28"/>
          <w:szCs w:val="28"/>
        </w:rPr>
        <w:t>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rsidR="006012BE" w:rsidRPr="00604E55" w:rsidRDefault="006012BE" w:rsidP="008658C1">
      <w:pPr>
        <w:pStyle w:val="aff7"/>
        <w:spacing w:before="0" w:beforeAutospacing="0" w:after="0" w:afterAutospacing="0"/>
        <w:ind w:firstLine="709"/>
        <w:contextualSpacing/>
        <w:jc w:val="center"/>
        <w:rPr>
          <w:color w:val="000000"/>
          <w:sz w:val="28"/>
          <w:szCs w:val="28"/>
        </w:rPr>
      </w:pPr>
    </w:p>
    <w:p w:rsidR="007C33FC" w:rsidRPr="008167E6" w:rsidRDefault="007C33FC" w:rsidP="008658C1">
      <w:pPr>
        <w:pStyle w:val="3"/>
        <w:ind w:firstLine="709"/>
        <w:contextualSpacing/>
        <w:jc w:val="center"/>
        <w:outlineLvl w:val="0"/>
        <w:rPr>
          <w:b/>
          <w:bCs/>
          <w:caps/>
          <w:sz w:val="24"/>
          <w:szCs w:val="24"/>
        </w:rPr>
      </w:pPr>
      <w:r w:rsidRPr="008167E6">
        <w:rPr>
          <w:b/>
          <w:bCs/>
          <w:caps/>
          <w:sz w:val="24"/>
          <w:szCs w:val="24"/>
          <w:lang w:val="en-US"/>
        </w:rPr>
        <w:t>III</w:t>
      </w:r>
      <w:r w:rsidR="00797B17" w:rsidRPr="008167E6">
        <w:rPr>
          <w:b/>
          <w:bCs/>
          <w:caps/>
          <w:sz w:val="24"/>
          <w:szCs w:val="24"/>
        </w:rPr>
        <w:t>. рабочее время и время отдыха</w:t>
      </w:r>
    </w:p>
    <w:p w:rsidR="007C33FC" w:rsidRPr="006012BE" w:rsidRDefault="007C33FC" w:rsidP="008658C1">
      <w:pPr>
        <w:pStyle w:val="3"/>
        <w:ind w:firstLine="709"/>
        <w:contextualSpacing/>
        <w:jc w:val="center"/>
        <w:rPr>
          <w:b/>
          <w:bCs/>
        </w:rPr>
      </w:pPr>
    </w:p>
    <w:p w:rsidR="007C33FC" w:rsidRDefault="00533105" w:rsidP="008658C1">
      <w:pPr>
        <w:pStyle w:val="3"/>
        <w:ind w:firstLine="709"/>
        <w:contextualSpacing/>
      </w:pPr>
      <w:r>
        <w:t>3.</w:t>
      </w:r>
      <w:r w:rsidR="00F3500B" w:rsidRPr="009365B2">
        <w:rPr>
          <w:rFonts w:eastAsia="Arial Unicode MS"/>
          <w:color w:val="000000"/>
          <w:kern w:val="1"/>
        </w:rPr>
        <w:t> </w:t>
      </w:r>
      <w:r w:rsidR="007C33FC" w:rsidRPr="009365B2">
        <w:t>Стороны пришли к соглашению о том, что:</w:t>
      </w:r>
    </w:p>
    <w:p w:rsidR="003B655C" w:rsidRDefault="003B655C" w:rsidP="008658C1">
      <w:pPr>
        <w:pStyle w:val="3"/>
        <w:ind w:firstLine="709"/>
        <w:contextualSpacing/>
      </w:pPr>
      <w:r>
        <w:t>Нормальная продолжительность рабочего времени не может превышать 40 часов в неделю (статья 91 ТК РФ).</w:t>
      </w:r>
    </w:p>
    <w:p w:rsidR="008107A9" w:rsidRPr="00B84C13" w:rsidRDefault="008107A9" w:rsidP="008658C1">
      <w:pPr>
        <w:pStyle w:val="3"/>
        <w:ind w:firstLine="709"/>
        <w:contextualSpacing/>
      </w:pPr>
      <w:r w:rsidRPr="00F22A68">
        <w:t xml:space="preserve">В соответствии с частью </w:t>
      </w:r>
      <w:r w:rsidR="0065508A">
        <w:t>третьей</w:t>
      </w:r>
      <w:r w:rsidRPr="00F22A68">
        <w:t xml:space="preserve"> ст</w:t>
      </w:r>
      <w:r w:rsidR="00860D89" w:rsidRPr="00F22A68">
        <w:t>атьи</w:t>
      </w:r>
      <w:r w:rsidR="0007380E" w:rsidRPr="00F22A68">
        <w:t xml:space="preserve"> 333 ТК РФ</w:t>
      </w:r>
      <w:r w:rsidRPr="00F22A68">
        <w:t xml:space="preserve"> в зависимости от должности и (или) специальности педагогических работников с уч</w:t>
      </w:r>
      <w:r w:rsidR="00D20071" w:rsidRPr="00F22A68">
        <w:t>ё</w:t>
      </w:r>
      <w:r w:rsidRPr="00F22A68">
        <w:t>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w:t>
      </w:r>
      <w:r w:rsidR="007F6CEE">
        <w:t>ё</w:t>
      </w:r>
      <w:r w:rsidRPr="00F22A68">
        <w:t xml:space="preserve"> изменения, случаи установления верхнего предела учебной нагрузки </w:t>
      </w:r>
      <w:r w:rsidRPr="00F22A68">
        <w:lastRenderedPageBreak/>
        <w:t xml:space="preserve">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w:t>
      </w:r>
      <w:r w:rsidRPr="00B84C13">
        <w:t>работников</w:t>
      </w:r>
      <w:r w:rsidRPr="00B84C13">
        <w:rPr>
          <w:rStyle w:val="aff2"/>
        </w:rPr>
        <w:footnoteReference w:id="20"/>
      </w:r>
      <w:r w:rsidRPr="00B84C13">
        <w:t>.</w:t>
      </w:r>
    </w:p>
    <w:p w:rsidR="00BA4CA0" w:rsidRPr="004C37CD" w:rsidRDefault="00533105"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3.1.</w:t>
      </w:r>
      <w:r w:rsidR="008A73CD" w:rsidRPr="008107A9">
        <w:rPr>
          <w:rFonts w:ascii="Times New Roman" w:hAnsi="Times New Roman" w:cs="Times New Roman"/>
          <w:kern w:val="0"/>
          <w:sz w:val="28"/>
          <w:szCs w:val="28"/>
        </w:rPr>
        <w:t>1.</w:t>
      </w:r>
      <w:r w:rsidR="00F3500B" w:rsidRPr="009365B2">
        <w:rPr>
          <w:rFonts w:eastAsia="Arial Unicode MS"/>
          <w:color w:val="000000"/>
          <w:sz w:val="28"/>
          <w:szCs w:val="28"/>
        </w:rPr>
        <w:t> </w:t>
      </w:r>
      <w:r w:rsidR="00BA4CA0"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 xml:space="preserve">организации </w:t>
      </w:r>
      <w:r w:rsidR="008107A9" w:rsidRPr="00D039DA">
        <w:rPr>
          <w:rFonts w:ascii="Times New Roman" w:hAnsi="Times New Roman" w:cs="Times New Roman"/>
          <w:sz w:val="28"/>
          <w:szCs w:val="28"/>
        </w:rPr>
        <w:t>с</w:t>
      </w:r>
      <w:r w:rsidR="002D5DBA">
        <w:rPr>
          <w:rFonts w:ascii="Times New Roman" w:hAnsi="Times New Roman" w:cs="Times New Roman"/>
          <w:sz w:val="28"/>
          <w:szCs w:val="28"/>
        </w:rPr>
        <w:t xml:space="preserve"> </w:t>
      </w:r>
      <w:r w:rsidR="00D20071" w:rsidRPr="00D039DA">
        <w:rPr>
          <w:rFonts w:ascii="Times New Roman" w:hAnsi="Times New Roman" w:cs="Times New Roman"/>
          <w:sz w:val="28"/>
          <w:szCs w:val="28"/>
        </w:rPr>
        <w:t>учё</w:t>
      </w:r>
      <w:r w:rsidR="008107A9" w:rsidRPr="00D039DA">
        <w:rPr>
          <w:rFonts w:ascii="Times New Roman" w:hAnsi="Times New Roman" w:cs="Times New Roman"/>
          <w:sz w:val="28"/>
          <w:szCs w:val="28"/>
        </w:rPr>
        <w:t xml:space="preserve">том </w:t>
      </w:r>
      <w:hyperlink r:id="rId9" w:history="1">
        <w:r w:rsidR="008107A9" w:rsidRPr="00D039DA">
          <w:rPr>
            <w:rFonts w:ascii="Times New Roman" w:hAnsi="Times New Roman" w:cs="Times New Roman"/>
            <w:sz w:val="28"/>
            <w:szCs w:val="28"/>
          </w:rPr>
          <w:t>особенностей</w:t>
        </w:r>
      </w:hyperlink>
      <w:r w:rsidR="008107A9" w:rsidRPr="00D039DA">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008107A9" w:rsidRPr="00D039DA">
        <w:rPr>
          <w:rStyle w:val="aff2"/>
          <w:rFonts w:ascii="Times New Roman" w:hAnsi="Times New Roman" w:cs="Times New Roman"/>
          <w:sz w:val="28"/>
          <w:szCs w:val="28"/>
        </w:rPr>
        <w:footnoteReference w:id="21"/>
      </w:r>
      <w:r w:rsidR="004C37CD" w:rsidRPr="00D039DA">
        <w:rPr>
          <w:rFonts w:ascii="Times New Roman" w:hAnsi="Times New Roman" w:cs="Times New Roman"/>
          <w:sz w:val="28"/>
          <w:szCs w:val="28"/>
        </w:rPr>
        <w:t>.</w:t>
      </w:r>
    </w:p>
    <w:p w:rsidR="003B655C" w:rsidRDefault="00CB3A1C" w:rsidP="003B655C">
      <w:pPr>
        <w:pStyle w:val="3"/>
        <w:ind w:firstLine="709"/>
        <w:contextualSpacing/>
      </w:pPr>
      <w:r>
        <w:t>3.</w:t>
      </w:r>
      <w:r w:rsidR="008A73CD">
        <w:t>1.</w:t>
      </w:r>
      <w:r>
        <w:t>2.</w:t>
      </w:r>
      <w:r w:rsidR="00F3500B" w:rsidRPr="009365B2">
        <w:rPr>
          <w:rFonts w:eastAsia="Arial Unicode MS"/>
          <w:color w:val="000000"/>
          <w:kern w:val="1"/>
        </w:rPr>
        <w:t> </w:t>
      </w:r>
      <w:r w:rsidR="003B655C" w:rsidRPr="009365B2">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3B655C" w:rsidRDefault="003B655C" w:rsidP="003B655C">
      <w:pPr>
        <w:pStyle w:val="3"/>
        <w:ind w:firstLine="709"/>
        <w:contextualSpacing/>
        <w:rPr>
          <w:rFonts w:ascii="PT Sans" w:hAnsi="PT Sans"/>
          <w:color w:val="000000"/>
          <w:sz w:val="22"/>
          <w:szCs w:val="22"/>
          <w:shd w:val="clear" w:color="auto" w:fill="FFFFFF"/>
        </w:rPr>
      </w:pPr>
      <w:r w:rsidRPr="00044146">
        <w:t>3.1.</w:t>
      </w:r>
      <w:r>
        <w:t>3</w:t>
      </w:r>
      <w:r w:rsidRPr="00B1245C">
        <w:t>.</w:t>
      </w:r>
      <w:r w:rsidRPr="00B1245C">
        <w:rPr>
          <w:rFonts w:eastAsia="Arial Unicode MS"/>
          <w:color w:val="000000"/>
          <w:kern w:val="1"/>
        </w:rPr>
        <w:t> </w:t>
      </w:r>
      <w:r w:rsidRPr="009365B2">
        <w:rPr>
          <w:rFonts w:eastAsia="Arial CYR" w:cs="Arial CYR"/>
          <w:color w:val="000000"/>
        </w:rPr>
        <w:t>Для работников и руководителей организации, расположенной в сельской местности</w:t>
      </w:r>
      <w:r w:rsidRPr="00533105">
        <w:rPr>
          <w:rFonts w:eastAsia="Arial CYR" w:cs="Arial CYR"/>
          <w:color w:val="000000"/>
        </w:rPr>
        <w:t xml:space="preserve">, из числа </w:t>
      </w:r>
      <w:r w:rsidRPr="003369CA">
        <w:rPr>
          <w:rFonts w:eastAsia="Arial CYR" w:cs="Arial CYR"/>
          <w:color w:val="000000"/>
        </w:rPr>
        <w:t>женщин</w:t>
      </w:r>
      <w:r>
        <w:rPr>
          <w:rFonts w:eastAsia="Arial CYR" w:cs="Arial CYR"/>
          <w:color w:val="000000"/>
        </w:rPr>
        <w:t xml:space="preserve"> </w:t>
      </w:r>
      <w:r w:rsidRPr="003369CA">
        <w:rPr>
          <w:rFonts w:eastAsia="Arial CYR" w:cs="Arial CYR"/>
          <w:color w:val="000000"/>
        </w:rPr>
        <w:t>в соответствии со статьёй</w:t>
      </w:r>
      <w:r>
        <w:rPr>
          <w:rFonts w:eastAsia="Arial CYR" w:cs="Arial CYR"/>
          <w:color w:val="000000"/>
        </w:rPr>
        <w:t xml:space="preserve"> </w:t>
      </w:r>
      <w:r w:rsidRPr="003369CA">
        <w:t>263.1. ТК РФ</w:t>
      </w:r>
      <w:r>
        <w:t xml:space="preserve"> </w:t>
      </w:r>
      <w:r w:rsidRPr="003369CA">
        <w:rPr>
          <w:rFonts w:eastAsia="Arial CYR" w:cs="Arial CYR"/>
          <w:color w:val="000000"/>
        </w:rPr>
        <w:t>устанавливается сокращенная продолжительность рабочего времени не более 36 часов, если меньшая продолжительность</w:t>
      </w:r>
      <w:r w:rsidRPr="009365B2">
        <w:rPr>
          <w:rFonts w:eastAsia="Arial CYR" w:cs="Arial CYR"/>
          <w:color w:val="000000"/>
        </w:rPr>
        <w:t xml:space="preserve"> не предусмотрена иными законодательными актами. </w:t>
      </w:r>
      <w:r w:rsidRPr="001C1473">
        <w:rPr>
          <w:rFonts w:eastAsia="Arial CYR"/>
        </w:rPr>
        <w:t xml:space="preserve">При этом заработная плата выплачивается в том же размере, что и при </w:t>
      </w:r>
      <w:r w:rsidRPr="003008D9">
        <w:rPr>
          <w:rFonts w:eastAsia="Arial CYR"/>
        </w:rPr>
        <w:t>полной рабочей неделе</w:t>
      </w:r>
      <w:r w:rsidRPr="003008D9">
        <w:rPr>
          <w:rFonts w:eastAsia="Arial CYR" w:cs="Arial CYR"/>
          <w:color w:val="000000"/>
        </w:rPr>
        <w:t>.</w:t>
      </w:r>
      <w:r w:rsidRPr="005F22E8">
        <w:rPr>
          <w:rFonts w:ascii="PT Sans" w:hAnsi="PT Sans"/>
          <w:color w:val="000000"/>
          <w:sz w:val="22"/>
          <w:szCs w:val="22"/>
          <w:shd w:val="clear" w:color="auto" w:fill="FFFFFF"/>
        </w:rPr>
        <w:t xml:space="preserve"> </w:t>
      </w:r>
    </w:p>
    <w:p w:rsidR="003B655C" w:rsidRPr="00471714" w:rsidRDefault="003B655C" w:rsidP="003B655C">
      <w:pPr>
        <w:pStyle w:val="3"/>
        <w:ind w:firstLine="709"/>
        <w:contextualSpacing/>
        <w:rPr>
          <w:rFonts w:eastAsia="Arial CYR" w:cs="Arial CYR"/>
          <w:color w:val="000000"/>
        </w:rPr>
      </w:pPr>
      <w:r>
        <w:rPr>
          <w:rFonts w:eastAsia="Arial CYR" w:cs="Arial CYR"/>
          <w:color w:val="000000"/>
        </w:rPr>
        <w:t>3.1.4.</w:t>
      </w:r>
      <w:r w:rsidRPr="009365B2">
        <w:rPr>
          <w:rFonts w:eastAsia="Arial Unicode MS"/>
          <w:color w:val="000000"/>
          <w:kern w:val="1"/>
        </w:rPr>
        <w:t> </w:t>
      </w:r>
      <w:r w:rsidRPr="009365B2">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3B655C" w:rsidRPr="003369CA" w:rsidRDefault="003B655C" w:rsidP="003B655C">
      <w:pPr>
        <w:pStyle w:val="3"/>
        <w:ind w:firstLine="709"/>
        <w:contextualSpacing/>
        <w:rPr>
          <w:strike/>
        </w:rPr>
      </w:pPr>
      <w:r>
        <w:lastRenderedPageBreak/>
        <w:t>3</w:t>
      </w:r>
      <w:r w:rsidRPr="003369CA">
        <w:t>.1.</w:t>
      </w:r>
      <w:r>
        <w:t>5</w:t>
      </w:r>
      <w:r w:rsidRPr="003369CA">
        <w:t xml:space="preserve">.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 </w:t>
      </w:r>
    </w:p>
    <w:p w:rsidR="00787EAA" w:rsidRDefault="003B655C" w:rsidP="008658C1">
      <w:pPr>
        <w:pStyle w:val="3"/>
        <w:ind w:firstLine="709"/>
        <w:contextualSpacing/>
      </w:pPr>
      <w:r>
        <w:t xml:space="preserve">3.1.6. </w:t>
      </w:r>
      <w:r w:rsidR="004C37CD" w:rsidRPr="001039EF">
        <w:t>Фактический объ</w:t>
      </w:r>
      <w:r w:rsidR="00860D89" w:rsidRPr="001039EF">
        <w:t>ё</w:t>
      </w:r>
      <w:r w:rsidR="004C37CD" w:rsidRPr="001039EF">
        <w:t>м учебной (преподавательской) работы (далее</w:t>
      </w:r>
      <w:r w:rsidR="00F3500B">
        <w:t xml:space="preserve"> – </w:t>
      </w:r>
      <w:r w:rsidR="004C37CD" w:rsidRPr="001039EF">
        <w:t xml:space="preserve">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w:t>
      </w:r>
      <w:r w:rsidR="00860D89" w:rsidRPr="001039EF">
        <w:t>работодателем</w:t>
      </w:r>
      <w:r w:rsidR="004C37CD" w:rsidRPr="001039EF">
        <w:t xml:space="preserve"> по согласованию с выборным органом первичной профсоюзной организации. Эта работа завершается</w:t>
      </w:r>
      <w:r w:rsidR="004C37CD" w:rsidRPr="00A75B01">
        <w:t xml:space="preserve"> до окончания учебного года и ухода работников в </w:t>
      </w:r>
      <w:r w:rsidR="004C37CD" w:rsidRPr="00AA737A">
        <w:t>отпуск, с тем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w:t>
      </w:r>
      <w:r w:rsidR="007534BB">
        <w:t>ё</w:t>
      </w:r>
      <w:r w:rsidR="004C37CD" w:rsidRPr="00AA737A">
        <w:t xml:space="preserve"> изменениях.</w:t>
      </w:r>
    </w:p>
    <w:p w:rsidR="004C37CD" w:rsidRDefault="004C37CD" w:rsidP="008658C1">
      <w:pPr>
        <w:ind w:firstLine="709"/>
        <w:contextualSpacing/>
        <w:jc w:val="both"/>
        <w:rPr>
          <w:sz w:val="28"/>
          <w:szCs w:val="28"/>
        </w:rPr>
      </w:pPr>
      <w:r w:rsidRPr="00A75B01">
        <w:rPr>
          <w:sz w:val="28"/>
          <w:szCs w:val="28"/>
        </w:rPr>
        <w:t>При установлении учителям, для которых данная организация является местом основной работы</w:t>
      </w:r>
      <w:r w:rsidRPr="004C37CD">
        <w:rPr>
          <w:sz w:val="28"/>
          <w:szCs w:val="28"/>
        </w:rPr>
        <w:t>, фактического объ</w:t>
      </w:r>
      <w:r w:rsidR="00860D89">
        <w:rPr>
          <w:sz w:val="28"/>
          <w:szCs w:val="28"/>
        </w:rPr>
        <w:t>ё</w:t>
      </w:r>
      <w:r w:rsidRPr="004C37CD">
        <w:rPr>
          <w:sz w:val="28"/>
          <w:szCs w:val="28"/>
        </w:rPr>
        <w:t>ма учебной нагрузки на новый учебный год за ними</w:t>
      </w:r>
      <w:r w:rsidR="002D5DBA">
        <w:rPr>
          <w:sz w:val="28"/>
          <w:szCs w:val="28"/>
        </w:rPr>
        <w:t xml:space="preserve"> </w:t>
      </w:r>
      <w:r w:rsidRPr="00A75B01">
        <w:rPr>
          <w:sz w:val="28"/>
          <w:szCs w:val="28"/>
        </w:rPr>
        <w:t>сохраняется е</w:t>
      </w:r>
      <w:r w:rsidR="00860D89">
        <w:rPr>
          <w:sz w:val="28"/>
          <w:szCs w:val="28"/>
        </w:rPr>
        <w:t>ё</w:t>
      </w:r>
      <w:r w:rsidRPr="00A75B01">
        <w:rPr>
          <w:sz w:val="28"/>
          <w:szCs w:val="28"/>
        </w:rPr>
        <w:t xml:space="preserve"> объ</w:t>
      </w:r>
      <w:r w:rsidR="00860D89">
        <w:rPr>
          <w:sz w:val="28"/>
          <w:szCs w:val="28"/>
        </w:rPr>
        <w:t>ё</w:t>
      </w:r>
      <w:r w:rsidRPr="00A75B01">
        <w:rPr>
          <w:sz w:val="28"/>
          <w:szCs w:val="28"/>
        </w:rPr>
        <w:t xml:space="preserve">м и преемственность преподавания предметов в классах. </w:t>
      </w:r>
    </w:p>
    <w:p w:rsidR="004C37CD" w:rsidRPr="00AA737A" w:rsidRDefault="004C37CD" w:rsidP="008658C1">
      <w:pPr>
        <w:ind w:firstLine="709"/>
        <w:contextualSpacing/>
        <w:jc w:val="both"/>
        <w:rPr>
          <w:sz w:val="28"/>
          <w:szCs w:val="28"/>
        </w:rPr>
      </w:pPr>
      <w:r w:rsidRPr="00AA737A">
        <w:rPr>
          <w:sz w:val="28"/>
          <w:szCs w:val="28"/>
        </w:rPr>
        <w:t>Изменение (увеличение или снижение) объ</w:t>
      </w:r>
      <w:r w:rsidR="00860D89" w:rsidRPr="00AA737A">
        <w:rPr>
          <w:sz w:val="28"/>
          <w:szCs w:val="28"/>
        </w:rPr>
        <w:t>ё</w:t>
      </w:r>
      <w:r w:rsidRPr="00AA737A">
        <w:rPr>
          <w:sz w:val="28"/>
          <w:szCs w:val="28"/>
        </w:rPr>
        <w:t>ма учебной нагрузки учителей при установлении е</w:t>
      </w:r>
      <w:r w:rsidR="007534BB">
        <w:rPr>
          <w:sz w:val="28"/>
          <w:szCs w:val="28"/>
        </w:rPr>
        <w:t>ё</w:t>
      </w:r>
      <w:r w:rsidRPr="00AA737A">
        <w:rPr>
          <w:sz w:val="28"/>
          <w:szCs w:val="28"/>
        </w:rPr>
        <w:t xml:space="preserve"> на новый учебный год по сравнению с учебной нагрузкой в текущем учебном году, оговор</w:t>
      </w:r>
      <w:r w:rsidR="00860D89" w:rsidRPr="00AA737A">
        <w:rPr>
          <w:sz w:val="28"/>
          <w:szCs w:val="28"/>
        </w:rPr>
        <w:t>ё</w:t>
      </w:r>
      <w:r w:rsidRPr="00AA737A">
        <w:rPr>
          <w:sz w:val="28"/>
          <w:szCs w:val="28"/>
        </w:rPr>
        <w:t>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007A2BBE" w:rsidRPr="009365B2">
        <w:rPr>
          <w:rFonts w:eastAsia="Arial Unicode MS"/>
          <w:color w:val="000000"/>
          <w:kern w:val="1"/>
          <w:sz w:val="28"/>
          <w:szCs w:val="28"/>
        </w:rPr>
        <w:t> </w:t>
      </w:r>
      <w:r w:rsidRPr="00AA737A">
        <w:rPr>
          <w:sz w:val="28"/>
          <w:szCs w:val="28"/>
        </w:rPr>
        <w:t>1.6</w:t>
      </w:r>
      <w:r w:rsidR="007A2BBE" w:rsidRPr="009365B2">
        <w:rPr>
          <w:rFonts w:eastAsia="Arial Unicode MS"/>
          <w:color w:val="000000"/>
          <w:kern w:val="1"/>
          <w:sz w:val="28"/>
          <w:szCs w:val="28"/>
        </w:rPr>
        <w:t> </w:t>
      </w:r>
      <w:r w:rsidRPr="00AA737A">
        <w:rPr>
          <w:sz w:val="28"/>
          <w:szCs w:val="28"/>
        </w:rPr>
        <w:t>приложения 2 к приказу №</w:t>
      </w:r>
      <w:r w:rsidR="007A2BBE" w:rsidRPr="009365B2">
        <w:rPr>
          <w:rFonts w:eastAsia="Arial Unicode MS"/>
          <w:color w:val="000000"/>
          <w:kern w:val="1"/>
          <w:sz w:val="28"/>
          <w:szCs w:val="28"/>
        </w:rPr>
        <w:t> </w:t>
      </w:r>
      <w:r w:rsidRPr="00AA737A">
        <w:rPr>
          <w:sz w:val="28"/>
          <w:szCs w:val="28"/>
        </w:rPr>
        <w:t>1601.</w:t>
      </w:r>
    </w:p>
    <w:p w:rsidR="004C37CD" w:rsidRPr="008818F7" w:rsidRDefault="004C37CD" w:rsidP="008658C1">
      <w:pPr>
        <w:pStyle w:val="3"/>
        <w:ind w:firstLine="709"/>
        <w:contextualSpacing/>
        <w:rPr>
          <w:iCs/>
        </w:rPr>
      </w:pPr>
      <w:r w:rsidRPr="00AA737A">
        <w:rPr>
          <w:iCs/>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w:t>
      </w:r>
      <w:r>
        <w:rPr>
          <w:iCs/>
        </w:rPr>
        <w:t xml:space="preserve"> 1.5,</w:t>
      </w:r>
      <w:r w:rsidR="007A2BBE" w:rsidRPr="009365B2">
        <w:rPr>
          <w:rFonts w:eastAsia="Arial Unicode MS"/>
          <w:color w:val="000000"/>
          <w:kern w:val="1"/>
        </w:rPr>
        <w:t> </w:t>
      </w:r>
      <w:r>
        <w:rPr>
          <w:iCs/>
        </w:rPr>
        <w:t>1.7,</w:t>
      </w:r>
      <w:r w:rsidR="007A2BBE" w:rsidRPr="009365B2">
        <w:rPr>
          <w:rFonts w:eastAsia="Arial Unicode MS"/>
          <w:color w:val="000000"/>
          <w:kern w:val="1"/>
        </w:rPr>
        <w:t> </w:t>
      </w:r>
      <w:r>
        <w:rPr>
          <w:iCs/>
        </w:rPr>
        <w:t>5.2 приложения 2 к приказу №</w:t>
      </w:r>
      <w:r w:rsidR="007A2BBE" w:rsidRPr="009365B2">
        <w:rPr>
          <w:rFonts w:eastAsia="Arial Unicode MS"/>
          <w:color w:val="000000"/>
          <w:kern w:val="1"/>
        </w:rPr>
        <w:t> </w:t>
      </w:r>
      <w:r>
        <w:rPr>
          <w:iCs/>
        </w:rPr>
        <w:t>1601</w:t>
      </w:r>
      <w:r w:rsidRPr="008818F7">
        <w:rPr>
          <w:iCs/>
        </w:rPr>
        <w:t>, в том числе:</w:t>
      </w:r>
    </w:p>
    <w:p w:rsidR="00FA3F4C" w:rsidRPr="008818F7" w:rsidRDefault="00FA3F4C" w:rsidP="008658C1">
      <w:pPr>
        <w:pStyle w:val="3"/>
        <w:ind w:firstLine="709"/>
        <w:contextualSpacing/>
        <w:rPr>
          <w:iCs/>
        </w:rPr>
      </w:pPr>
      <w:r w:rsidRPr="008818F7">
        <w:rPr>
          <w:iCs/>
        </w:rPr>
        <w:t>а)</w:t>
      </w:r>
      <w:r w:rsidR="007A2BBE" w:rsidRPr="009365B2">
        <w:rPr>
          <w:rFonts w:eastAsia="Arial Unicode MS"/>
          <w:color w:val="000000"/>
          <w:kern w:val="1"/>
        </w:rPr>
        <w:t> </w:t>
      </w:r>
      <w:r w:rsidRPr="008818F7">
        <w:rPr>
          <w:iCs/>
        </w:rPr>
        <w:t>по взаимному согласию сторон;</w:t>
      </w:r>
    </w:p>
    <w:p w:rsidR="00FA3F4C" w:rsidRPr="008818F7" w:rsidRDefault="00FA3F4C" w:rsidP="008658C1">
      <w:pPr>
        <w:pStyle w:val="3"/>
        <w:ind w:firstLine="709"/>
        <w:contextualSpacing/>
        <w:rPr>
          <w:iCs/>
        </w:rPr>
      </w:pPr>
      <w:r w:rsidRPr="008818F7">
        <w:rPr>
          <w:iCs/>
        </w:rPr>
        <w:t>б)</w:t>
      </w:r>
      <w:r w:rsidR="007A2BBE" w:rsidRPr="009365B2">
        <w:rPr>
          <w:rFonts w:eastAsia="Arial Unicode MS"/>
          <w:color w:val="000000"/>
          <w:kern w:val="1"/>
        </w:rPr>
        <w:t> </w:t>
      </w:r>
      <w:r w:rsidRPr="008818F7">
        <w:rPr>
          <w:iCs/>
        </w:rPr>
        <w:t>по инициативе работодателя в случаях:</w:t>
      </w:r>
    </w:p>
    <w:p w:rsidR="00FA3F4C" w:rsidRPr="008818F7" w:rsidRDefault="00FA3F4C" w:rsidP="008658C1">
      <w:pPr>
        <w:pStyle w:val="3"/>
        <w:ind w:firstLine="709"/>
        <w:contextualSpacing/>
        <w:rPr>
          <w:iCs/>
          <w:strike/>
        </w:rPr>
      </w:pPr>
      <w:r w:rsidRPr="008818F7">
        <w:rPr>
          <w:iCs/>
        </w:rPr>
        <w:t>—</w:t>
      </w:r>
      <w:r w:rsidR="007A2BBE" w:rsidRPr="009365B2">
        <w:rPr>
          <w:rFonts w:eastAsia="Arial Unicode MS"/>
          <w:color w:val="000000"/>
          <w:kern w:val="1"/>
        </w:rPr>
        <w:t> </w:t>
      </w:r>
      <w:r w:rsidRPr="008818F7">
        <w:rPr>
          <w:iCs/>
        </w:rPr>
        <w:t>уменьшения количества часов по учебным планам и программам, сокращения количества классов (групп)</w:t>
      </w:r>
      <w:r w:rsidRPr="001039EF">
        <w:rPr>
          <w:iCs/>
        </w:rPr>
        <w:t>;</w:t>
      </w:r>
    </w:p>
    <w:p w:rsidR="00FA3F4C" w:rsidRPr="008818F7" w:rsidRDefault="00FA3F4C" w:rsidP="008658C1">
      <w:pPr>
        <w:pStyle w:val="3"/>
        <w:ind w:firstLine="709"/>
        <w:contextualSpacing/>
        <w:rPr>
          <w:iCs/>
        </w:rPr>
      </w:pPr>
      <w:r w:rsidRPr="008818F7">
        <w:rPr>
          <w:iCs/>
        </w:rPr>
        <w:t>—</w:t>
      </w:r>
      <w:r w:rsidR="007A2BBE" w:rsidRPr="009365B2">
        <w:rPr>
          <w:rFonts w:eastAsia="Arial Unicode MS"/>
          <w:color w:val="000000"/>
          <w:kern w:val="1"/>
        </w:rPr>
        <w:t> </w:t>
      </w:r>
      <w:r w:rsidRPr="008818F7">
        <w:rPr>
          <w:iCs/>
        </w:rPr>
        <w:t>восстановления на работе учителя, ранее выполнявшего эту учебную нагрузку;</w:t>
      </w:r>
    </w:p>
    <w:p w:rsidR="00FA3F4C" w:rsidRPr="008818F7" w:rsidRDefault="00FA3F4C" w:rsidP="008658C1">
      <w:pPr>
        <w:pStyle w:val="3"/>
        <w:ind w:firstLine="709"/>
        <w:contextualSpacing/>
        <w:rPr>
          <w:iCs/>
        </w:rPr>
      </w:pPr>
      <w:r w:rsidRPr="008818F7">
        <w:rPr>
          <w:iCs/>
        </w:rPr>
        <w:t>—</w:t>
      </w:r>
      <w:r w:rsidR="007A2BBE" w:rsidRPr="009365B2">
        <w:rPr>
          <w:rFonts w:eastAsia="Arial Unicode MS"/>
          <w:color w:val="000000"/>
          <w:kern w:val="1"/>
        </w:rPr>
        <w:t> </w:t>
      </w:r>
      <w:r w:rsidRPr="008818F7">
        <w:rPr>
          <w:iCs/>
        </w:rPr>
        <w:t xml:space="preserve">возвращения на работу женщины, прервавшей отпуск по уходу за </w:t>
      </w:r>
      <w:r w:rsidR="00D20071">
        <w:rPr>
          <w:iCs/>
        </w:rPr>
        <w:t>ребё</w:t>
      </w:r>
      <w:r w:rsidRPr="008818F7">
        <w:rPr>
          <w:iCs/>
        </w:rPr>
        <w:t>нком до достижения им возраста трех лет, или после окончания этого отпуска.</w:t>
      </w:r>
    </w:p>
    <w:p w:rsidR="00C01ECA" w:rsidRDefault="00D20071" w:rsidP="008658C1">
      <w:pPr>
        <w:ind w:firstLine="709"/>
        <w:contextualSpacing/>
        <w:jc w:val="both"/>
        <w:rPr>
          <w:sz w:val="28"/>
          <w:szCs w:val="28"/>
        </w:rPr>
      </w:pPr>
      <w:r>
        <w:rPr>
          <w:sz w:val="28"/>
          <w:szCs w:val="28"/>
        </w:rPr>
        <w:t>Объё</w:t>
      </w:r>
      <w:r w:rsidR="00565F3D" w:rsidRPr="00A75B01">
        <w:rPr>
          <w:sz w:val="28"/>
          <w:szCs w:val="28"/>
        </w:rPr>
        <w:t xml:space="preserve">м учебной нагрузки, установленный </w:t>
      </w:r>
      <w:r w:rsidR="004C37CD">
        <w:rPr>
          <w:sz w:val="28"/>
          <w:szCs w:val="28"/>
        </w:rPr>
        <w:t>учителям</w:t>
      </w:r>
      <w:r w:rsidR="00565F3D" w:rsidRPr="00A75B01">
        <w:rPr>
          <w:sz w:val="28"/>
          <w:szCs w:val="28"/>
        </w:rPr>
        <w:t xml:space="preserve"> в начале учебного года, не может быть уменьшен по инициативе </w:t>
      </w:r>
      <w:r w:rsidR="00CB3A1C">
        <w:rPr>
          <w:sz w:val="28"/>
          <w:szCs w:val="28"/>
        </w:rPr>
        <w:t>работодателя</w:t>
      </w:r>
      <w:r w:rsidR="00565F3D" w:rsidRPr="00A75B01">
        <w:rPr>
          <w:sz w:val="28"/>
          <w:szCs w:val="28"/>
        </w:rPr>
        <w:t xml:space="preserve"> в текущем учебном году, а также при установлении е</w:t>
      </w:r>
      <w:r w:rsidR="007534BB">
        <w:rPr>
          <w:sz w:val="28"/>
          <w:szCs w:val="28"/>
        </w:rPr>
        <w:t>ё</w:t>
      </w:r>
      <w:r w:rsidR="00565F3D" w:rsidRPr="00A75B01">
        <w:rPr>
          <w:sz w:val="28"/>
          <w:szCs w:val="28"/>
        </w:rPr>
        <w:t xml:space="preserve"> на следующий учебный год, за исключением случаев</w:t>
      </w:r>
      <w:r w:rsidR="00FD30DE">
        <w:rPr>
          <w:sz w:val="28"/>
          <w:szCs w:val="28"/>
        </w:rPr>
        <w:t>, связанных</w:t>
      </w:r>
      <w:r w:rsidR="00CB3A1C" w:rsidRPr="00CB3A1C">
        <w:rPr>
          <w:sz w:val="28"/>
          <w:szCs w:val="28"/>
        </w:rPr>
        <w:t xml:space="preserve"> с изменением организационных или технологических условий труда</w:t>
      </w:r>
      <w:r w:rsidR="00B27046">
        <w:rPr>
          <w:rStyle w:val="aff2"/>
          <w:sz w:val="28"/>
          <w:szCs w:val="28"/>
        </w:rPr>
        <w:footnoteReference w:id="22"/>
      </w:r>
      <w:r w:rsidR="00CB3A1C" w:rsidRPr="00CB3A1C">
        <w:rPr>
          <w:sz w:val="28"/>
          <w:szCs w:val="28"/>
        </w:rPr>
        <w:t xml:space="preserve"> (</w:t>
      </w:r>
      <w:r w:rsidR="00B27046">
        <w:rPr>
          <w:sz w:val="28"/>
          <w:szCs w:val="28"/>
        </w:rPr>
        <w:t>уменьшение</w:t>
      </w:r>
      <w:r w:rsidR="00B27046" w:rsidRPr="00C01ECA">
        <w:rPr>
          <w:sz w:val="28"/>
          <w:szCs w:val="28"/>
        </w:rPr>
        <w:t xml:space="preserve"> количества часов по учебным планам, учебным </w:t>
      </w:r>
      <w:r w:rsidR="00B27046" w:rsidRPr="00C01ECA">
        <w:rPr>
          <w:sz w:val="28"/>
          <w:szCs w:val="28"/>
        </w:rPr>
        <w:lastRenderedPageBreak/>
        <w:t>графикам, сокращением количества обучающихся, занимающихся, групп, сокращением количества классов (классов-комплектов)</w:t>
      </w:r>
      <w:r w:rsidR="00B27046">
        <w:rPr>
          <w:sz w:val="28"/>
          <w:szCs w:val="28"/>
        </w:rPr>
        <w:t>, когда</w:t>
      </w:r>
      <w:r>
        <w:rPr>
          <w:sz w:val="28"/>
          <w:szCs w:val="28"/>
        </w:rPr>
        <w:t xml:space="preserve"> определё</w:t>
      </w:r>
      <w:r w:rsidR="00CB3A1C" w:rsidRPr="00CB3A1C">
        <w:rPr>
          <w:sz w:val="28"/>
          <w:szCs w:val="28"/>
        </w:rPr>
        <w:t xml:space="preserve">нное сторонами условие трудового договора </w:t>
      </w:r>
      <w:r>
        <w:rPr>
          <w:sz w:val="28"/>
          <w:szCs w:val="28"/>
        </w:rPr>
        <w:t>об объё</w:t>
      </w:r>
      <w:r w:rsidR="00CB3A1C" w:rsidRPr="00CB3A1C">
        <w:rPr>
          <w:sz w:val="28"/>
          <w:szCs w:val="28"/>
        </w:rPr>
        <w:t>ме выполняемой учебной н</w:t>
      </w:r>
      <w:r w:rsidR="008875B1">
        <w:rPr>
          <w:sz w:val="28"/>
          <w:szCs w:val="28"/>
        </w:rPr>
        <w:t xml:space="preserve">агрузки не может быть сохранено </w:t>
      </w:r>
      <w:r w:rsidR="008875B1" w:rsidRPr="00CB3A1C">
        <w:rPr>
          <w:sz w:val="28"/>
          <w:szCs w:val="28"/>
        </w:rPr>
        <w:t>при продолжении работником работы без изменения его трудовой функции (работы по опред</w:t>
      </w:r>
      <w:r>
        <w:rPr>
          <w:sz w:val="28"/>
          <w:szCs w:val="28"/>
        </w:rPr>
        <w:t>елё</w:t>
      </w:r>
      <w:r w:rsidR="008875B1" w:rsidRPr="00CB3A1C">
        <w:rPr>
          <w:sz w:val="28"/>
          <w:szCs w:val="28"/>
        </w:rPr>
        <w:t>нной специальности, квалификации или должности)</w:t>
      </w:r>
      <w:r w:rsidR="00CB3A1C" w:rsidRPr="00CB3A1C">
        <w:rPr>
          <w:sz w:val="28"/>
          <w:szCs w:val="28"/>
        </w:rPr>
        <w:t>.</w:t>
      </w:r>
    </w:p>
    <w:p w:rsidR="004C37CD" w:rsidRDefault="004C37CD" w:rsidP="008658C1">
      <w:pPr>
        <w:ind w:firstLine="709"/>
        <w:contextualSpacing/>
        <w:jc w:val="both"/>
        <w:rPr>
          <w:sz w:val="28"/>
          <w:szCs w:val="28"/>
        </w:rPr>
      </w:pPr>
      <w:r w:rsidRPr="004C37CD">
        <w:rPr>
          <w:sz w:val="28"/>
          <w:szCs w:val="28"/>
        </w:rPr>
        <w:t xml:space="preserve">Высвобождающаяся в связи с увольнением </w:t>
      </w:r>
      <w:r w:rsidR="0007380E">
        <w:rPr>
          <w:sz w:val="28"/>
          <w:szCs w:val="28"/>
        </w:rPr>
        <w:t xml:space="preserve">учителей, </w:t>
      </w:r>
      <w:r w:rsidRPr="004C37CD">
        <w:rPr>
          <w:sz w:val="28"/>
          <w:szCs w:val="28"/>
        </w:rPr>
        <w:t xml:space="preserve">педагогических работников учебная нагрузка должна предлагаться, прежде всего, тем учителям, учебная нагрузка </w:t>
      </w:r>
      <w:r w:rsidRPr="003008D9">
        <w:rPr>
          <w:sz w:val="28"/>
          <w:szCs w:val="28"/>
        </w:rPr>
        <w:t xml:space="preserve">которых </w:t>
      </w:r>
      <w:r w:rsidR="00384F37" w:rsidRPr="003008D9">
        <w:rPr>
          <w:sz w:val="28"/>
          <w:szCs w:val="28"/>
        </w:rPr>
        <w:t xml:space="preserve">по преподаваемому учебному предмету (предметам) </w:t>
      </w:r>
      <w:r w:rsidRPr="003008D9">
        <w:rPr>
          <w:sz w:val="28"/>
          <w:szCs w:val="28"/>
        </w:rPr>
        <w:t>установлена в объ</w:t>
      </w:r>
      <w:r w:rsidR="0040792F" w:rsidRPr="003008D9">
        <w:rPr>
          <w:sz w:val="28"/>
          <w:szCs w:val="28"/>
        </w:rPr>
        <w:t>ё</w:t>
      </w:r>
      <w:r w:rsidRPr="003008D9">
        <w:rPr>
          <w:sz w:val="28"/>
          <w:szCs w:val="28"/>
        </w:rPr>
        <w:t>ме менее</w:t>
      </w:r>
      <w:r w:rsidRPr="004C37CD">
        <w:rPr>
          <w:sz w:val="28"/>
          <w:szCs w:val="28"/>
        </w:rPr>
        <w:t xml:space="preserve"> нормы часов за ставку заработной платы</w:t>
      </w:r>
      <w:r>
        <w:rPr>
          <w:sz w:val="28"/>
          <w:szCs w:val="28"/>
        </w:rPr>
        <w:t>.</w:t>
      </w:r>
    </w:p>
    <w:p w:rsidR="004C37CD" w:rsidRPr="00AA737A" w:rsidRDefault="004C37CD" w:rsidP="008658C1">
      <w:pPr>
        <w:ind w:firstLine="709"/>
        <w:contextualSpacing/>
        <w:jc w:val="both"/>
        <w:rPr>
          <w:sz w:val="28"/>
          <w:szCs w:val="28"/>
        </w:rPr>
      </w:pPr>
      <w:r w:rsidRPr="00A75B01">
        <w:rPr>
          <w:sz w:val="28"/>
          <w:szCs w:val="28"/>
        </w:rPr>
        <w:t xml:space="preserve">В </w:t>
      </w:r>
      <w:r w:rsidRPr="00AA737A">
        <w:rPr>
          <w:sz w:val="28"/>
          <w:szCs w:val="28"/>
        </w:rPr>
        <w:t>зависимости от количества часов, предусмотренных учебным планом, учебная нагрузка учителей может быть разной по учебным полугодиям (триместрам).</w:t>
      </w:r>
    </w:p>
    <w:p w:rsidR="00565F3D" w:rsidRPr="00AA737A" w:rsidRDefault="00565F3D" w:rsidP="008658C1">
      <w:pPr>
        <w:ind w:firstLine="709"/>
        <w:contextualSpacing/>
        <w:jc w:val="both"/>
        <w:rPr>
          <w:sz w:val="28"/>
          <w:szCs w:val="28"/>
        </w:rPr>
      </w:pPr>
      <w:r w:rsidRPr="00AA737A">
        <w:rPr>
          <w:sz w:val="28"/>
          <w:szCs w:val="28"/>
        </w:rPr>
        <w:t>Учебная нагрузка учителям, находящимся в отпуске по уходу за</w:t>
      </w:r>
      <w:r w:rsidR="00D20071" w:rsidRPr="00AA737A">
        <w:rPr>
          <w:sz w:val="28"/>
          <w:szCs w:val="28"/>
        </w:rPr>
        <w:t xml:space="preserve"> ребё</w:t>
      </w:r>
      <w:r w:rsidRPr="00AA737A">
        <w:rPr>
          <w:sz w:val="28"/>
          <w:szCs w:val="28"/>
        </w:rPr>
        <w:t xml:space="preserve">нком до исполнения им возраста трех лет, устанавливается на общих основаниях и передается </w:t>
      </w:r>
      <w:r w:rsidR="00FA3F4C" w:rsidRPr="00AA737A">
        <w:rPr>
          <w:sz w:val="28"/>
          <w:szCs w:val="28"/>
        </w:rPr>
        <w:t>для выполнения другим учителям на период нахождения указанных работников в соответствующих отпусках</w:t>
      </w:r>
      <w:r w:rsidR="00471714" w:rsidRPr="00AA737A">
        <w:rPr>
          <w:sz w:val="28"/>
          <w:szCs w:val="28"/>
        </w:rPr>
        <w:t xml:space="preserve"> (п</w:t>
      </w:r>
      <w:r w:rsidR="00CA1933" w:rsidRPr="00AA737A">
        <w:rPr>
          <w:sz w:val="28"/>
          <w:szCs w:val="28"/>
        </w:rPr>
        <w:t>ункт</w:t>
      </w:r>
      <w:r w:rsidR="007A2BBE" w:rsidRPr="009365B2">
        <w:rPr>
          <w:rFonts w:eastAsia="Arial Unicode MS"/>
          <w:color w:val="000000"/>
          <w:kern w:val="1"/>
          <w:sz w:val="28"/>
          <w:szCs w:val="28"/>
        </w:rPr>
        <w:t> </w:t>
      </w:r>
      <w:r w:rsidR="0007380E" w:rsidRPr="00AA737A">
        <w:rPr>
          <w:sz w:val="28"/>
          <w:szCs w:val="28"/>
        </w:rPr>
        <w:t>5.1. приложения</w:t>
      </w:r>
      <w:r w:rsidR="007A2BBE" w:rsidRPr="009365B2">
        <w:rPr>
          <w:rFonts w:eastAsia="Arial Unicode MS"/>
          <w:color w:val="000000"/>
          <w:kern w:val="1"/>
          <w:sz w:val="28"/>
          <w:szCs w:val="28"/>
        </w:rPr>
        <w:t> </w:t>
      </w:r>
      <w:r w:rsidR="0007380E" w:rsidRPr="00AA737A">
        <w:rPr>
          <w:sz w:val="28"/>
          <w:szCs w:val="28"/>
        </w:rPr>
        <w:t>2 к приказу</w:t>
      </w:r>
      <w:r w:rsidR="007A2BBE" w:rsidRPr="009365B2">
        <w:rPr>
          <w:rFonts w:eastAsia="Arial Unicode MS"/>
          <w:color w:val="000000"/>
          <w:kern w:val="1"/>
          <w:sz w:val="28"/>
          <w:szCs w:val="28"/>
        </w:rPr>
        <w:t> </w:t>
      </w:r>
      <w:r w:rsidR="0007380E" w:rsidRPr="00AA737A">
        <w:rPr>
          <w:sz w:val="28"/>
          <w:szCs w:val="28"/>
        </w:rPr>
        <w:t>№ </w:t>
      </w:r>
      <w:r w:rsidR="00471714" w:rsidRPr="00AA737A">
        <w:rPr>
          <w:sz w:val="28"/>
          <w:szCs w:val="28"/>
        </w:rPr>
        <w:t>1601).</w:t>
      </w:r>
    </w:p>
    <w:p w:rsidR="00565F3D" w:rsidRPr="00AA737A" w:rsidRDefault="00FA3F4C" w:rsidP="008658C1">
      <w:pPr>
        <w:pStyle w:val="3"/>
        <w:ind w:firstLine="709"/>
        <w:contextualSpacing/>
        <w:rPr>
          <w:iCs/>
        </w:rPr>
      </w:pPr>
      <w:r w:rsidRPr="00AA737A">
        <w:rPr>
          <w:iCs/>
        </w:rPr>
        <w:t>3.</w:t>
      </w:r>
      <w:r w:rsidR="008A73CD" w:rsidRPr="00AA737A">
        <w:rPr>
          <w:iCs/>
        </w:rPr>
        <w:t>1.</w:t>
      </w:r>
      <w:r w:rsidR="003B655C">
        <w:rPr>
          <w:iCs/>
        </w:rPr>
        <w:t>7</w:t>
      </w:r>
      <w:r w:rsidR="00471714" w:rsidRPr="00AA737A">
        <w:rPr>
          <w:iCs/>
        </w:rPr>
        <w:t>. </w:t>
      </w:r>
      <w:proofErr w:type="gramStart"/>
      <w:r w:rsidR="00471714" w:rsidRPr="00AA737A">
        <w:rPr>
          <w:iCs/>
        </w:rPr>
        <w:t>Руководитель, заместители руководителя и другие работники образовательной организации помимо работы, определ</w:t>
      </w:r>
      <w:r w:rsidR="0040792F" w:rsidRPr="00AA737A">
        <w:rPr>
          <w:iCs/>
        </w:rPr>
        <w:t>ё</w:t>
      </w:r>
      <w:r w:rsidR="00471714" w:rsidRPr="00AA737A">
        <w:rPr>
          <w:iCs/>
        </w:rPr>
        <w:t xml:space="preserve">нной трудовым договором, вправе на условиях дополнительного соглашения к трудовому договору по основной работе </w:t>
      </w:r>
      <w:r w:rsidR="00D20071" w:rsidRPr="00AA737A">
        <w:rPr>
          <w:iCs/>
        </w:rPr>
        <w:t>на условиях, определё</w:t>
      </w:r>
      <w:r w:rsidR="00471714" w:rsidRPr="00AA737A">
        <w:rPr>
          <w:iCs/>
        </w:rPr>
        <w:t>нных пунктами</w:t>
      </w:r>
      <w:r w:rsidR="007A2BBE" w:rsidRPr="009365B2">
        <w:rPr>
          <w:rFonts w:eastAsia="Arial Unicode MS"/>
          <w:color w:val="000000"/>
          <w:kern w:val="1"/>
        </w:rPr>
        <w:t> </w:t>
      </w:r>
      <w:r w:rsidR="00471714" w:rsidRPr="00AA737A">
        <w:rPr>
          <w:iCs/>
        </w:rPr>
        <w:t>5.3,</w:t>
      </w:r>
      <w:r w:rsidR="007A2BBE" w:rsidRPr="009365B2">
        <w:rPr>
          <w:rFonts w:eastAsia="Arial Unicode MS"/>
          <w:color w:val="000000"/>
          <w:kern w:val="1"/>
        </w:rPr>
        <w:t> </w:t>
      </w:r>
      <w:r w:rsidR="00471714" w:rsidRPr="00AA737A">
        <w:rPr>
          <w:iCs/>
        </w:rPr>
        <w:t>5.4</w:t>
      </w:r>
      <w:r w:rsidR="007A2BBE" w:rsidRPr="009365B2">
        <w:rPr>
          <w:rFonts w:eastAsia="Arial Unicode MS"/>
          <w:color w:val="000000"/>
          <w:kern w:val="1"/>
        </w:rPr>
        <w:t>  </w:t>
      </w:r>
      <w:r w:rsidR="00471714" w:rsidRPr="00AA737A">
        <w:rPr>
          <w:iCs/>
        </w:rPr>
        <w:t>приложения 2 к приказу №</w:t>
      </w:r>
      <w:r w:rsidR="007A2BBE" w:rsidRPr="009365B2">
        <w:rPr>
          <w:rFonts w:eastAsia="Arial Unicode MS"/>
          <w:color w:val="000000"/>
          <w:kern w:val="1"/>
        </w:rPr>
        <w:t> </w:t>
      </w:r>
      <w:r w:rsidR="00471714" w:rsidRPr="00AA737A">
        <w:rPr>
          <w:iCs/>
        </w:rPr>
        <w:t xml:space="preserve">1601, </w:t>
      </w:r>
      <w:r w:rsidR="00565F3D" w:rsidRPr="00AA737A">
        <w:rPr>
          <w:iCs/>
        </w:rPr>
        <w:t xml:space="preserve">осуществлять в образовательной организации </w:t>
      </w:r>
      <w:r w:rsidR="0040792F" w:rsidRPr="00AA737A">
        <w:rPr>
          <w:iCs/>
        </w:rPr>
        <w:t>без заняти</w:t>
      </w:r>
      <w:r w:rsidR="0007380E" w:rsidRPr="00AA737A">
        <w:rPr>
          <w:iCs/>
        </w:rPr>
        <w:t>я</w:t>
      </w:r>
      <w:r w:rsidR="0040792F" w:rsidRPr="00AA737A">
        <w:rPr>
          <w:iCs/>
        </w:rPr>
        <w:t xml:space="preserve"> штатной должности </w:t>
      </w:r>
      <w:r w:rsidR="00565F3D" w:rsidRPr="00AA737A">
        <w:rPr>
          <w:iCs/>
        </w:rPr>
        <w:t xml:space="preserve">преподавательскую работу в классах, группах, кружках, секциях, которая не считается совместительством. </w:t>
      </w:r>
      <w:proofErr w:type="gramEnd"/>
    </w:p>
    <w:p w:rsidR="00565F3D" w:rsidRDefault="00565F3D" w:rsidP="008658C1">
      <w:pPr>
        <w:pStyle w:val="3"/>
        <w:ind w:firstLine="709"/>
        <w:contextualSpacing/>
        <w:rPr>
          <w:iCs/>
        </w:rPr>
      </w:pPr>
      <w:r w:rsidRPr="00AA737A">
        <w:rPr>
          <w:iCs/>
        </w:rPr>
        <w:t xml:space="preserve">Предоставление преподавательской работы указанным лицам, а также педагогическим, руководящим и иным работникам других </w:t>
      </w:r>
      <w:r w:rsidR="007166AD" w:rsidRPr="00AA737A">
        <w:rPr>
          <w:iCs/>
        </w:rPr>
        <w:t>учреждений</w:t>
      </w:r>
      <w:r w:rsidRPr="00AA737A">
        <w:rPr>
          <w:iCs/>
        </w:rPr>
        <w:t xml:space="preserve"> (включая работников органов, осуществляющих управление в сфере образования, и </w:t>
      </w:r>
      <w:r w:rsidR="007166AD" w:rsidRPr="00AA737A">
        <w:rPr>
          <w:iCs/>
        </w:rPr>
        <w:t>организаций дополнительного профессионального образования</w:t>
      </w:r>
      <w:r w:rsidRPr="00AA737A">
        <w:rPr>
          <w:iCs/>
        </w:rPr>
        <w:t>) осуществляется при условии, если учителя</w:t>
      </w:r>
      <w:r w:rsidR="007166AD" w:rsidRPr="00AA737A">
        <w:rPr>
          <w:iCs/>
        </w:rPr>
        <w:t xml:space="preserve"> и</w:t>
      </w:r>
      <w:r w:rsidRPr="00AA737A">
        <w:rPr>
          <w:iCs/>
        </w:rPr>
        <w:t xml:space="preserve"> преподаватели, для которых</w:t>
      </w:r>
      <w:r w:rsidRPr="00876162">
        <w:rPr>
          <w:iCs/>
        </w:rPr>
        <w:t xml:space="preserve"> данная образовательная организация является местом основной работы, обеспечены преподавательской работой в объ</w:t>
      </w:r>
      <w:r w:rsidR="007166AD">
        <w:rPr>
          <w:iCs/>
        </w:rPr>
        <w:t>ё</w:t>
      </w:r>
      <w:r w:rsidRPr="00876162">
        <w:rPr>
          <w:iCs/>
        </w:rPr>
        <w:t xml:space="preserve">ме не менее чем на ставку заработной платы, </w:t>
      </w:r>
      <w:r w:rsidR="002E2A1D">
        <w:rPr>
          <w:iCs/>
        </w:rPr>
        <w:t>при необходимом</w:t>
      </w:r>
      <w:r w:rsidRPr="00876162">
        <w:rPr>
          <w:iCs/>
        </w:rPr>
        <w:t xml:space="preserve"> уч</w:t>
      </w:r>
      <w:r w:rsidR="00D20071">
        <w:rPr>
          <w:iCs/>
        </w:rPr>
        <w:t>ё</w:t>
      </w:r>
      <w:r w:rsidRPr="00876162">
        <w:rPr>
          <w:iCs/>
        </w:rPr>
        <w:t>т</w:t>
      </w:r>
      <w:r w:rsidR="002E2A1D">
        <w:rPr>
          <w:iCs/>
        </w:rPr>
        <w:t>е</w:t>
      </w:r>
      <w:r w:rsidR="00582157">
        <w:rPr>
          <w:iCs/>
        </w:rPr>
        <w:t xml:space="preserve"> </w:t>
      </w:r>
      <w:r w:rsidR="002E2A1D">
        <w:rPr>
          <w:iCs/>
        </w:rPr>
        <w:t xml:space="preserve">мотивированного </w:t>
      </w:r>
      <w:r w:rsidRPr="00876162">
        <w:rPr>
          <w:iCs/>
        </w:rPr>
        <w:t xml:space="preserve">мнения </w:t>
      </w:r>
      <w:r w:rsidRPr="00876162">
        <w:t>выборного органа первичной профсоюзной организации</w:t>
      </w:r>
      <w:r w:rsidRPr="00876162">
        <w:rPr>
          <w:iCs/>
        </w:rPr>
        <w:t>.</w:t>
      </w:r>
    </w:p>
    <w:p w:rsidR="00471714" w:rsidRPr="0084657C" w:rsidRDefault="00D20071" w:rsidP="008658C1">
      <w:pPr>
        <w:pStyle w:val="3"/>
        <w:ind w:firstLine="709"/>
        <w:contextualSpacing/>
      </w:pPr>
      <w:r>
        <w:t>Условия выполнения и объё</w:t>
      </w:r>
      <w:r w:rsidR="00471714" w:rsidRPr="0084657C">
        <w:t>м учебной нагрузки заместителя руководителя, руководителя филиала, структурного подразделения определяет руководитель с уч</w:t>
      </w:r>
      <w:r>
        <w:t>ё</w:t>
      </w:r>
      <w:r w:rsidR="00471714" w:rsidRPr="0084657C">
        <w:t xml:space="preserve">том мотивированного мнения выборного органа первичной профсоюзной организации (по </w:t>
      </w:r>
      <w:r w:rsidR="00471714" w:rsidRPr="001039EF">
        <w:t>согласованию), а руководител</w:t>
      </w:r>
      <w:r w:rsidR="007534BB">
        <w:t>я</w:t>
      </w:r>
      <w:r w:rsidR="00471714" w:rsidRPr="001039EF">
        <w:t xml:space="preserve"> общеобразовательной организации - учредитель.</w:t>
      </w:r>
      <w:r w:rsidRPr="001039EF">
        <w:t xml:space="preserve"> Объё</w:t>
      </w:r>
      <w:r w:rsidR="00471714" w:rsidRPr="001039EF">
        <w:t>м учебной нагрузки указанных работников является обязательным условием трудового договора или дополнительного соглашения к нему.</w:t>
      </w:r>
    </w:p>
    <w:p w:rsidR="00AB4174" w:rsidRPr="00471714" w:rsidRDefault="00B84A3B" w:rsidP="008658C1">
      <w:pPr>
        <w:pStyle w:val="2"/>
        <w:spacing w:after="0" w:line="240" w:lineRule="auto"/>
        <w:ind w:left="0" w:firstLine="709"/>
        <w:contextualSpacing/>
        <w:jc w:val="both"/>
        <w:rPr>
          <w:sz w:val="28"/>
          <w:szCs w:val="28"/>
        </w:rPr>
      </w:pPr>
      <w:r w:rsidRPr="003369CA">
        <w:rPr>
          <w:iCs/>
          <w:sz w:val="28"/>
          <w:szCs w:val="28"/>
        </w:rPr>
        <w:lastRenderedPageBreak/>
        <w:t>3.</w:t>
      </w:r>
      <w:r w:rsidR="008A73CD" w:rsidRPr="003369CA">
        <w:rPr>
          <w:iCs/>
          <w:sz w:val="28"/>
          <w:szCs w:val="28"/>
        </w:rPr>
        <w:t>1.</w:t>
      </w:r>
      <w:r w:rsidR="00260E7B" w:rsidRPr="003369CA">
        <w:rPr>
          <w:iCs/>
          <w:sz w:val="28"/>
          <w:szCs w:val="28"/>
        </w:rPr>
        <w:t>8</w:t>
      </w:r>
      <w:r w:rsidRPr="003369CA">
        <w:rPr>
          <w:iCs/>
          <w:sz w:val="28"/>
          <w:szCs w:val="28"/>
        </w:rPr>
        <w:t>.</w:t>
      </w:r>
      <w:r w:rsidR="007A2BBE" w:rsidRPr="009365B2">
        <w:rPr>
          <w:rFonts w:eastAsia="Arial Unicode MS"/>
          <w:color w:val="000000"/>
          <w:kern w:val="1"/>
          <w:sz w:val="28"/>
          <w:szCs w:val="28"/>
        </w:rPr>
        <w:t> </w:t>
      </w:r>
      <w:r w:rsidRPr="003369CA">
        <w:rPr>
          <w:sz w:val="28"/>
          <w:szCs w:val="28"/>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00AB4174" w:rsidRPr="003369CA">
        <w:rPr>
          <w:bCs/>
          <w:sz w:val="28"/>
          <w:szCs w:val="28"/>
        </w:rPr>
        <w:t>последнего учебного занятия</w:t>
      </w:r>
      <w:r w:rsidR="00865D65">
        <w:rPr>
          <w:bCs/>
          <w:sz w:val="28"/>
          <w:szCs w:val="28"/>
        </w:rPr>
        <w:t xml:space="preserve"> </w:t>
      </w:r>
      <w:r w:rsidR="00471714" w:rsidRPr="003369CA">
        <w:rPr>
          <w:sz w:val="28"/>
          <w:szCs w:val="28"/>
        </w:rPr>
        <w:t>с уч</w:t>
      </w:r>
      <w:r w:rsidR="00D20071" w:rsidRPr="003369CA">
        <w:rPr>
          <w:sz w:val="28"/>
          <w:szCs w:val="28"/>
        </w:rPr>
        <w:t>ё</w:t>
      </w:r>
      <w:r w:rsidR="00471714" w:rsidRPr="003369CA">
        <w:rPr>
          <w:sz w:val="28"/>
          <w:szCs w:val="28"/>
        </w:rPr>
        <w:t>том особенностей, предусмотренн</w:t>
      </w:r>
      <w:r w:rsidR="0007380E" w:rsidRPr="003369CA">
        <w:rPr>
          <w:sz w:val="28"/>
          <w:szCs w:val="28"/>
        </w:rPr>
        <w:t>ых пунктом</w:t>
      </w:r>
      <w:r w:rsidR="00471714" w:rsidRPr="003369CA">
        <w:rPr>
          <w:sz w:val="28"/>
          <w:szCs w:val="28"/>
        </w:rPr>
        <w:t xml:space="preserve"> 2.3 приложения к приказу №</w:t>
      </w:r>
      <w:r w:rsidR="007A2BBE" w:rsidRPr="009365B2">
        <w:rPr>
          <w:rFonts w:eastAsia="Arial Unicode MS"/>
          <w:color w:val="000000"/>
          <w:kern w:val="1"/>
          <w:sz w:val="28"/>
          <w:szCs w:val="28"/>
        </w:rPr>
        <w:t> </w:t>
      </w:r>
      <w:r w:rsidR="00471714" w:rsidRPr="003369CA">
        <w:rPr>
          <w:sz w:val="28"/>
          <w:szCs w:val="28"/>
        </w:rPr>
        <w:t>536</w:t>
      </w:r>
      <w:r w:rsidR="00AB4174" w:rsidRPr="003369CA">
        <w:rPr>
          <w:bCs/>
          <w:sz w:val="28"/>
          <w:szCs w:val="28"/>
        </w:rPr>
        <w:t>.</w:t>
      </w:r>
    </w:p>
    <w:p w:rsidR="00260E7B" w:rsidRDefault="00B84A3B" w:rsidP="008658C1">
      <w:pPr>
        <w:pStyle w:val="2"/>
        <w:spacing w:after="0" w:line="240" w:lineRule="auto"/>
        <w:ind w:left="0" w:firstLine="709"/>
        <w:contextualSpacing/>
        <w:jc w:val="both"/>
        <w:rPr>
          <w:sz w:val="28"/>
          <w:szCs w:val="28"/>
        </w:rPr>
      </w:pPr>
      <w:r w:rsidRPr="009365B2">
        <w:rPr>
          <w:sz w:val="28"/>
          <w:szCs w:val="28"/>
        </w:rPr>
        <w:t>3.</w:t>
      </w:r>
      <w:r w:rsidR="008A73CD">
        <w:rPr>
          <w:sz w:val="28"/>
          <w:szCs w:val="28"/>
        </w:rPr>
        <w:t>1.</w:t>
      </w:r>
      <w:r w:rsidR="00260E7B">
        <w:rPr>
          <w:sz w:val="28"/>
          <w:szCs w:val="28"/>
        </w:rPr>
        <w:t>9</w:t>
      </w:r>
      <w:r w:rsidRPr="009365B2">
        <w:rPr>
          <w:sz w:val="28"/>
          <w:szCs w:val="28"/>
        </w:rPr>
        <w:t>.</w:t>
      </w:r>
      <w:r w:rsidR="007A2BBE" w:rsidRPr="009365B2">
        <w:rPr>
          <w:rFonts w:eastAsia="Arial Unicode MS"/>
          <w:color w:val="000000"/>
          <w:kern w:val="1"/>
          <w:sz w:val="28"/>
          <w:szCs w:val="28"/>
        </w:rPr>
        <w:t> </w:t>
      </w:r>
      <w:r w:rsidRPr="009365B2">
        <w:rPr>
          <w:sz w:val="28"/>
          <w:szCs w:val="28"/>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w:t>
      </w:r>
      <w:r w:rsidR="008E4842">
        <w:rPr>
          <w:sz w:val="28"/>
          <w:szCs w:val="28"/>
        </w:rPr>
        <w:t>организации</w:t>
      </w:r>
      <w:r w:rsidRPr="009365B2">
        <w:rPr>
          <w:sz w:val="28"/>
          <w:szCs w:val="28"/>
        </w:rPr>
        <w:t xml:space="preserve">, находящиеся в </w:t>
      </w:r>
      <w:r w:rsidR="008D444D" w:rsidRPr="00260E7B">
        <w:rPr>
          <w:sz w:val="28"/>
          <w:szCs w:val="28"/>
        </w:rPr>
        <w:t>той же</w:t>
      </w:r>
      <w:r w:rsidR="00D71B02">
        <w:rPr>
          <w:sz w:val="28"/>
          <w:szCs w:val="28"/>
        </w:rPr>
        <w:t xml:space="preserve"> </w:t>
      </w:r>
      <w:r w:rsidRPr="009365B2">
        <w:rPr>
          <w:sz w:val="28"/>
          <w:szCs w:val="28"/>
        </w:rPr>
        <w:t>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w:t>
      </w:r>
      <w:r w:rsidR="009222EB">
        <w:rPr>
          <w:sz w:val="28"/>
          <w:szCs w:val="28"/>
        </w:rPr>
        <w:t xml:space="preserve"> учё</w:t>
      </w:r>
      <w:r w:rsidRPr="009365B2">
        <w:rPr>
          <w:sz w:val="28"/>
          <w:szCs w:val="28"/>
        </w:rPr>
        <w:t xml:space="preserve">том выполняемой </w:t>
      </w:r>
      <w:r w:rsidRPr="00260E7B">
        <w:rPr>
          <w:sz w:val="28"/>
          <w:szCs w:val="28"/>
        </w:rPr>
        <w:t xml:space="preserve">работы. </w:t>
      </w:r>
    </w:p>
    <w:p w:rsidR="00E36488" w:rsidRDefault="00096FBE" w:rsidP="008658C1">
      <w:pPr>
        <w:pStyle w:val="2"/>
        <w:spacing w:after="0" w:line="240" w:lineRule="auto"/>
        <w:ind w:left="0" w:firstLine="709"/>
        <w:contextualSpacing/>
        <w:jc w:val="both"/>
        <w:rPr>
          <w:b/>
          <w:color w:val="000000"/>
          <w:sz w:val="28"/>
          <w:szCs w:val="28"/>
        </w:rPr>
      </w:pPr>
      <w:r w:rsidRPr="002F0CCE">
        <w:rPr>
          <w:color w:val="000000"/>
          <w:sz w:val="28"/>
          <w:szCs w:val="28"/>
        </w:rPr>
        <w:t xml:space="preserve">За педагогическими работниками, привлекаемыми в каникулярный период, не совпадающий с их </w:t>
      </w:r>
      <w:r w:rsidRPr="002F0CCE">
        <w:rPr>
          <w:sz w:val="28"/>
          <w:szCs w:val="28"/>
        </w:rPr>
        <w:t>ежегодным оплачиваемым отпуском</w:t>
      </w:r>
      <w:r w:rsidRPr="002F0CCE">
        <w:rPr>
          <w:color w:val="000000"/>
          <w:sz w:val="28"/>
          <w:szCs w:val="28"/>
        </w:rPr>
        <w:t xml:space="preserve">, к работе в оздоровительные лагеря </w:t>
      </w:r>
      <w:r w:rsidRPr="002F0CCE">
        <w:rPr>
          <w:sz w:val="28"/>
          <w:szCs w:val="28"/>
        </w:rPr>
        <w:t>и другие оздоровительные образовательные организации</w:t>
      </w:r>
      <w:r w:rsidRPr="002F0CCE">
        <w:rPr>
          <w:color w:val="000000"/>
          <w:sz w:val="28"/>
          <w:szCs w:val="28"/>
        </w:rPr>
        <w:t xml:space="preserve"> с дневным пребыванием детей, в пределах установленного им до начала каникул </w:t>
      </w:r>
      <w:r w:rsidR="00D20071" w:rsidRPr="002F0CCE">
        <w:rPr>
          <w:color w:val="000000"/>
          <w:sz w:val="28"/>
          <w:szCs w:val="28"/>
        </w:rPr>
        <w:t>объё</w:t>
      </w:r>
      <w:r w:rsidRPr="002F0CCE">
        <w:rPr>
          <w:color w:val="000000"/>
          <w:sz w:val="28"/>
          <w:szCs w:val="28"/>
        </w:rPr>
        <w:t>ма учебной нагрузки сохраняется заработная плата, предусмотренная</w:t>
      </w:r>
      <w:r w:rsidR="002F0CCE" w:rsidRPr="002F0CCE">
        <w:rPr>
          <w:color w:val="000000"/>
          <w:sz w:val="28"/>
          <w:szCs w:val="28"/>
        </w:rPr>
        <w:t xml:space="preserve"> при тарификации</w:t>
      </w:r>
      <w:r w:rsidR="002F0CCE">
        <w:rPr>
          <w:color w:val="000000"/>
          <w:sz w:val="28"/>
          <w:szCs w:val="28"/>
        </w:rPr>
        <w:t>.</w:t>
      </w:r>
    </w:p>
    <w:p w:rsidR="00477321" w:rsidRDefault="006D0D89" w:rsidP="008658C1">
      <w:pPr>
        <w:pStyle w:val="3"/>
        <w:ind w:firstLine="709"/>
        <w:contextualSpacing/>
      </w:pPr>
      <w:r w:rsidRPr="009365B2">
        <w:t>3.</w:t>
      </w:r>
      <w:r w:rsidR="008A73CD">
        <w:t>1.</w:t>
      </w:r>
      <w:r w:rsidR="00477321">
        <w:t>10</w:t>
      </w:r>
      <w:r w:rsidRPr="009365B2">
        <w:t>.</w:t>
      </w:r>
      <w:r w:rsidR="007A2BBE" w:rsidRPr="009365B2">
        <w:rPr>
          <w:rFonts w:eastAsia="Arial Unicode MS"/>
          <w:color w:val="000000"/>
          <w:kern w:val="1"/>
        </w:rPr>
        <w:t> </w:t>
      </w:r>
      <w:r w:rsidR="00C70471" w:rsidRPr="00AE4B77">
        <w:t xml:space="preserve">Режим рабочего времени и времени отдыха педагогических работников и иных работников организации устанавливается </w:t>
      </w:r>
      <w:r w:rsidR="00C70471">
        <w:t>трудовыми договорами</w:t>
      </w:r>
      <w:r w:rsidR="00C70471" w:rsidRPr="00651C21">
        <w:t xml:space="preserve">, разработанными в соответствии с </w:t>
      </w:r>
      <w:r w:rsidR="00C70471" w:rsidRPr="004377B2">
        <w:t>квалификационными характеристиками по занимаемым должностям, правилами</w:t>
      </w:r>
      <w:r w:rsidR="00C70471" w:rsidRPr="00651C21">
        <w:t xml:space="preserve"> внутреннего трудового распорядка в 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477321">
        <w:rPr>
          <w:rStyle w:val="aff2"/>
        </w:rPr>
        <w:footnoteReference w:id="23"/>
      </w:r>
      <w:r w:rsidR="00477321">
        <w:t>.</w:t>
      </w:r>
    </w:p>
    <w:p w:rsidR="007C33FC" w:rsidRPr="009365B2" w:rsidRDefault="008D444D" w:rsidP="008658C1">
      <w:pPr>
        <w:pStyle w:val="3"/>
        <w:ind w:firstLine="709"/>
        <w:contextualSpacing/>
      </w:pPr>
      <w:r w:rsidRPr="00DE4675">
        <w:t xml:space="preserve">Режим рабочего времени </w:t>
      </w:r>
      <w:r w:rsidR="00963D76" w:rsidRPr="007832F8">
        <w:rPr>
          <w:color w:val="000000" w:themeColor="text1"/>
        </w:rPr>
        <w:t xml:space="preserve">работников </w:t>
      </w:r>
      <w:r w:rsidRPr="007832F8">
        <w:rPr>
          <w:color w:val="000000" w:themeColor="text1"/>
        </w:rPr>
        <w:t xml:space="preserve">в </w:t>
      </w:r>
      <w:r w:rsidR="00806472" w:rsidRPr="007832F8">
        <w:rPr>
          <w:color w:val="000000" w:themeColor="text1"/>
        </w:rPr>
        <w:t xml:space="preserve">течение пятидневной недели с двумя </w:t>
      </w:r>
      <w:r w:rsidR="007A33B4" w:rsidRPr="007832F8">
        <w:rPr>
          <w:color w:val="000000" w:themeColor="text1"/>
        </w:rPr>
        <w:t>выходными днями в неделю</w:t>
      </w:r>
      <w:r w:rsidRPr="007832F8">
        <w:rPr>
          <w:color w:val="000000" w:themeColor="text1"/>
        </w:rPr>
        <w:t>, а также</w:t>
      </w:r>
      <w:r w:rsidRPr="00DE4675">
        <w:t xml:space="preserve"> распределе</w:t>
      </w:r>
      <w:r w:rsidR="00D20071">
        <w:t>ние объё</w:t>
      </w:r>
      <w:r w:rsidRPr="00DE4675">
        <w:t xml:space="preserve">ма учебной нагрузки </w:t>
      </w:r>
      <w:r w:rsidR="00963D76" w:rsidRPr="00DE4675">
        <w:t xml:space="preserve">учителей </w:t>
      </w:r>
      <w:r w:rsidRPr="00DE4675">
        <w:t>в течение дня (недели)</w:t>
      </w:r>
      <w:r w:rsidR="00963D76" w:rsidRPr="00DE4675">
        <w:t>,</w:t>
      </w:r>
      <w:r w:rsidR="00865D65">
        <w:t xml:space="preserve"> </w:t>
      </w:r>
      <w:r w:rsidR="00D735BD" w:rsidRPr="009365B2">
        <w:t>устанавливается</w:t>
      </w:r>
      <w:r w:rsidR="00D71B02">
        <w:t xml:space="preserve"> </w:t>
      </w:r>
      <w:r w:rsidR="007A33B4" w:rsidRPr="009365B2">
        <w:t xml:space="preserve">правилами внутреннего трудового </w:t>
      </w:r>
      <w:r w:rsidR="007A33B4" w:rsidRPr="00477321">
        <w:t>распорядк</w:t>
      </w:r>
      <w:r w:rsidR="00963D76" w:rsidRPr="00477321">
        <w:t>а, расписанием учебных занятий</w:t>
      </w:r>
      <w:r w:rsidR="00D735BD" w:rsidRPr="009365B2">
        <w:t>.</w:t>
      </w:r>
    </w:p>
    <w:p w:rsidR="007C33FC" w:rsidRPr="009365B2" w:rsidRDefault="007C33FC" w:rsidP="008658C1">
      <w:pPr>
        <w:pStyle w:val="3"/>
        <w:ind w:firstLine="709"/>
        <w:contextualSpacing/>
      </w:pPr>
      <w:r w:rsidRPr="009365B2">
        <w:t>Общим выходным днем является воскресенье.</w:t>
      </w:r>
    </w:p>
    <w:p w:rsidR="00922E20" w:rsidRPr="00477321" w:rsidRDefault="007C33FC" w:rsidP="008658C1">
      <w:pPr>
        <w:tabs>
          <w:tab w:val="left" w:pos="7230"/>
        </w:tabs>
        <w:ind w:firstLine="709"/>
        <w:contextualSpacing/>
        <w:jc w:val="both"/>
        <w:rPr>
          <w:sz w:val="28"/>
          <w:szCs w:val="28"/>
        </w:rPr>
      </w:pPr>
      <w:r w:rsidRPr="00963D76">
        <w:rPr>
          <w:sz w:val="28"/>
          <w:szCs w:val="28"/>
        </w:rPr>
        <w:t>3.</w:t>
      </w:r>
      <w:r w:rsidR="008A73CD">
        <w:rPr>
          <w:sz w:val="28"/>
          <w:szCs w:val="28"/>
        </w:rPr>
        <w:t>1.</w:t>
      </w:r>
      <w:r w:rsidR="0085192B" w:rsidRPr="00963D76">
        <w:rPr>
          <w:sz w:val="28"/>
          <w:szCs w:val="28"/>
        </w:rPr>
        <w:t>1</w:t>
      </w:r>
      <w:r w:rsidR="00477321">
        <w:rPr>
          <w:sz w:val="28"/>
          <w:szCs w:val="28"/>
        </w:rPr>
        <w:t>1</w:t>
      </w:r>
      <w:r w:rsidR="00963D76">
        <w:rPr>
          <w:sz w:val="28"/>
          <w:szCs w:val="28"/>
        </w:rPr>
        <w:t>.</w:t>
      </w:r>
      <w:r w:rsidR="007A2BBE" w:rsidRPr="009365B2">
        <w:rPr>
          <w:rFonts w:eastAsia="Arial Unicode MS"/>
          <w:color w:val="000000"/>
          <w:kern w:val="1"/>
          <w:sz w:val="28"/>
          <w:szCs w:val="28"/>
        </w:rPr>
        <w:t> </w:t>
      </w:r>
      <w:r w:rsidRPr="00963D76">
        <w:rPr>
          <w:sz w:val="28"/>
          <w:szCs w:val="28"/>
        </w:rPr>
        <w:t xml:space="preserve">Составление </w:t>
      </w:r>
      <w:r w:rsidR="00963D76">
        <w:rPr>
          <w:sz w:val="28"/>
          <w:szCs w:val="28"/>
        </w:rPr>
        <w:t>р</w:t>
      </w:r>
      <w:r w:rsidRPr="00963D76">
        <w:rPr>
          <w:sz w:val="28"/>
          <w:szCs w:val="28"/>
        </w:rPr>
        <w:t xml:space="preserve">асписания </w:t>
      </w:r>
      <w:r w:rsidR="002202D8" w:rsidRPr="00963D76">
        <w:rPr>
          <w:sz w:val="28"/>
          <w:szCs w:val="28"/>
        </w:rPr>
        <w:t>учебных занятий</w:t>
      </w:r>
      <w:r w:rsidRPr="00963D76">
        <w:rPr>
          <w:sz w:val="28"/>
          <w:szCs w:val="28"/>
        </w:rPr>
        <w:t xml:space="preserve"> осуществляется </w:t>
      </w:r>
      <w:r w:rsidR="009222EB">
        <w:rPr>
          <w:sz w:val="28"/>
          <w:szCs w:val="28"/>
        </w:rPr>
        <w:t>с учё</w:t>
      </w:r>
      <w:r w:rsidRPr="00963D76">
        <w:rPr>
          <w:sz w:val="28"/>
          <w:szCs w:val="28"/>
        </w:rPr>
        <w:t xml:space="preserve">том рационального использования рабочего времени </w:t>
      </w:r>
      <w:r w:rsidR="002202D8" w:rsidRPr="00963D76">
        <w:rPr>
          <w:sz w:val="28"/>
          <w:szCs w:val="28"/>
        </w:rPr>
        <w:t>учите</w:t>
      </w:r>
      <w:r w:rsidRPr="00963D76">
        <w:rPr>
          <w:sz w:val="28"/>
          <w:szCs w:val="28"/>
        </w:rPr>
        <w:t>ля, не допускающего перерывов между занятиями</w:t>
      </w:r>
      <w:r w:rsidR="00600C45" w:rsidRPr="00963D76">
        <w:rPr>
          <w:sz w:val="28"/>
          <w:szCs w:val="28"/>
        </w:rPr>
        <w:t xml:space="preserve"> более двух часов подряд</w:t>
      </w:r>
      <w:r w:rsidR="00963D76" w:rsidRPr="00477321">
        <w:rPr>
          <w:sz w:val="28"/>
          <w:szCs w:val="28"/>
        </w:rPr>
        <w:t>,</w:t>
      </w:r>
      <w:r w:rsidR="00D71B02">
        <w:rPr>
          <w:sz w:val="28"/>
          <w:szCs w:val="28"/>
        </w:rPr>
        <w:t xml:space="preserve"> </w:t>
      </w:r>
      <w:r w:rsidR="00963D76" w:rsidRPr="00477321">
        <w:rPr>
          <w:sz w:val="28"/>
          <w:szCs w:val="28"/>
        </w:rPr>
        <w:t>не связанн</w:t>
      </w:r>
      <w:r w:rsidR="00252262">
        <w:rPr>
          <w:sz w:val="28"/>
          <w:szCs w:val="28"/>
        </w:rPr>
        <w:t>ых с их отдыхом и приёмом пищи</w:t>
      </w:r>
      <w:r w:rsidR="00963D76" w:rsidRPr="00477321">
        <w:rPr>
          <w:sz w:val="28"/>
          <w:szCs w:val="28"/>
        </w:rPr>
        <w:t xml:space="preserve">, за исключением </w:t>
      </w:r>
      <w:r w:rsidR="00E37A4F" w:rsidRPr="00477321">
        <w:rPr>
          <w:sz w:val="28"/>
          <w:szCs w:val="28"/>
        </w:rPr>
        <w:t>перерывов более двух часов подряд</w:t>
      </w:r>
      <w:r w:rsidR="00922E20" w:rsidRPr="00477321">
        <w:rPr>
          <w:sz w:val="28"/>
          <w:szCs w:val="28"/>
        </w:rPr>
        <w:t>, предоставляемых</w:t>
      </w:r>
      <w:r w:rsidR="00E37A4F" w:rsidRPr="00477321">
        <w:rPr>
          <w:sz w:val="28"/>
          <w:szCs w:val="28"/>
        </w:rPr>
        <w:t xml:space="preserve"> по</w:t>
      </w:r>
      <w:r w:rsidR="00963D76" w:rsidRPr="00477321">
        <w:rPr>
          <w:sz w:val="28"/>
          <w:szCs w:val="28"/>
        </w:rPr>
        <w:t xml:space="preserve"> письменн</w:t>
      </w:r>
      <w:r w:rsidR="00E37A4F" w:rsidRPr="00477321">
        <w:rPr>
          <w:sz w:val="28"/>
          <w:szCs w:val="28"/>
        </w:rPr>
        <w:t>ому</w:t>
      </w:r>
      <w:r w:rsidR="00963D76" w:rsidRPr="00477321">
        <w:rPr>
          <w:sz w:val="28"/>
          <w:szCs w:val="28"/>
        </w:rPr>
        <w:t xml:space="preserve"> заявлени</w:t>
      </w:r>
      <w:r w:rsidR="00E37A4F" w:rsidRPr="00477321">
        <w:rPr>
          <w:sz w:val="28"/>
          <w:szCs w:val="28"/>
        </w:rPr>
        <w:t>ю</w:t>
      </w:r>
      <w:r w:rsidR="00963D76" w:rsidRPr="00477321">
        <w:rPr>
          <w:sz w:val="28"/>
          <w:szCs w:val="28"/>
        </w:rPr>
        <w:t xml:space="preserve"> самих работников.</w:t>
      </w:r>
    </w:p>
    <w:p w:rsidR="00C70471" w:rsidRPr="00963D76" w:rsidRDefault="00C70471" w:rsidP="008658C1">
      <w:pPr>
        <w:tabs>
          <w:tab w:val="left" w:pos="7230"/>
        </w:tabs>
        <w:ind w:firstLine="709"/>
        <w:contextualSpacing/>
        <w:jc w:val="both"/>
        <w:rPr>
          <w:sz w:val="28"/>
          <w:szCs w:val="28"/>
        </w:rPr>
      </w:pPr>
      <w:r w:rsidRPr="00477321">
        <w:rPr>
          <w:sz w:val="28"/>
          <w:szCs w:val="28"/>
        </w:rPr>
        <w:t xml:space="preserve">При составлении расписаний занятий организация обязана исключить нерациональные затраты </w:t>
      </w:r>
      <w:r w:rsidRPr="00717182">
        <w:rPr>
          <w:sz w:val="28"/>
          <w:szCs w:val="28"/>
        </w:rPr>
        <w:t xml:space="preserve">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w:t>
      </w:r>
      <w:r w:rsidRPr="00717182">
        <w:rPr>
          <w:sz w:val="28"/>
          <w:szCs w:val="28"/>
        </w:rPr>
        <w:lastRenderedPageBreak/>
        <w:t>являются в отличие от коротких перерывов (перемен), установленных между учебными занятиями (уроками) для обучающихся.</w:t>
      </w:r>
    </w:p>
    <w:p w:rsidR="00651C21" w:rsidRDefault="00651C21" w:rsidP="008658C1">
      <w:pPr>
        <w:pStyle w:val="3"/>
        <w:ind w:firstLine="709"/>
        <w:contextualSpacing/>
      </w:pPr>
      <w:r>
        <w:t>3.</w:t>
      </w:r>
      <w:r w:rsidR="008A73CD">
        <w:t>1.</w:t>
      </w:r>
      <w:r>
        <w:t>12.</w:t>
      </w:r>
      <w:r w:rsidR="007A2BBE" w:rsidRPr="009365B2">
        <w:rPr>
          <w:rFonts w:eastAsia="Arial Unicode MS"/>
          <w:color w:val="000000"/>
          <w:kern w:val="1"/>
        </w:rPr>
        <w:t> </w:t>
      </w:r>
      <w:r w:rsidR="00AE5826" w:rsidRPr="009365B2">
        <w:t>При составлении расписаний учебных занятий при наличии возможности у</w:t>
      </w:r>
      <w:r w:rsidR="007C33FC" w:rsidRPr="009365B2">
        <w:t>чителям</w:t>
      </w:r>
      <w:r w:rsidR="007166AD">
        <w:t xml:space="preserve"> и иным педагогическим работникам</w:t>
      </w:r>
      <w:r w:rsidR="007166AD" w:rsidRPr="00717182">
        <w:t>,</w:t>
      </w:r>
      <w:r w:rsidR="00D71B02">
        <w:t xml:space="preserve"> </w:t>
      </w:r>
      <w:r w:rsidR="007166AD" w:rsidRPr="00717182">
        <w:t xml:space="preserve">поименованным в разделе </w:t>
      </w:r>
      <w:r w:rsidR="007166AD" w:rsidRPr="00717182">
        <w:rPr>
          <w:lang w:val="en-US"/>
        </w:rPr>
        <w:t>II</w:t>
      </w:r>
      <w:r w:rsidR="007166AD" w:rsidRPr="00717182">
        <w:t xml:space="preserve">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 </w:t>
      </w:r>
      <w:r w:rsidR="00100DC0" w:rsidRPr="00717182">
        <w:t>536,</w:t>
      </w:r>
      <w:r w:rsidR="00991A06">
        <w:t xml:space="preserve"> </w:t>
      </w:r>
      <w:r w:rsidR="007C33FC" w:rsidRPr="009365B2">
        <w:t xml:space="preserve">предусматривается один свободный день в неделю </w:t>
      </w:r>
      <w:r w:rsidR="00E71608">
        <w:t xml:space="preserve">для </w:t>
      </w:r>
      <w:r w:rsidRPr="00651C21">
        <w:t xml:space="preserve">дополнительного профессионального образования, самообразования, </w:t>
      </w:r>
      <w:r w:rsidR="009F10E3" w:rsidRPr="00651C21">
        <w:t>подготовки к занятиям</w:t>
      </w:r>
      <w:r w:rsidR="009F10E3" w:rsidRPr="00DB05FC">
        <w:rPr>
          <w:rStyle w:val="aff2"/>
        </w:rPr>
        <w:footnoteReference w:id="24"/>
      </w:r>
      <w:r>
        <w:t>.</w:t>
      </w:r>
    </w:p>
    <w:p w:rsidR="00651C21" w:rsidRPr="00CD6BCB" w:rsidRDefault="00651C21" w:rsidP="008658C1">
      <w:pPr>
        <w:tabs>
          <w:tab w:val="left" w:pos="7230"/>
        </w:tabs>
        <w:ind w:firstLine="709"/>
        <w:contextualSpacing/>
        <w:jc w:val="both"/>
        <w:rPr>
          <w:sz w:val="28"/>
          <w:szCs w:val="28"/>
        </w:rPr>
      </w:pPr>
      <w:r w:rsidRPr="00651C21">
        <w:rPr>
          <w:sz w:val="28"/>
          <w:szCs w:val="28"/>
        </w:rP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rsidR="00D41660" w:rsidRDefault="00033BB1" w:rsidP="008658C1">
      <w:pPr>
        <w:pStyle w:val="3"/>
        <w:ind w:firstLine="709"/>
        <w:contextualSpacing/>
      </w:pPr>
      <w:r w:rsidRPr="009365B2">
        <w:t>3.</w:t>
      </w:r>
      <w:r w:rsidR="008A73CD">
        <w:t>1.</w:t>
      </w:r>
      <w:r w:rsidR="00651C21">
        <w:t>13</w:t>
      </w:r>
      <w:r w:rsidRPr="009365B2">
        <w:t>.</w:t>
      </w:r>
      <w:r w:rsidR="007A2BBE" w:rsidRPr="009365B2">
        <w:rPr>
          <w:rFonts w:eastAsia="Arial Unicode MS"/>
          <w:color w:val="000000"/>
          <w:kern w:val="1"/>
        </w:rPr>
        <w:t> </w:t>
      </w:r>
      <w:r w:rsidR="007166AD" w:rsidRPr="009365B2">
        <w:t xml:space="preserve">В каникулярный </w:t>
      </w:r>
      <w:r w:rsidR="007166AD" w:rsidRPr="00717182">
        <w:t>период, не совпадающий с ежегодными оплачиваемыми отпусками, а также в периоды отмены учебных занятий</w:t>
      </w:r>
      <w:r w:rsidR="00D71B02">
        <w:t xml:space="preserve"> </w:t>
      </w:r>
      <w:r w:rsidR="000D5096" w:rsidRPr="009365B2">
        <w:t xml:space="preserve">учителя </w:t>
      </w:r>
      <w:r w:rsidR="007C33FC" w:rsidRPr="009365B2">
        <w:t>осуществляют педагогическую, методическую, организационную работу, связанную с реализацией образовательной программы,</w:t>
      </w:r>
      <w:r w:rsidR="00D71B02">
        <w:t xml:space="preserve"> </w:t>
      </w:r>
      <w:r w:rsidR="007C33FC" w:rsidRPr="009365B2">
        <w:t>в пределах нормируемой части их рабочего времени (ус</w:t>
      </w:r>
      <w:r w:rsidR="00D20071">
        <w:t>тановленного объё</w:t>
      </w:r>
      <w:r w:rsidR="007C33FC" w:rsidRPr="009365B2">
        <w:t>ма учебной нагрузки), определ</w:t>
      </w:r>
      <w:r w:rsidR="007166AD">
        <w:t>ё</w:t>
      </w:r>
      <w:r w:rsidR="007C33FC" w:rsidRPr="009365B2">
        <w:t xml:space="preserve">нной им до начала каникул, с сохранением заработной платы. </w:t>
      </w:r>
    </w:p>
    <w:p w:rsidR="007C33FC" w:rsidRDefault="007C33FC" w:rsidP="008658C1">
      <w:pPr>
        <w:pStyle w:val="3"/>
        <w:ind w:firstLine="709"/>
        <w:contextualSpacing/>
      </w:pPr>
      <w:r w:rsidRPr="009365B2">
        <w:t xml:space="preserve">График работы в </w:t>
      </w:r>
      <w:r w:rsidR="000D5096" w:rsidRPr="009365B2">
        <w:t xml:space="preserve">период </w:t>
      </w:r>
      <w:r w:rsidRPr="009365B2">
        <w:t xml:space="preserve">каникул утверждается приказом </w:t>
      </w:r>
      <w:r w:rsidR="007166AD">
        <w:t>работодател</w:t>
      </w:r>
      <w:r w:rsidR="00991A06">
        <w:t xml:space="preserve">я </w:t>
      </w:r>
      <w:r w:rsidR="000D5096" w:rsidRPr="009365B2">
        <w:t>по согласованию с выборным органом первичной профсоюзной организации.</w:t>
      </w:r>
    </w:p>
    <w:p w:rsidR="007166AD" w:rsidRPr="00651C21" w:rsidRDefault="007166AD" w:rsidP="008658C1">
      <w:pPr>
        <w:pStyle w:val="3"/>
        <w:ind w:firstLine="709"/>
        <w:contextualSpacing/>
      </w:pPr>
      <w:r w:rsidRPr="00651C21">
        <w:t xml:space="preserve">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w:t>
      </w:r>
      <w:r w:rsidRPr="00717182">
        <w:t>часов соответствующего</w:t>
      </w:r>
      <w:r w:rsidR="00D71B02">
        <w:t xml:space="preserve"> </w:t>
      </w:r>
      <w:r w:rsidRPr="00651C21">
        <w:t>обучения</w:t>
      </w:r>
      <w:r>
        <w:t>,</w:t>
      </w:r>
      <w:r w:rsidRPr="00651C21">
        <w:t xml:space="preserve"> установленного до начала каникул.</w:t>
      </w:r>
    </w:p>
    <w:p w:rsidR="00B06AB2" w:rsidRPr="00E37A4F" w:rsidRDefault="00B06AB2" w:rsidP="008658C1">
      <w:pPr>
        <w:pStyle w:val="3"/>
        <w:ind w:firstLine="709"/>
        <w:contextualSpacing/>
      </w:pPr>
      <w:r w:rsidRPr="00651C21">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r>
        <w:rPr>
          <w:rStyle w:val="aff2"/>
        </w:rPr>
        <w:footnoteReference w:id="25"/>
      </w:r>
      <w:r w:rsidRPr="00651C21">
        <w:t>.</w:t>
      </w:r>
    </w:p>
    <w:p w:rsidR="007C33FC" w:rsidRDefault="007C33FC" w:rsidP="008658C1">
      <w:pPr>
        <w:pStyle w:val="3"/>
        <w:ind w:firstLine="709"/>
        <w:contextualSpacing/>
      </w:pPr>
      <w:r w:rsidRPr="009365B2">
        <w:t>В каникулярн</w:t>
      </w:r>
      <w:r w:rsidR="000D5096" w:rsidRPr="009365B2">
        <w:t xml:space="preserve">ый период, а также в период отмены учебных занятий </w:t>
      </w:r>
      <w:r w:rsidRPr="009365B2">
        <w:t xml:space="preserve">учебно-вспомогательный и обслуживающий персонал </w:t>
      </w:r>
      <w:r w:rsidR="002C0D5C" w:rsidRPr="009365B2">
        <w:t xml:space="preserve">образовательной организации </w:t>
      </w:r>
      <w:r w:rsidR="00EE47DF" w:rsidRPr="009365B2">
        <w:t>может привлека</w:t>
      </w:r>
      <w:r w:rsidRPr="009365B2">
        <w:t>т</w:t>
      </w:r>
      <w:r w:rsidR="00EE47DF" w:rsidRPr="009365B2">
        <w:t>ь</w:t>
      </w:r>
      <w:r w:rsidRPr="009365B2">
        <w:t>ся к выполнению хозяйственных работ, не требующих специальных знаний</w:t>
      </w:r>
      <w:r w:rsidR="002C0D5C" w:rsidRPr="009365B2">
        <w:t>,</w:t>
      </w:r>
      <w:r w:rsidRPr="009365B2">
        <w:t xml:space="preserve"> в пределах установленно</w:t>
      </w:r>
      <w:r w:rsidR="000D5096" w:rsidRPr="009365B2">
        <w:t>й</w:t>
      </w:r>
      <w:r w:rsidRPr="009365B2">
        <w:t xml:space="preserve"> им</w:t>
      </w:r>
      <w:r w:rsidR="000D5096" w:rsidRPr="009365B2">
        <w:t xml:space="preserve"> продолжительности</w:t>
      </w:r>
      <w:r w:rsidRPr="009365B2">
        <w:t xml:space="preserve"> рабочего времени</w:t>
      </w:r>
      <w:r w:rsidR="000D5096" w:rsidRPr="009365B2">
        <w:t>.</w:t>
      </w:r>
    </w:p>
    <w:p w:rsidR="00E37A4F" w:rsidRPr="00CD6BCB" w:rsidRDefault="00E37A4F" w:rsidP="008658C1">
      <w:pPr>
        <w:tabs>
          <w:tab w:val="left" w:pos="7230"/>
        </w:tabs>
        <w:ind w:firstLine="709"/>
        <w:contextualSpacing/>
        <w:jc w:val="both"/>
        <w:rPr>
          <w:sz w:val="28"/>
          <w:szCs w:val="28"/>
        </w:rPr>
      </w:pPr>
      <w:r w:rsidRPr="00651C21">
        <w:rPr>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A65AB2" w:rsidRPr="009365B2" w:rsidRDefault="0010455B" w:rsidP="008658C1">
      <w:pPr>
        <w:pStyle w:val="3"/>
        <w:ind w:firstLine="709"/>
        <w:contextualSpacing/>
      </w:pPr>
      <w:r w:rsidRPr="009365B2">
        <w:lastRenderedPageBreak/>
        <w:t>3.</w:t>
      </w:r>
      <w:r w:rsidR="008A73CD">
        <w:t>1.</w:t>
      </w:r>
      <w:r w:rsidR="00651C21">
        <w:t>14</w:t>
      </w:r>
      <w:r w:rsidRPr="009365B2">
        <w:t>.</w:t>
      </w:r>
      <w:r w:rsidR="007A2BBE" w:rsidRPr="009365B2">
        <w:rPr>
          <w:rFonts w:eastAsia="Arial Unicode MS"/>
          <w:color w:val="000000"/>
          <w:kern w:val="1"/>
        </w:rPr>
        <w:t> </w:t>
      </w:r>
      <w:r w:rsidR="0054218D" w:rsidRPr="009365B2">
        <w:t>Привлечение</w:t>
      </w:r>
      <w:r w:rsidR="00A65AB2" w:rsidRPr="009365B2">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D71B02">
        <w:t xml:space="preserve"> </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трудовым законодательством.</w:t>
      </w:r>
    </w:p>
    <w:p w:rsidR="00A65AB2" w:rsidRPr="009365B2" w:rsidRDefault="0054218D" w:rsidP="008658C1">
      <w:pPr>
        <w:pStyle w:val="3"/>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rsidR="0010455B" w:rsidRPr="009365B2" w:rsidRDefault="0010455B" w:rsidP="008658C1">
      <w:pPr>
        <w:pStyle w:val="3"/>
        <w:ind w:firstLine="709"/>
        <w:contextualSpacing/>
      </w:pPr>
      <w:r w:rsidRPr="009365B2">
        <w:t xml:space="preserve">К </w:t>
      </w:r>
      <w:r w:rsidR="00352666">
        <w:t xml:space="preserve">сверхурочной </w:t>
      </w:r>
      <w:r w:rsidRPr="009365B2">
        <w:t>работе не допускаются беременные женщины</w:t>
      </w:r>
      <w:r w:rsidR="00276235" w:rsidRPr="009365B2">
        <w:t>, работник</w:t>
      </w:r>
      <w:r w:rsidR="00991A06">
        <w:t>и</w:t>
      </w:r>
      <w:r w:rsidR="00276235" w:rsidRPr="009365B2">
        <w:t xml:space="preserve">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 и иными федеральными законами.</w:t>
      </w:r>
    </w:p>
    <w:p w:rsidR="00EE47DF" w:rsidRPr="009365B2" w:rsidRDefault="007C33FC" w:rsidP="008658C1">
      <w:pPr>
        <w:pStyle w:val="3"/>
        <w:ind w:firstLine="709"/>
        <w:contextualSpacing/>
      </w:pPr>
      <w:r w:rsidRPr="009365B2">
        <w:t>3.</w:t>
      </w:r>
      <w:r w:rsidR="008A73CD">
        <w:t>1.</w:t>
      </w:r>
      <w:r w:rsidR="004A393E" w:rsidRPr="009365B2">
        <w:t>1</w:t>
      </w:r>
      <w:r w:rsidR="008A73CD">
        <w:t>5</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rsidR="007C33FC" w:rsidRPr="003A5A3C" w:rsidRDefault="007C33FC" w:rsidP="008658C1">
      <w:pPr>
        <w:pStyle w:val="3"/>
        <w:ind w:firstLine="709"/>
        <w:contextualSpacing/>
      </w:pPr>
      <w:r w:rsidRPr="009365B2">
        <w:t>3.</w:t>
      </w:r>
      <w:r w:rsidR="008A73CD">
        <w:t>1.</w:t>
      </w:r>
      <w:r w:rsidR="004A393E" w:rsidRPr="009365B2">
        <w:t>1</w:t>
      </w:r>
      <w:r w:rsidR="008A73CD">
        <w:t>6</w:t>
      </w:r>
      <w:r w:rsidR="00651C21">
        <w:t>.</w:t>
      </w:r>
      <w:r w:rsidR="007A2BBE" w:rsidRPr="009365B2">
        <w:rPr>
          <w:rFonts w:eastAsia="Arial Unicode MS"/>
          <w:color w:val="000000"/>
          <w:kern w:val="1"/>
        </w:rPr>
        <w:t> </w:t>
      </w:r>
      <w:r w:rsidR="00E81550" w:rsidRPr="009365B2">
        <w:t xml:space="preserve">Работа в выходные и праздничные дни запрещается.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том мнения выборного органа пе</w:t>
      </w:r>
      <w:r w:rsidR="00D41660">
        <w:t xml:space="preserve">рвичной профсоюзной организации </w:t>
      </w:r>
      <w:r w:rsidRPr="009365B2">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365B2">
        <w:t xml:space="preserve">образовательной </w:t>
      </w:r>
      <w:r w:rsidR="00C51BF4" w:rsidRPr="009365B2">
        <w:t>организации</w:t>
      </w:r>
      <w:r w:rsidRPr="009365B2">
        <w:t>.</w:t>
      </w:r>
      <w:r w:rsidR="003A5A3C">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r w:rsidR="003A5A3C">
        <w:rPr>
          <w:rStyle w:val="aff2"/>
        </w:rPr>
        <w:footnoteReference w:id="26"/>
      </w:r>
      <w:r w:rsidR="003A5A3C">
        <w:t>.</w:t>
      </w:r>
    </w:p>
    <w:p w:rsidR="007C33FC" w:rsidRPr="000A558E" w:rsidRDefault="007C33FC" w:rsidP="008658C1">
      <w:pPr>
        <w:pStyle w:val="3"/>
        <w:ind w:firstLine="709"/>
        <w:contextualSpacing/>
        <w:rPr>
          <w:spacing w:val="-6"/>
        </w:rPr>
      </w:pPr>
      <w:r w:rsidRPr="000A558E">
        <w:rPr>
          <w:spacing w:val="-6"/>
        </w:rPr>
        <w:t>3.</w:t>
      </w:r>
      <w:r w:rsidR="008A73CD">
        <w:rPr>
          <w:spacing w:val="-6"/>
        </w:rPr>
        <w:t>1.</w:t>
      </w:r>
      <w:r w:rsidRPr="000A558E">
        <w:rPr>
          <w:spacing w:val="-6"/>
        </w:rPr>
        <w:t>1</w:t>
      </w:r>
      <w:r w:rsidR="008A73CD">
        <w:rPr>
          <w:spacing w:val="-6"/>
        </w:rPr>
        <w:t>7</w:t>
      </w:r>
      <w:r w:rsidR="00D41660">
        <w:rPr>
          <w:spacing w:val="-6"/>
        </w:rPr>
        <w:t>.</w:t>
      </w:r>
      <w:r w:rsidR="007A2BBE" w:rsidRPr="009365B2">
        <w:rPr>
          <w:rFonts w:eastAsia="Arial Unicode MS"/>
          <w:color w:val="000000"/>
          <w:kern w:val="1"/>
        </w:rPr>
        <w:t> </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0A558E">
        <w:rPr>
          <w:spacing w:val="-6"/>
        </w:rPr>
        <w:t>п</w:t>
      </w:r>
      <w:r w:rsidRPr="000A558E">
        <w:rPr>
          <w:spacing w:val="-6"/>
        </w:rPr>
        <w:t>равилами внутреннего трудового распорядка</w:t>
      </w:r>
      <w:r w:rsidR="002323D1" w:rsidRPr="000A558E">
        <w:rPr>
          <w:spacing w:val="-6"/>
        </w:rPr>
        <w:t xml:space="preserve"> образовательной организации</w:t>
      </w:r>
      <w:r w:rsidRPr="000A558E">
        <w:rPr>
          <w:spacing w:val="-6"/>
        </w:rPr>
        <w:t>.</w:t>
      </w:r>
    </w:p>
    <w:p w:rsidR="00352666" w:rsidRPr="000A558E" w:rsidRDefault="00352666" w:rsidP="008658C1">
      <w:pPr>
        <w:pStyle w:val="3"/>
        <w:ind w:firstLine="709"/>
        <w:contextualSpacing/>
        <w:rPr>
          <w:spacing w:val="-6"/>
        </w:rPr>
      </w:pPr>
      <w:r w:rsidRPr="000A558E">
        <w:rPr>
          <w:spacing w:val="-6"/>
        </w:rPr>
        <w:t>Для учителей, выполняющих свои обязанности непрерывно в течение рабочего дня, перерыв для при</w:t>
      </w:r>
      <w:r w:rsidR="009F10E3">
        <w:rPr>
          <w:spacing w:val="-6"/>
        </w:rPr>
        <w:t>ё</w:t>
      </w:r>
      <w:r w:rsidRPr="000A558E">
        <w:rPr>
          <w:spacing w:val="-6"/>
        </w:rPr>
        <w:t xml:space="preserve">ма </w:t>
      </w:r>
      <w:r w:rsidRPr="00100DC0">
        <w:rPr>
          <w:spacing w:val="-6"/>
        </w:rPr>
        <w:t xml:space="preserve">пищи может не устанавливаться, </w:t>
      </w:r>
      <w:r>
        <w:rPr>
          <w:spacing w:val="-6"/>
        </w:rPr>
        <w:t xml:space="preserve">а </w:t>
      </w:r>
      <w:r w:rsidRPr="000A558E">
        <w:rPr>
          <w:spacing w:val="-6"/>
        </w:rPr>
        <w:t>возможность приема пищи обеспечивается одновременно вместе с обучающимися, воспитанниками (отдельно в специально отвед</w:t>
      </w:r>
      <w:r w:rsidR="009F10E3">
        <w:rPr>
          <w:spacing w:val="-6"/>
        </w:rPr>
        <w:t>ё</w:t>
      </w:r>
      <w:r w:rsidRPr="000A558E">
        <w:rPr>
          <w:spacing w:val="-6"/>
        </w:rPr>
        <w:t>нном для этой цели помещении).</w:t>
      </w:r>
    </w:p>
    <w:p w:rsidR="007C33FC" w:rsidRPr="007832F8" w:rsidRDefault="007C33FC" w:rsidP="008658C1">
      <w:pPr>
        <w:autoSpaceDE w:val="0"/>
        <w:autoSpaceDN w:val="0"/>
        <w:adjustRightInd w:val="0"/>
        <w:ind w:firstLine="709"/>
        <w:contextualSpacing/>
        <w:jc w:val="both"/>
        <w:rPr>
          <w:color w:val="000000" w:themeColor="text1"/>
        </w:rPr>
      </w:pPr>
      <w:r w:rsidRPr="000A558E">
        <w:rPr>
          <w:spacing w:val="-6"/>
          <w:sz w:val="28"/>
          <w:szCs w:val="28"/>
        </w:rPr>
        <w:t>3.</w:t>
      </w:r>
      <w:r w:rsidR="008A73CD">
        <w:rPr>
          <w:spacing w:val="-6"/>
          <w:sz w:val="28"/>
          <w:szCs w:val="28"/>
        </w:rPr>
        <w:t>1.18</w:t>
      </w:r>
      <w:r w:rsidRPr="000A558E">
        <w:rPr>
          <w:spacing w:val="-6"/>
          <w:sz w:val="28"/>
          <w:szCs w:val="28"/>
        </w:rPr>
        <w:t>.</w:t>
      </w:r>
      <w:r w:rsidR="0064438E" w:rsidRPr="009365B2">
        <w:rPr>
          <w:rFonts w:eastAsia="Arial Unicode MS"/>
          <w:color w:val="000000"/>
          <w:kern w:val="1"/>
          <w:sz w:val="28"/>
          <w:szCs w:val="28"/>
        </w:rPr>
        <w:t> </w:t>
      </w:r>
      <w:r w:rsidR="00E064A7" w:rsidRPr="009365B2">
        <w:rPr>
          <w:sz w:val="28"/>
          <w:szCs w:val="28"/>
        </w:rPr>
        <w:t xml:space="preserve">Педагогическим работникам предоставляется </w:t>
      </w:r>
      <w:r w:rsidR="00E064A7" w:rsidRPr="007832F8">
        <w:rPr>
          <w:color w:val="000000" w:themeColor="text1"/>
          <w:sz w:val="28"/>
          <w:szCs w:val="28"/>
        </w:rPr>
        <w:t>ежегодный основной удлин</w:t>
      </w:r>
      <w:r w:rsidR="009F10E3" w:rsidRPr="007832F8">
        <w:rPr>
          <w:color w:val="000000" w:themeColor="text1"/>
          <w:sz w:val="28"/>
          <w:szCs w:val="28"/>
        </w:rPr>
        <w:t>ё</w:t>
      </w:r>
      <w:r w:rsidR="00E064A7" w:rsidRPr="007832F8">
        <w:rPr>
          <w:color w:val="000000" w:themeColor="text1"/>
          <w:sz w:val="28"/>
          <w:szCs w:val="28"/>
        </w:rPr>
        <w:t>нный оплачиваемый отпуск, продолжительность</w:t>
      </w:r>
      <w:r w:rsidR="00A25775" w:rsidRPr="007832F8">
        <w:rPr>
          <w:color w:val="000000" w:themeColor="text1"/>
          <w:sz w:val="28"/>
          <w:szCs w:val="28"/>
        </w:rPr>
        <w:t>ю 56</w:t>
      </w:r>
      <w:r w:rsidR="0031353C" w:rsidRPr="007832F8">
        <w:rPr>
          <w:color w:val="000000" w:themeColor="text1"/>
          <w:sz w:val="28"/>
          <w:szCs w:val="28"/>
        </w:rPr>
        <w:t xml:space="preserve"> календарных дн</w:t>
      </w:r>
      <w:r w:rsidR="006C17CB" w:rsidRPr="007832F8">
        <w:rPr>
          <w:color w:val="000000" w:themeColor="text1"/>
          <w:sz w:val="28"/>
          <w:szCs w:val="28"/>
        </w:rPr>
        <w:t>ей</w:t>
      </w:r>
      <w:r w:rsidR="0031353C" w:rsidRPr="007832F8">
        <w:rPr>
          <w:rStyle w:val="aff2"/>
          <w:color w:val="000000" w:themeColor="text1"/>
          <w:sz w:val="28"/>
          <w:szCs w:val="28"/>
        </w:rPr>
        <w:footnoteReference w:id="27"/>
      </w:r>
      <w:r w:rsidR="008A73CD" w:rsidRPr="007832F8">
        <w:rPr>
          <w:color w:val="000000" w:themeColor="text1"/>
          <w:sz w:val="28"/>
          <w:szCs w:val="28"/>
        </w:rPr>
        <w:t>с сохранением места работы (должности) и среднего заработка</w:t>
      </w:r>
      <w:r w:rsidR="003A5A3C" w:rsidRPr="007832F8">
        <w:rPr>
          <w:color w:val="000000" w:themeColor="text1"/>
          <w:sz w:val="28"/>
          <w:szCs w:val="28"/>
        </w:rPr>
        <w:t>. О</w:t>
      </w:r>
      <w:r w:rsidR="00E064A7" w:rsidRPr="007832F8">
        <w:rPr>
          <w:color w:val="000000" w:themeColor="text1"/>
          <w:sz w:val="28"/>
          <w:szCs w:val="28"/>
        </w:rPr>
        <w:t xml:space="preserve">стальным </w:t>
      </w:r>
      <w:r w:rsidRPr="007832F8">
        <w:rPr>
          <w:color w:val="000000" w:themeColor="text1"/>
          <w:sz w:val="28"/>
          <w:szCs w:val="28"/>
        </w:rPr>
        <w:t xml:space="preserve">работникам предоставляется ежегодный основной оплачиваемый отпуск продолжительностью не менее </w:t>
      </w:r>
      <w:r w:rsidR="00A25775" w:rsidRPr="007832F8">
        <w:rPr>
          <w:color w:val="000000" w:themeColor="text1"/>
          <w:sz w:val="28"/>
          <w:szCs w:val="28"/>
        </w:rPr>
        <w:t>28</w:t>
      </w:r>
      <w:r w:rsidR="003A5A3C" w:rsidRPr="007832F8">
        <w:rPr>
          <w:color w:val="000000" w:themeColor="text1"/>
          <w:sz w:val="28"/>
          <w:szCs w:val="28"/>
        </w:rPr>
        <w:t xml:space="preserve"> </w:t>
      </w:r>
      <w:r w:rsidRPr="007832F8">
        <w:rPr>
          <w:color w:val="000000" w:themeColor="text1"/>
          <w:sz w:val="28"/>
          <w:szCs w:val="28"/>
        </w:rPr>
        <w:t>календарных дней с сохранением места работы (должности) и среднего заработка.</w:t>
      </w:r>
    </w:p>
    <w:p w:rsidR="00F56922" w:rsidRPr="009365B2" w:rsidRDefault="007C33FC" w:rsidP="008658C1">
      <w:pPr>
        <w:pStyle w:val="3"/>
        <w:ind w:firstLine="709"/>
        <w:contextualSpacing/>
      </w:pPr>
      <w:r w:rsidRPr="009365B2">
        <w:t xml:space="preserve">Отпуск за первый год работы предоставляется работникам по истечении шести месяцев непрерывной работы в </w:t>
      </w:r>
      <w:r w:rsidR="002323D1" w:rsidRPr="009365B2">
        <w:t>образовательной</w:t>
      </w:r>
      <w:r w:rsidRPr="009365B2">
        <w:t xml:space="preserve"> организации, за второй и последующий годы работы – в любое время рабочего </w:t>
      </w:r>
      <w:r w:rsidR="002323D1" w:rsidRPr="009365B2">
        <w:t xml:space="preserve">года </w:t>
      </w:r>
      <w:r w:rsidRPr="009365B2">
        <w:t xml:space="preserve">в соответствии с очередностью предоставления отпусков. </w:t>
      </w:r>
      <w:r w:rsidR="006C17CB">
        <w:t>О</w:t>
      </w:r>
      <w:r w:rsidR="002323D1" w:rsidRPr="009365B2">
        <w:t xml:space="preserve">плачиваемый </w:t>
      </w:r>
      <w:r w:rsidRPr="009365B2">
        <w:t xml:space="preserve">отпуск может быть предоставлен </w:t>
      </w:r>
      <w:r w:rsidR="002323D1" w:rsidRPr="009365B2">
        <w:t xml:space="preserve">работникам </w:t>
      </w:r>
      <w:r w:rsidRPr="009365B2">
        <w:t>и до истечения шести месяцев</w:t>
      </w:r>
      <w:r w:rsidR="006C17CB" w:rsidRPr="006C17CB">
        <w:t xml:space="preserve"> </w:t>
      </w:r>
      <w:r w:rsidR="006C17CB">
        <w:t>п</w:t>
      </w:r>
      <w:r w:rsidR="006C17CB" w:rsidRPr="009365B2">
        <w:t>о соглашению сторон</w:t>
      </w:r>
      <w:r w:rsidR="00BA363F">
        <w:t xml:space="preserve">, а также в </w:t>
      </w:r>
      <w:r w:rsidR="00D20071">
        <w:t>других случаях</w:t>
      </w:r>
      <w:r w:rsidR="00717182">
        <w:t>,</w:t>
      </w:r>
      <w:r w:rsidR="00D20071">
        <w:t xml:space="preserve"> определё</w:t>
      </w:r>
      <w:r w:rsidR="00BA363F">
        <w:t xml:space="preserve">нных </w:t>
      </w:r>
      <w:r w:rsidRPr="009365B2">
        <w:t>ст</w:t>
      </w:r>
      <w:r w:rsidR="00BA363F">
        <w:t>атьёй</w:t>
      </w:r>
      <w:r w:rsidR="006C17CB">
        <w:t xml:space="preserve"> </w:t>
      </w:r>
      <w:r w:rsidR="00CA1933">
        <w:t>122 ТК </w:t>
      </w:r>
      <w:r w:rsidR="00BA363F">
        <w:t>РФ</w:t>
      </w:r>
      <w:r w:rsidRPr="009365B2">
        <w:t>.</w:t>
      </w:r>
    </w:p>
    <w:p w:rsidR="009C1B61" w:rsidRDefault="00F56922" w:rsidP="008658C1">
      <w:pPr>
        <w:pStyle w:val="3"/>
        <w:ind w:firstLine="709"/>
        <w:contextualSpacing/>
      </w:pPr>
      <w:r w:rsidRPr="009365B2">
        <w:lastRenderedPageBreak/>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9C1B61" w:rsidRPr="009365B2" w:rsidRDefault="009C1B61" w:rsidP="008658C1">
      <w:pPr>
        <w:pStyle w:val="3"/>
        <w:ind w:firstLine="709"/>
        <w:contextualSpacing/>
      </w:pPr>
      <w:r w:rsidRPr="00B1245C">
        <w:rPr>
          <w:iCs/>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7C33FC" w:rsidRPr="009365B2" w:rsidRDefault="007C33FC" w:rsidP="008658C1">
      <w:pPr>
        <w:pStyle w:val="3"/>
        <w:ind w:firstLine="709"/>
        <w:contextualSpacing/>
      </w:pPr>
      <w:r w:rsidRPr="009365B2">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rsidR="007C33FC" w:rsidRPr="009365B2" w:rsidRDefault="007C33FC" w:rsidP="008658C1">
      <w:pPr>
        <w:pStyle w:val="3"/>
        <w:ind w:firstLine="709"/>
        <w:contextualSpacing/>
      </w:pPr>
      <w:r w:rsidRPr="009365B2">
        <w:t xml:space="preserve">О времени начала отпуска работник должен быть </w:t>
      </w:r>
      <w:r w:rsidR="00E064A7" w:rsidRPr="009365B2">
        <w:t xml:space="preserve">письменно </w:t>
      </w:r>
      <w:r w:rsidRPr="009365B2">
        <w:t>извещен не позднее, чем за две недели до его начала.</w:t>
      </w:r>
    </w:p>
    <w:p w:rsidR="007C33FC" w:rsidRDefault="007C33FC" w:rsidP="008658C1">
      <w:pPr>
        <w:pStyle w:val="3"/>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rsidR="003A5A3C" w:rsidRPr="00A17BBE" w:rsidRDefault="003A5A3C"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rsidR="007C33FC" w:rsidRPr="00100DC0" w:rsidRDefault="007C33FC" w:rsidP="008658C1">
      <w:pPr>
        <w:pStyle w:val="3"/>
        <w:ind w:firstLine="709"/>
        <w:contextualSpacing/>
      </w:pPr>
      <w:r w:rsidRPr="009365B2">
        <w:t>3.</w:t>
      </w:r>
      <w:r w:rsidR="008A73CD">
        <w:t>1.19</w:t>
      </w:r>
      <w:r w:rsidR="00A17BBE">
        <w:t>.</w:t>
      </w:r>
      <w:r w:rsidR="0064438E" w:rsidRPr="009365B2">
        <w:rPr>
          <w:rFonts w:eastAsia="Arial Unicode MS"/>
          <w:color w:val="000000"/>
          <w:kern w:val="1"/>
        </w:rPr>
        <w:t> </w:t>
      </w:r>
      <w:r w:rsidR="009F10E3" w:rsidRPr="00100DC0">
        <w:t xml:space="preserve">Продолжительность ежегодных дополнительных оплачиваемых отпусков, предоставляемых работникам </w:t>
      </w:r>
      <w:r w:rsidR="00736F0B">
        <w:t xml:space="preserve">на основаниях и </w:t>
      </w:r>
      <w:r w:rsidR="009F10E3" w:rsidRPr="00100DC0">
        <w:t>в случая</w:t>
      </w:r>
      <w:r w:rsidR="00366E2F" w:rsidRPr="00100DC0">
        <w:t xml:space="preserve">х, предусмотренных </w:t>
      </w:r>
      <w:r w:rsidR="00736F0B">
        <w:t>статьёй</w:t>
      </w:r>
      <w:r w:rsidR="009F10E3" w:rsidRPr="00100DC0">
        <w:t xml:space="preserve"> 116</w:t>
      </w:r>
      <w:r w:rsidR="00736F0B">
        <w:t> </w:t>
      </w:r>
      <w:r w:rsidR="009F10E3" w:rsidRPr="00100DC0">
        <w:t>ТК РФ, составляет</w:t>
      </w:r>
      <w:r w:rsidRPr="00100DC0">
        <w:t>:</w:t>
      </w:r>
    </w:p>
    <w:p w:rsidR="007C33FC" w:rsidRPr="007832F8" w:rsidRDefault="007C33FC" w:rsidP="008658C1">
      <w:pPr>
        <w:pStyle w:val="3"/>
        <w:ind w:firstLine="709"/>
        <w:contextualSpacing/>
        <w:rPr>
          <w:color w:val="000000" w:themeColor="text1"/>
        </w:rPr>
      </w:pPr>
      <w:r w:rsidRPr="007832F8">
        <w:rPr>
          <w:color w:val="000000" w:themeColor="text1"/>
        </w:rPr>
        <w:t>-</w:t>
      </w:r>
      <w:r w:rsidR="0064438E" w:rsidRPr="007832F8">
        <w:rPr>
          <w:rFonts w:eastAsia="Arial Unicode MS"/>
          <w:color w:val="000000" w:themeColor="text1"/>
          <w:kern w:val="1"/>
        </w:rPr>
        <w:t> </w:t>
      </w:r>
      <w:r w:rsidRPr="007832F8">
        <w:rPr>
          <w:color w:val="000000" w:themeColor="text1"/>
        </w:rPr>
        <w:t>за раб</w:t>
      </w:r>
      <w:r w:rsidR="00C655DA" w:rsidRPr="007832F8">
        <w:rPr>
          <w:color w:val="000000" w:themeColor="text1"/>
        </w:rPr>
        <w:t>оту в Зоне ЧАЕС</w:t>
      </w:r>
      <w:r w:rsidR="00A25775" w:rsidRPr="007832F8">
        <w:rPr>
          <w:color w:val="000000" w:themeColor="text1"/>
        </w:rPr>
        <w:t xml:space="preserve"> условиями труда    </w:t>
      </w:r>
      <w:r w:rsidR="0039589F" w:rsidRPr="007832F8">
        <w:rPr>
          <w:color w:val="000000" w:themeColor="text1"/>
        </w:rPr>
        <w:t xml:space="preserve">календарных </w:t>
      </w:r>
      <w:r w:rsidRPr="007832F8">
        <w:rPr>
          <w:color w:val="000000" w:themeColor="text1"/>
        </w:rPr>
        <w:t>дней;</w:t>
      </w:r>
    </w:p>
    <w:p w:rsidR="00BA363F" w:rsidRDefault="00F56922" w:rsidP="008658C1">
      <w:pPr>
        <w:ind w:firstLine="709"/>
        <w:contextualSpacing/>
        <w:jc w:val="both"/>
        <w:rPr>
          <w:sz w:val="28"/>
          <w:szCs w:val="28"/>
        </w:rPr>
      </w:pPr>
      <w:r w:rsidRPr="00E36488">
        <w:rPr>
          <w:sz w:val="28"/>
          <w:szCs w:val="28"/>
        </w:rPr>
        <w:t>Работникам, занятым на работах с вредными условиями труда, обеспечивается право на дополнительный отпуск и сокращенный рабочий день</w:t>
      </w:r>
      <w:r w:rsidR="00A17BBE" w:rsidRPr="00E36488">
        <w:rPr>
          <w:sz w:val="28"/>
          <w:szCs w:val="28"/>
        </w:rPr>
        <w:t>.</w:t>
      </w:r>
    </w:p>
    <w:p w:rsidR="007949C1" w:rsidRPr="007949C1" w:rsidRDefault="007949C1" w:rsidP="008658C1">
      <w:pPr>
        <w:ind w:firstLine="709"/>
        <w:contextualSpacing/>
        <w:jc w:val="both"/>
        <w:rPr>
          <w:sz w:val="28"/>
          <w:szCs w:val="28"/>
        </w:rPr>
      </w:pPr>
      <w:r w:rsidRPr="007949C1">
        <w:rPr>
          <w:sz w:val="28"/>
          <w:szCs w:val="28"/>
        </w:rPr>
        <w:t>Одному из родителей (опекуну, попечителю) для ухода за детьми- инвалидами по его письменному заявлению предоставля</w:t>
      </w:r>
      <w:r w:rsidR="001625DC">
        <w:rPr>
          <w:sz w:val="28"/>
          <w:szCs w:val="28"/>
        </w:rPr>
        <w:t>ют</w:t>
      </w:r>
      <w:r w:rsidRPr="007949C1">
        <w:rPr>
          <w:sz w:val="28"/>
          <w:szCs w:val="28"/>
        </w:rPr>
        <w:t xml:space="preserve">ся </w:t>
      </w:r>
      <w:r w:rsidR="001625DC" w:rsidRPr="001625DC">
        <w:rPr>
          <w:sz w:val="28"/>
          <w:szCs w:val="28"/>
        </w:rPr>
        <w:t>ч</w:t>
      </w:r>
      <w:r w:rsidR="001625DC" w:rsidRPr="001625DC">
        <w:rPr>
          <w:color w:val="000000"/>
          <w:sz w:val="28"/>
          <w:szCs w:val="28"/>
          <w:shd w:val="clear" w:color="auto" w:fill="FFFFFF"/>
        </w:rPr>
        <w:t>етыре дополнительных оплачиваемых выходных дня в месяц</w:t>
      </w:r>
      <w:r w:rsidRPr="001625DC">
        <w:rPr>
          <w:sz w:val="28"/>
          <w:szCs w:val="28"/>
        </w:rPr>
        <w:t>,</w:t>
      </w:r>
      <w:r w:rsidRPr="007949C1">
        <w:rPr>
          <w:sz w:val="28"/>
          <w:szCs w:val="28"/>
        </w:rPr>
        <w:t xml:space="preserve">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w:t>
      </w:r>
      <w:r>
        <w:rPr>
          <w:sz w:val="28"/>
          <w:szCs w:val="28"/>
        </w:rPr>
        <w:t>ядке, установленном федеральным законодательством</w:t>
      </w:r>
      <w:r w:rsidR="00514659">
        <w:rPr>
          <w:rStyle w:val="aff2"/>
          <w:sz w:val="28"/>
          <w:szCs w:val="28"/>
        </w:rPr>
        <w:footnoteReference w:id="28"/>
      </w:r>
      <w:r w:rsidRPr="007949C1">
        <w:rPr>
          <w:sz w:val="28"/>
          <w:szCs w:val="28"/>
        </w:rPr>
        <w:t>.</w:t>
      </w:r>
    </w:p>
    <w:p w:rsidR="00CE63D3" w:rsidRPr="00100DC0" w:rsidRDefault="00F56922" w:rsidP="008658C1">
      <w:pPr>
        <w:ind w:firstLine="709"/>
        <w:contextualSpacing/>
        <w:jc w:val="both"/>
        <w:rPr>
          <w:sz w:val="28"/>
          <w:szCs w:val="28"/>
        </w:rPr>
      </w:pPr>
      <w:r w:rsidRPr="009365B2">
        <w:rPr>
          <w:sz w:val="28"/>
          <w:szCs w:val="28"/>
        </w:rPr>
        <w:t>Перечень должностей этих работников и продолжительность дополните</w:t>
      </w:r>
      <w:r w:rsidR="00BA363F">
        <w:rPr>
          <w:sz w:val="28"/>
          <w:szCs w:val="28"/>
        </w:rPr>
        <w:t xml:space="preserve">льного оплачиваемого отпуска за </w:t>
      </w:r>
      <w:r w:rsidR="00E71608" w:rsidRPr="009365B2">
        <w:rPr>
          <w:sz w:val="28"/>
          <w:szCs w:val="28"/>
        </w:rPr>
        <w:t>ненормированный рабочий д</w:t>
      </w:r>
      <w:r w:rsidR="00E71608">
        <w:rPr>
          <w:sz w:val="28"/>
          <w:szCs w:val="28"/>
        </w:rPr>
        <w:t xml:space="preserve">ень, </w:t>
      </w:r>
      <w:r w:rsidR="00BA363F">
        <w:rPr>
          <w:sz w:val="28"/>
          <w:szCs w:val="28"/>
        </w:rPr>
        <w:t>работу с вредными и (или) опасными условиями труда</w:t>
      </w:r>
      <w:r w:rsidR="00582157">
        <w:rPr>
          <w:sz w:val="28"/>
          <w:szCs w:val="28"/>
        </w:rPr>
        <w:t xml:space="preserve"> </w:t>
      </w:r>
      <w:r w:rsidR="00BA363F" w:rsidRPr="00BA363F">
        <w:rPr>
          <w:sz w:val="28"/>
          <w:szCs w:val="28"/>
        </w:rPr>
        <w:t xml:space="preserve">определяется </w:t>
      </w:r>
      <w:r w:rsidR="00BA363F">
        <w:rPr>
          <w:sz w:val="28"/>
          <w:szCs w:val="28"/>
        </w:rPr>
        <w:t>(</w:t>
      </w:r>
      <w:r w:rsidR="009222EB">
        <w:rPr>
          <w:sz w:val="28"/>
          <w:szCs w:val="28"/>
        </w:rPr>
        <w:t>с учё</w:t>
      </w:r>
      <w:r w:rsidR="00BA363F" w:rsidRPr="00BA363F">
        <w:rPr>
          <w:sz w:val="28"/>
          <w:szCs w:val="28"/>
        </w:rPr>
        <w:t>том результатов специальной оценки условий труда</w:t>
      </w:r>
      <w:r w:rsidR="00E71608">
        <w:rPr>
          <w:sz w:val="28"/>
          <w:szCs w:val="28"/>
        </w:rPr>
        <w:t>)</w:t>
      </w:r>
      <w:r w:rsidR="00582157">
        <w:rPr>
          <w:sz w:val="28"/>
          <w:szCs w:val="28"/>
        </w:rPr>
        <w:t xml:space="preserve"> </w:t>
      </w:r>
      <w:r w:rsidR="00F82B9B" w:rsidRPr="00A17BBE">
        <w:rPr>
          <w:sz w:val="28"/>
          <w:szCs w:val="28"/>
        </w:rPr>
        <w:t>организацией самостоятельно</w:t>
      </w:r>
      <w:r w:rsidR="00582157">
        <w:rPr>
          <w:sz w:val="28"/>
          <w:szCs w:val="28"/>
        </w:rPr>
        <w:t xml:space="preserve"> </w:t>
      </w:r>
      <w:r w:rsidR="00E71608">
        <w:rPr>
          <w:sz w:val="28"/>
          <w:szCs w:val="28"/>
        </w:rPr>
        <w:t xml:space="preserve">в коллективном договоре, соглашении </w:t>
      </w:r>
      <w:r w:rsidR="00E71608" w:rsidRPr="00C735ED">
        <w:rPr>
          <w:sz w:val="28"/>
          <w:szCs w:val="28"/>
        </w:rPr>
        <w:t>или локальном нормативном акте</w:t>
      </w:r>
      <w:r w:rsidR="00E71608">
        <w:rPr>
          <w:rStyle w:val="aff2"/>
          <w:sz w:val="28"/>
          <w:szCs w:val="28"/>
        </w:rPr>
        <w:footnoteReference w:id="29"/>
      </w:r>
      <w:r w:rsidR="00E71608" w:rsidRPr="00C735ED">
        <w:rPr>
          <w:sz w:val="28"/>
          <w:szCs w:val="28"/>
        </w:rPr>
        <w:t>,</w:t>
      </w:r>
      <w:r w:rsidR="00E71608">
        <w:rPr>
          <w:sz w:val="28"/>
          <w:szCs w:val="28"/>
        </w:rPr>
        <w:t xml:space="preserve"> принимаемо</w:t>
      </w:r>
      <w:r w:rsidR="00E71608" w:rsidRPr="00C735ED">
        <w:rPr>
          <w:sz w:val="28"/>
          <w:szCs w:val="28"/>
        </w:rPr>
        <w:t>м</w:t>
      </w:r>
      <w:r w:rsidR="00582157">
        <w:rPr>
          <w:sz w:val="28"/>
          <w:szCs w:val="28"/>
        </w:rPr>
        <w:t xml:space="preserve"> </w:t>
      </w:r>
      <w:r w:rsidR="00F82B9B" w:rsidRPr="00A17BBE">
        <w:rPr>
          <w:sz w:val="28"/>
          <w:szCs w:val="28"/>
        </w:rPr>
        <w:t>по согласованию с выборным органом первичной профсоюзной организации</w:t>
      </w:r>
      <w:r w:rsidR="00CE63D3" w:rsidRPr="00A17BBE">
        <w:rPr>
          <w:sz w:val="28"/>
          <w:szCs w:val="28"/>
        </w:rPr>
        <w:t xml:space="preserve"> в</w:t>
      </w:r>
      <w:r w:rsidR="00F82B9B" w:rsidRPr="00A17BBE">
        <w:rPr>
          <w:sz w:val="28"/>
          <w:szCs w:val="28"/>
        </w:rPr>
        <w:t xml:space="preserve"> порядке и продолжительностью не менее количества </w:t>
      </w:r>
      <w:r w:rsidR="00F82B9B" w:rsidRPr="00100DC0">
        <w:rPr>
          <w:sz w:val="28"/>
          <w:szCs w:val="28"/>
        </w:rPr>
        <w:t>календарных дней, установленных</w:t>
      </w:r>
      <w:r w:rsidR="00582157">
        <w:rPr>
          <w:sz w:val="28"/>
          <w:szCs w:val="28"/>
        </w:rPr>
        <w:t xml:space="preserve"> </w:t>
      </w:r>
      <w:r w:rsidR="00F67DCC" w:rsidRPr="00100DC0">
        <w:rPr>
          <w:sz w:val="28"/>
          <w:szCs w:val="28"/>
        </w:rPr>
        <w:t>с</w:t>
      </w:r>
      <w:r w:rsidR="00CE63D3" w:rsidRPr="00100DC0">
        <w:rPr>
          <w:sz w:val="28"/>
          <w:szCs w:val="28"/>
        </w:rPr>
        <w:t>тать</w:t>
      </w:r>
      <w:r w:rsidR="00CA1933" w:rsidRPr="00100DC0">
        <w:rPr>
          <w:sz w:val="28"/>
          <w:szCs w:val="28"/>
        </w:rPr>
        <w:t>ё</w:t>
      </w:r>
      <w:r w:rsidR="00F67DCC" w:rsidRPr="00100DC0">
        <w:rPr>
          <w:sz w:val="28"/>
          <w:szCs w:val="28"/>
        </w:rPr>
        <w:t xml:space="preserve">й </w:t>
      </w:r>
      <w:r w:rsidR="00CE63D3" w:rsidRPr="00100DC0">
        <w:rPr>
          <w:sz w:val="28"/>
          <w:szCs w:val="28"/>
        </w:rPr>
        <w:t>119 ТК</w:t>
      </w:r>
      <w:r w:rsidR="00CA1933" w:rsidRPr="00100DC0">
        <w:rPr>
          <w:sz w:val="28"/>
          <w:szCs w:val="28"/>
        </w:rPr>
        <w:t> </w:t>
      </w:r>
      <w:r w:rsidR="00CE63D3" w:rsidRPr="00100DC0">
        <w:rPr>
          <w:sz w:val="28"/>
          <w:szCs w:val="28"/>
        </w:rPr>
        <w:t>РФ</w:t>
      </w:r>
      <w:r w:rsidR="00A17BBE" w:rsidRPr="00100DC0">
        <w:rPr>
          <w:sz w:val="28"/>
          <w:szCs w:val="28"/>
        </w:rPr>
        <w:t>.</w:t>
      </w:r>
    </w:p>
    <w:p w:rsidR="007C33FC" w:rsidRPr="009365B2" w:rsidRDefault="007C33FC" w:rsidP="008658C1">
      <w:pPr>
        <w:pStyle w:val="3"/>
        <w:ind w:firstLine="709"/>
        <w:contextualSpacing/>
      </w:pPr>
      <w:r w:rsidRPr="009365B2">
        <w:lastRenderedPageBreak/>
        <w:t>3.</w:t>
      </w:r>
      <w:r w:rsidR="008A73CD">
        <w:t>1.</w:t>
      </w:r>
      <w:r w:rsidR="0085192B" w:rsidRPr="009365B2">
        <w:t>2</w:t>
      </w:r>
      <w:r w:rsidR="008A73CD">
        <w:t>0</w:t>
      </w:r>
      <w:r w:rsidR="00A17BBE">
        <w:t>.</w:t>
      </w:r>
      <w:r w:rsidR="0064438E"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365B2" w:rsidRDefault="007C33FC" w:rsidP="008658C1">
      <w:pPr>
        <w:pStyle w:val="3"/>
        <w:ind w:firstLine="709"/>
        <w:contextualSpacing/>
      </w:pPr>
      <w:r w:rsidRPr="009365B2">
        <w:t>3.</w:t>
      </w:r>
      <w:r w:rsidR="008A73CD">
        <w:t>1.</w:t>
      </w:r>
      <w:r w:rsidR="0085192B" w:rsidRPr="009365B2">
        <w:t>2</w:t>
      </w:r>
      <w:r w:rsidR="008A73CD">
        <w:t>1</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7C33FC" w:rsidRPr="009365B2" w:rsidRDefault="007C33FC" w:rsidP="008658C1">
      <w:pPr>
        <w:pStyle w:val="3"/>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p w:rsidR="00141E2A" w:rsidRDefault="00F9421C" w:rsidP="008658C1">
      <w:pPr>
        <w:ind w:firstLine="709"/>
        <w:contextualSpacing/>
        <w:jc w:val="both"/>
        <w:rPr>
          <w:sz w:val="28"/>
          <w:szCs w:val="28"/>
        </w:rPr>
      </w:pPr>
      <w:r>
        <w:rPr>
          <w:sz w:val="28"/>
          <w:szCs w:val="28"/>
        </w:rPr>
        <w:t>3.</w:t>
      </w:r>
      <w:r w:rsidR="008A73CD">
        <w:rPr>
          <w:sz w:val="28"/>
          <w:szCs w:val="28"/>
        </w:rPr>
        <w:t>1.22</w:t>
      </w:r>
      <w:r>
        <w:rPr>
          <w:sz w:val="28"/>
          <w:szCs w:val="28"/>
        </w:rPr>
        <w:t>.</w:t>
      </w:r>
      <w:r w:rsidR="0064438E" w:rsidRPr="009365B2">
        <w:rPr>
          <w:rFonts w:eastAsia="Arial Unicode MS"/>
          <w:color w:val="000000"/>
          <w:kern w:val="1"/>
          <w:sz w:val="28"/>
          <w:szCs w:val="28"/>
        </w:rPr>
        <w:t> </w:t>
      </w:r>
      <w:r w:rsidR="00B5652D"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16B3E" w:rsidRPr="009365B2" w:rsidRDefault="00316B3E" w:rsidP="008658C1">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w:t>
      </w:r>
      <w:r w:rsidR="00720066">
        <w:rPr>
          <w:sz w:val="28"/>
          <w:szCs w:val="28"/>
        </w:rPr>
        <w:t xml:space="preserve"> </w:t>
      </w:r>
      <w:r w:rsidRPr="009365B2">
        <w:rPr>
          <w:sz w:val="28"/>
          <w:szCs w:val="28"/>
        </w:rPr>
        <w:t>исчисляется исходя из количества неиспользованны</w:t>
      </w:r>
      <w:r w:rsidR="009222EB">
        <w:rPr>
          <w:sz w:val="28"/>
          <w:szCs w:val="28"/>
        </w:rPr>
        <w:t>х дней отпуска с учё</w:t>
      </w:r>
      <w:r w:rsidRPr="009365B2">
        <w:rPr>
          <w:sz w:val="28"/>
          <w:szCs w:val="28"/>
        </w:rPr>
        <w:t>том рабочего года работника.</w:t>
      </w:r>
    </w:p>
    <w:p w:rsidR="00316B3E" w:rsidRPr="009365B2" w:rsidRDefault="00316B3E"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sidR="00F9421C">
        <w:rPr>
          <w:sz w:val="28"/>
          <w:szCs w:val="28"/>
        </w:rPr>
        <w:t xml:space="preserve">зованный отпуск при увольнении </w:t>
      </w:r>
      <w:r w:rsidRPr="009365B2">
        <w:rPr>
          <w:sz w:val="28"/>
          <w:szCs w:val="28"/>
        </w:rPr>
        <w:t>необходимо учесть, что:</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Pr>
          <w:sz w:val="28"/>
          <w:szCs w:val="28"/>
        </w:rPr>
        <w:t>должны исключаться из подсч</w:t>
      </w:r>
      <w:r w:rsidR="009F10E3">
        <w:rPr>
          <w:sz w:val="28"/>
          <w:szCs w:val="28"/>
        </w:rPr>
        <w:t>ё</w:t>
      </w:r>
      <w:r w:rsidR="00F9421C">
        <w:rPr>
          <w:sz w:val="28"/>
          <w:szCs w:val="28"/>
        </w:rPr>
        <w:t xml:space="preserve">та </w:t>
      </w:r>
      <w:r w:rsidRPr="009365B2">
        <w:rPr>
          <w:sz w:val="28"/>
          <w:szCs w:val="28"/>
        </w:rPr>
        <w:t>стажа, дающего право на выплату компенсации за неиспользованный отпуск при увольнении</w:t>
      </w:r>
      <w:r w:rsidR="00717182">
        <w:rPr>
          <w:rStyle w:val="aff2"/>
          <w:sz w:val="28"/>
          <w:szCs w:val="28"/>
        </w:rPr>
        <w:footnoteReference w:id="30"/>
      </w:r>
      <w:r w:rsidRPr="009365B2">
        <w:rPr>
          <w:sz w:val="28"/>
          <w:szCs w:val="28"/>
        </w:rPr>
        <w:t>;</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sidR="009F10E3">
        <w:rPr>
          <w:sz w:val="28"/>
          <w:szCs w:val="28"/>
        </w:rPr>
        <w:t>ё</w:t>
      </w:r>
      <w:r w:rsidRPr="009365B2">
        <w:rPr>
          <w:sz w:val="28"/>
          <w:szCs w:val="28"/>
        </w:rPr>
        <w:t>та, а излишки, составляющие не менее половины месяца, округляются до полного месяца</w:t>
      </w:r>
      <w:r w:rsidR="00F9421C">
        <w:rPr>
          <w:rStyle w:val="aff2"/>
          <w:sz w:val="28"/>
          <w:szCs w:val="28"/>
        </w:rPr>
        <w:footnoteReference w:id="31"/>
      </w:r>
      <w:r w:rsidR="00F9421C">
        <w:rPr>
          <w:sz w:val="28"/>
          <w:szCs w:val="28"/>
        </w:rPr>
        <w:t>.</w:t>
      </w:r>
    </w:p>
    <w:p w:rsidR="007C33FC" w:rsidRPr="00521B9C" w:rsidRDefault="007C33FC" w:rsidP="008658C1">
      <w:pPr>
        <w:pStyle w:val="3"/>
        <w:ind w:firstLine="709"/>
        <w:contextualSpacing/>
      </w:pPr>
      <w:r w:rsidRPr="009365B2">
        <w:t>3.</w:t>
      </w:r>
      <w:r w:rsidR="008A73CD">
        <w:t>1.23</w:t>
      </w:r>
      <w:r w:rsidRPr="009365B2">
        <w:t>.</w:t>
      </w:r>
      <w:r w:rsidR="00EE1175" w:rsidRPr="009365B2">
        <w:rPr>
          <w:rFonts w:eastAsia="Arial Unicode MS"/>
          <w:color w:val="000000"/>
          <w:kern w:val="1"/>
        </w:rPr>
        <w:t> </w:t>
      </w:r>
      <w:r w:rsidR="009F10E3" w:rsidRPr="00521B9C">
        <w:t>Дополнительный оплачиваемый отпуск предоставляется работнику по его письменному заявлению в следующих случаях</w:t>
      </w:r>
      <w:r w:rsidRPr="00521B9C">
        <w:t>:</w:t>
      </w:r>
    </w:p>
    <w:p w:rsidR="008521E2" w:rsidRPr="00B1245C" w:rsidRDefault="00597427" w:rsidP="008521E2">
      <w:pPr>
        <w:pStyle w:val="3"/>
        <w:ind w:firstLine="567"/>
        <w:contextualSpacing/>
      </w:pPr>
      <w:r>
        <w:t>- бракосочетание работника – 3</w:t>
      </w:r>
      <w:r w:rsidR="008521E2" w:rsidRPr="00521B9C">
        <w:t xml:space="preserve"> календарных дней</w:t>
      </w:r>
      <w:r w:rsidR="008521E2">
        <w:t>;</w:t>
      </w:r>
    </w:p>
    <w:p w:rsidR="008521E2" w:rsidRPr="00B1245C" w:rsidRDefault="008521E2" w:rsidP="008521E2">
      <w:pPr>
        <w:pStyle w:val="3"/>
        <w:ind w:firstLine="567"/>
        <w:contextualSpacing/>
      </w:pPr>
      <w:r w:rsidRPr="00090E5A">
        <w:t xml:space="preserve">- бракосочетание детей работника – </w:t>
      </w:r>
      <w:r w:rsidR="00597427">
        <w:t>1</w:t>
      </w:r>
      <w:r w:rsidRPr="00521B9C">
        <w:t xml:space="preserve"> календарных дней</w:t>
      </w:r>
      <w:r>
        <w:t>;</w:t>
      </w:r>
    </w:p>
    <w:p w:rsidR="008521E2" w:rsidRPr="00B1245C" w:rsidRDefault="008521E2" w:rsidP="008521E2">
      <w:pPr>
        <w:pStyle w:val="3"/>
        <w:ind w:firstLine="567"/>
        <w:contextualSpacing/>
      </w:pPr>
      <w:r w:rsidRPr="00090E5A">
        <w:t>- рождение ребе</w:t>
      </w:r>
      <w:r w:rsidR="00597427">
        <w:t xml:space="preserve">нка (предоставляется супругу)  </w:t>
      </w:r>
      <w:r w:rsidRPr="00090E5A">
        <w:t xml:space="preserve">– </w:t>
      </w:r>
      <w:r w:rsidR="00597427">
        <w:t>3</w:t>
      </w:r>
      <w:r w:rsidRPr="00521B9C">
        <w:t xml:space="preserve"> календарных дней</w:t>
      </w:r>
      <w:r>
        <w:t>;</w:t>
      </w:r>
    </w:p>
    <w:p w:rsidR="008521E2" w:rsidRPr="00B1245C" w:rsidRDefault="008521E2" w:rsidP="008521E2">
      <w:pPr>
        <w:pStyle w:val="3"/>
        <w:ind w:firstLine="567"/>
        <w:contextualSpacing/>
      </w:pPr>
      <w:r w:rsidRPr="00090E5A">
        <w:t xml:space="preserve">- смерть близких родственников – </w:t>
      </w:r>
      <w:r w:rsidR="00597427">
        <w:t>3</w:t>
      </w:r>
      <w:r w:rsidRPr="00521B9C">
        <w:t xml:space="preserve"> календарных дней</w:t>
      </w:r>
      <w:r>
        <w:t>;</w:t>
      </w:r>
    </w:p>
    <w:p w:rsidR="008521E2" w:rsidRPr="00B1245C" w:rsidRDefault="008521E2" w:rsidP="008521E2">
      <w:pPr>
        <w:pStyle w:val="3"/>
        <w:ind w:firstLine="567"/>
        <w:contextualSpacing/>
      </w:pPr>
      <w:r w:rsidRPr="00090E5A">
        <w:t xml:space="preserve">- переезд на новое место жительства – </w:t>
      </w:r>
      <w:r w:rsidR="00597427">
        <w:t>2</w:t>
      </w:r>
      <w:r w:rsidRPr="00521B9C">
        <w:t xml:space="preserve"> календарных дней</w:t>
      </w:r>
      <w:r>
        <w:t>;</w:t>
      </w:r>
    </w:p>
    <w:p w:rsidR="007C33FC" w:rsidRPr="00521B9C" w:rsidRDefault="007C33FC" w:rsidP="008521E2">
      <w:pPr>
        <w:pStyle w:val="3"/>
        <w:ind w:firstLine="567"/>
        <w:contextualSpacing/>
      </w:pPr>
      <w:r w:rsidRPr="00521B9C">
        <w:t>-</w:t>
      </w:r>
      <w:r w:rsidR="00EE1175" w:rsidRPr="009365B2">
        <w:rPr>
          <w:rFonts w:eastAsia="Arial Unicode MS"/>
          <w:color w:val="000000"/>
          <w:kern w:val="1"/>
        </w:rPr>
        <w:t> </w:t>
      </w:r>
      <w:r w:rsidRPr="00521B9C">
        <w:t xml:space="preserve">для сопровождения 1 сентября детей </w:t>
      </w:r>
      <w:r w:rsidR="009F10E3" w:rsidRPr="00521B9C">
        <w:t>обучающихся по образовательным программам начального общего образования</w:t>
      </w:r>
      <w:r w:rsidRPr="00521B9C">
        <w:t xml:space="preserve">– </w:t>
      </w:r>
      <w:r w:rsidR="00597427">
        <w:t>1</w:t>
      </w:r>
      <w:r w:rsidR="00720066">
        <w:t xml:space="preserve"> </w:t>
      </w:r>
      <w:r w:rsidR="000B78D3" w:rsidRPr="00521B9C">
        <w:t>календарных дней</w:t>
      </w:r>
      <w:r w:rsidRPr="00521B9C">
        <w:t>;</w:t>
      </w:r>
    </w:p>
    <w:p w:rsidR="009C1B61" w:rsidRPr="00B1245C" w:rsidRDefault="007C33FC" w:rsidP="008521E2">
      <w:pPr>
        <w:pStyle w:val="3"/>
        <w:ind w:firstLine="567"/>
        <w:contextualSpacing/>
      </w:pPr>
      <w:r w:rsidRPr="00521B9C">
        <w:t>-</w:t>
      </w:r>
      <w:r w:rsidR="00EE1175" w:rsidRPr="009365B2">
        <w:rPr>
          <w:rFonts w:eastAsia="Arial Unicode MS"/>
          <w:color w:val="000000"/>
          <w:kern w:val="1"/>
        </w:rPr>
        <w:t> </w:t>
      </w:r>
      <w:r w:rsidR="00384151" w:rsidRPr="00521B9C">
        <w:t xml:space="preserve">не освобождённой работы в выборном органе первичной профсоюзной организации: </w:t>
      </w:r>
      <w:r w:rsidR="00384151" w:rsidRPr="00B301C2">
        <w:rPr>
          <w:color w:val="000000" w:themeColor="text1"/>
        </w:rPr>
        <w:t>председателю</w:t>
      </w:r>
      <w:r w:rsidRPr="00B301C2">
        <w:rPr>
          <w:color w:val="000000" w:themeColor="text1"/>
        </w:rPr>
        <w:t xml:space="preserve"> – </w:t>
      </w:r>
      <w:r w:rsidR="00B301C2" w:rsidRPr="00B301C2">
        <w:rPr>
          <w:color w:val="000000" w:themeColor="text1"/>
        </w:rPr>
        <w:t>3</w:t>
      </w:r>
      <w:r w:rsidR="005F6C15" w:rsidRPr="00B301C2">
        <w:rPr>
          <w:color w:val="000000" w:themeColor="text1"/>
        </w:rPr>
        <w:t xml:space="preserve"> </w:t>
      </w:r>
      <w:r w:rsidR="000B78D3" w:rsidRPr="00B301C2">
        <w:rPr>
          <w:color w:val="000000" w:themeColor="text1"/>
        </w:rPr>
        <w:t>календарных дней</w:t>
      </w:r>
      <w:r w:rsidR="009C1B61">
        <w:t>;</w:t>
      </w:r>
    </w:p>
    <w:p w:rsidR="008521E2" w:rsidRPr="00B1245C" w:rsidRDefault="009C1B61" w:rsidP="008521E2">
      <w:pPr>
        <w:pStyle w:val="3"/>
        <w:ind w:firstLine="567"/>
        <w:contextualSpacing/>
      </w:pPr>
      <w:r w:rsidRPr="00B1245C">
        <w:t>-</w:t>
      </w:r>
      <w:r w:rsidR="00EE1175" w:rsidRPr="00B1245C">
        <w:rPr>
          <w:rFonts w:eastAsia="Arial Unicode MS"/>
          <w:color w:val="000000"/>
          <w:kern w:val="1"/>
        </w:rPr>
        <w:t> </w:t>
      </w:r>
      <w:r w:rsidR="008521E2" w:rsidRPr="00090E5A">
        <w:t>проводы сына в армию</w:t>
      </w:r>
      <w:r w:rsidR="00597427">
        <w:t xml:space="preserve"> </w:t>
      </w:r>
      <w:r w:rsidR="006D5645">
        <w:t xml:space="preserve">- </w:t>
      </w:r>
      <w:r w:rsidR="00597427">
        <w:t>1</w:t>
      </w:r>
      <w:r w:rsidR="008521E2" w:rsidRPr="00521B9C">
        <w:t xml:space="preserve"> календарных дней</w:t>
      </w:r>
      <w:r w:rsidR="008521E2">
        <w:t>;</w:t>
      </w:r>
    </w:p>
    <w:p w:rsidR="008521E2" w:rsidRDefault="008521E2" w:rsidP="008521E2">
      <w:pPr>
        <w:pStyle w:val="3"/>
        <w:ind w:firstLine="709"/>
        <w:contextualSpacing/>
      </w:pPr>
      <w:r>
        <w:t>- за работу в течение года без предоставления листа нетрудоспособности продолжительностью</w:t>
      </w:r>
      <w:r w:rsidR="006D5645">
        <w:t xml:space="preserve"> - </w:t>
      </w:r>
      <w:r>
        <w:t xml:space="preserve"> </w:t>
      </w:r>
      <w:r w:rsidR="00B301C2">
        <w:t>2</w:t>
      </w:r>
      <w:r w:rsidR="00F76665" w:rsidRPr="00521B9C">
        <w:t xml:space="preserve"> календарных дней</w:t>
      </w:r>
      <w:r w:rsidR="00F76665">
        <w:t>;</w:t>
      </w:r>
    </w:p>
    <w:p w:rsidR="007832F8" w:rsidRPr="009365B2" w:rsidRDefault="007832F8" w:rsidP="007832F8">
      <w:pPr>
        <w:pStyle w:val="3"/>
        <w:ind w:firstLine="709"/>
        <w:contextualSpacing/>
      </w:pPr>
      <w:r w:rsidRPr="00736F0B">
        <w:lastRenderedPageBreak/>
        <w:t>-</w:t>
      </w:r>
      <w:r w:rsidRPr="009365B2">
        <w:rPr>
          <w:rFonts w:eastAsia="Arial Unicode MS"/>
          <w:color w:val="000000"/>
          <w:kern w:val="1"/>
        </w:rPr>
        <w:t> </w:t>
      </w:r>
      <w:r>
        <w:t xml:space="preserve">за вакцинацию или ревакцинацию от </w:t>
      </w:r>
      <w:proofErr w:type="spellStart"/>
      <w:r>
        <w:rPr>
          <w:lang w:val="en-US"/>
        </w:rPr>
        <w:t>Covid</w:t>
      </w:r>
      <w:proofErr w:type="spellEnd"/>
      <w:r w:rsidRPr="00597427">
        <w:t xml:space="preserve">-19 </w:t>
      </w:r>
      <w:r>
        <w:t xml:space="preserve">- </w:t>
      </w:r>
      <w:r w:rsidRPr="00597427">
        <w:t>2 кале</w:t>
      </w:r>
      <w:r>
        <w:t>н</w:t>
      </w:r>
      <w:r w:rsidRPr="00597427">
        <w:t>да</w:t>
      </w:r>
      <w:r>
        <w:t>р</w:t>
      </w:r>
      <w:r w:rsidRPr="00597427">
        <w:t>ных дня.</w:t>
      </w:r>
    </w:p>
    <w:p w:rsidR="009C1B61" w:rsidRPr="00521B9C" w:rsidRDefault="007832F8" w:rsidP="008521E2">
      <w:pPr>
        <w:pStyle w:val="3"/>
        <w:ind w:firstLine="567"/>
        <w:contextualSpacing/>
      </w:pPr>
      <w:r>
        <w:t xml:space="preserve">  </w:t>
      </w:r>
      <w:r w:rsidR="008521E2">
        <w:t xml:space="preserve">- </w:t>
      </w:r>
      <w:r>
        <w:t>день рождения работника – 1 день</w:t>
      </w:r>
      <w:r w:rsidR="009C1B61" w:rsidRPr="00B1245C">
        <w:t>.</w:t>
      </w:r>
    </w:p>
    <w:p w:rsidR="001F7E10" w:rsidRPr="00521B9C" w:rsidRDefault="001F7E10" w:rsidP="008658C1">
      <w:pPr>
        <w:pStyle w:val="3"/>
        <w:ind w:firstLine="709"/>
        <w:contextualSpacing/>
      </w:pPr>
      <w:r w:rsidRPr="00521B9C">
        <w:t>3.</w:t>
      </w:r>
      <w:r w:rsidR="008A73CD" w:rsidRPr="00521B9C">
        <w:t>1.</w:t>
      </w:r>
      <w:r w:rsidRPr="00521B9C">
        <w:t>2</w:t>
      </w:r>
      <w:r w:rsidR="008A73CD" w:rsidRPr="00521B9C">
        <w:t>4</w:t>
      </w:r>
      <w:r w:rsidR="00F9421C" w:rsidRPr="00521B9C">
        <w:t>.</w:t>
      </w:r>
      <w:r w:rsidR="00EE1175"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w:t>
      </w:r>
      <w:r w:rsidR="00CA1933" w:rsidRPr="00521B9C">
        <w:t>атьё</w:t>
      </w:r>
      <w:r w:rsidRPr="00521B9C">
        <w:t>й 139 ТК</w:t>
      </w:r>
      <w:r w:rsidR="00CA1933" w:rsidRPr="00521B9C">
        <w:t> </w:t>
      </w:r>
      <w:r w:rsidRPr="00521B9C">
        <w:t>РФ.</w:t>
      </w:r>
    </w:p>
    <w:p w:rsidR="007C33FC" w:rsidRDefault="007C33FC" w:rsidP="008658C1">
      <w:pPr>
        <w:pStyle w:val="3"/>
        <w:ind w:firstLine="709"/>
        <w:contextualSpacing/>
      </w:pPr>
      <w:r w:rsidRPr="00521B9C">
        <w:t>3.</w:t>
      </w:r>
      <w:r w:rsidR="008A73CD" w:rsidRPr="00521B9C">
        <w:t>1.</w:t>
      </w:r>
      <w:r w:rsidR="004A393E" w:rsidRPr="00521B9C">
        <w:t>2</w:t>
      </w:r>
      <w:r w:rsidR="008A73CD" w:rsidRPr="00521B9C">
        <w:t>5</w:t>
      </w:r>
      <w:r w:rsidR="00F9421C" w:rsidRPr="00521B9C">
        <w:t>.</w:t>
      </w:r>
      <w:r w:rsidR="00EE1175" w:rsidRPr="009365B2">
        <w:rPr>
          <w:rFonts w:eastAsia="Arial Unicode MS"/>
          <w:color w:val="000000"/>
          <w:kern w:val="1"/>
        </w:rPr>
        <w:t> </w:t>
      </w:r>
      <w:r w:rsidR="00384151"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7C33FC" w:rsidRPr="009365B2" w:rsidRDefault="007C33FC" w:rsidP="008658C1">
      <w:pPr>
        <w:pStyle w:val="3"/>
        <w:ind w:firstLine="709"/>
        <w:contextualSpacing/>
      </w:pPr>
      <w:r w:rsidRPr="009365B2">
        <w:t>3.</w:t>
      </w:r>
      <w:r w:rsidR="008A73CD">
        <w:t>1.</w:t>
      </w:r>
      <w:r w:rsidR="004A393E" w:rsidRPr="009365B2">
        <w:t>2</w:t>
      </w:r>
      <w:r w:rsidR="008A73CD">
        <w:t>6</w:t>
      </w:r>
      <w:r w:rsidR="00F9421C">
        <w:t>.</w:t>
      </w:r>
      <w:r w:rsidR="00EE1175" w:rsidRPr="009365B2">
        <w:rPr>
          <w:rFonts w:eastAsia="Arial Unicode MS"/>
          <w:color w:val="000000"/>
          <w:kern w:val="1"/>
        </w:rPr>
        <w:t> </w:t>
      </w:r>
      <w:r w:rsidR="00E56BDE">
        <w:t>О</w:t>
      </w:r>
      <w:r w:rsidRPr="009365B2">
        <w:t>тпуск без сохранения заработной платы</w:t>
      </w:r>
      <w:r w:rsidR="00E56BDE">
        <w:t xml:space="preserve"> предоставляется работнику </w:t>
      </w:r>
      <w:r w:rsidRPr="009365B2">
        <w:t xml:space="preserve">на основании </w:t>
      </w:r>
      <w:r w:rsidR="00E56BDE">
        <w:t xml:space="preserve">его </w:t>
      </w:r>
      <w:r w:rsidRPr="009365B2">
        <w:t>письменного заявления</w:t>
      </w:r>
      <w:r w:rsidR="00E56BDE">
        <w:t xml:space="preserve"> в указанный им</w:t>
      </w:r>
      <w:r w:rsidR="00EE1608">
        <w:t xml:space="preserve"> срок </w:t>
      </w:r>
      <w:r w:rsidR="00F815B1" w:rsidRPr="00074077">
        <w:t xml:space="preserve">в </w:t>
      </w:r>
      <w:r w:rsidRPr="00074077">
        <w:t>следующи</w:t>
      </w:r>
      <w:r w:rsidR="00F815B1" w:rsidRPr="00074077">
        <w:t>х случаях</w:t>
      </w:r>
      <w:r w:rsidR="00717182">
        <w:rPr>
          <w:rStyle w:val="aff2"/>
        </w:rPr>
        <w:footnoteReference w:id="32"/>
      </w:r>
      <w:r w:rsidRPr="00074077">
        <w:t>:</w:t>
      </w:r>
    </w:p>
    <w:p w:rsidR="00F76665" w:rsidRPr="00F76665" w:rsidRDefault="00F76665" w:rsidP="00F76665">
      <w:pPr>
        <w:shd w:val="clear" w:color="auto" w:fill="FFFFFF"/>
        <w:spacing w:line="263" w:lineRule="atLeast"/>
        <w:ind w:firstLine="540"/>
        <w:jc w:val="both"/>
        <w:rPr>
          <w:color w:val="000000"/>
          <w:sz w:val="28"/>
          <w:szCs w:val="28"/>
        </w:rPr>
      </w:pPr>
      <w:r w:rsidRPr="00F76665">
        <w:rPr>
          <w:color w:val="000000"/>
          <w:sz w:val="28"/>
          <w:szCs w:val="28"/>
        </w:rPr>
        <w:t>- участникам Великой Отечественной войны - до 35 календарных дней в году;</w:t>
      </w:r>
    </w:p>
    <w:p w:rsidR="00F76665" w:rsidRPr="00F76665" w:rsidRDefault="00F76665" w:rsidP="00F76665">
      <w:pPr>
        <w:shd w:val="clear" w:color="auto" w:fill="FFFFFF"/>
        <w:spacing w:line="263" w:lineRule="atLeast"/>
        <w:ind w:firstLine="540"/>
        <w:jc w:val="both"/>
        <w:rPr>
          <w:color w:val="000000"/>
          <w:sz w:val="28"/>
          <w:szCs w:val="28"/>
        </w:rPr>
      </w:pPr>
      <w:bookmarkStart w:id="0" w:name="dst100869"/>
      <w:bookmarkEnd w:id="0"/>
      <w:r w:rsidRPr="00F76665">
        <w:rPr>
          <w:color w:val="000000"/>
          <w:sz w:val="28"/>
          <w:szCs w:val="28"/>
        </w:rPr>
        <w:t>- работающим пенсионерам по старости (по возрасту) - до 14 календарных дней в году;</w:t>
      </w:r>
    </w:p>
    <w:p w:rsidR="00F76665" w:rsidRPr="00F76665" w:rsidRDefault="00F76665" w:rsidP="00F76665">
      <w:pPr>
        <w:shd w:val="clear" w:color="auto" w:fill="FFFFFF"/>
        <w:spacing w:line="263" w:lineRule="atLeast"/>
        <w:ind w:firstLine="540"/>
        <w:jc w:val="both"/>
        <w:rPr>
          <w:color w:val="000000"/>
          <w:sz w:val="28"/>
          <w:szCs w:val="28"/>
        </w:rPr>
      </w:pPr>
      <w:bookmarkStart w:id="1" w:name="dst2385"/>
      <w:bookmarkStart w:id="2" w:name="dst2224"/>
      <w:bookmarkStart w:id="3" w:name="dst1891"/>
      <w:bookmarkStart w:id="4" w:name="dst100870"/>
      <w:bookmarkEnd w:id="1"/>
      <w:bookmarkEnd w:id="2"/>
      <w:bookmarkEnd w:id="3"/>
      <w:bookmarkEnd w:id="4"/>
      <w:r w:rsidRPr="00F76665">
        <w:rPr>
          <w:color w:val="000000"/>
          <w:sz w:val="28"/>
          <w:szCs w:val="28"/>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F76665" w:rsidRPr="00F76665" w:rsidRDefault="00F76665" w:rsidP="00F76665">
      <w:pPr>
        <w:shd w:val="clear" w:color="auto" w:fill="FFFFFF"/>
        <w:spacing w:line="263" w:lineRule="atLeast"/>
        <w:ind w:firstLine="540"/>
        <w:jc w:val="both"/>
        <w:rPr>
          <w:color w:val="000000"/>
          <w:sz w:val="28"/>
          <w:szCs w:val="28"/>
        </w:rPr>
      </w:pPr>
      <w:bookmarkStart w:id="5" w:name="dst100871"/>
      <w:bookmarkEnd w:id="5"/>
      <w:r w:rsidRPr="00F76665">
        <w:rPr>
          <w:color w:val="000000"/>
          <w:sz w:val="28"/>
          <w:szCs w:val="28"/>
        </w:rPr>
        <w:t>- работающим инвалидам - до 60 календарных дней в году;</w:t>
      </w:r>
    </w:p>
    <w:p w:rsidR="00F76665" w:rsidRPr="00F76665" w:rsidRDefault="00F76665" w:rsidP="00F76665">
      <w:pPr>
        <w:shd w:val="clear" w:color="auto" w:fill="FFFFFF"/>
        <w:spacing w:line="263" w:lineRule="atLeast"/>
        <w:ind w:firstLine="540"/>
        <w:jc w:val="both"/>
        <w:rPr>
          <w:color w:val="000000"/>
          <w:sz w:val="28"/>
          <w:szCs w:val="28"/>
        </w:rPr>
      </w:pPr>
      <w:bookmarkStart w:id="6" w:name="dst100872"/>
      <w:bookmarkEnd w:id="6"/>
      <w:r w:rsidRPr="00F76665">
        <w:rPr>
          <w:color w:val="000000"/>
          <w:sz w:val="28"/>
          <w:szCs w:val="28"/>
        </w:rPr>
        <w:t>- работникам в случаях рождения ребенка, регистрации брака, смерти близких родственников - до пяти календарных дней;</w:t>
      </w:r>
    </w:p>
    <w:p w:rsidR="00F76665" w:rsidRPr="00F76665" w:rsidRDefault="00F76665" w:rsidP="00F76665">
      <w:pPr>
        <w:shd w:val="clear" w:color="auto" w:fill="FFFFFF"/>
        <w:spacing w:line="263" w:lineRule="atLeast"/>
        <w:ind w:firstLine="540"/>
        <w:jc w:val="both"/>
        <w:rPr>
          <w:color w:val="000000"/>
          <w:sz w:val="28"/>
          <w:szCs w:val="28"/>
        </w:rPr>
      </w:pPr>
      <w:bookmarkStart w:id="7" w:name="dst100873"/>
      <w:bookmarkEnd w:id="7"/>
      <w:r w:rsidRPr="00F76665">
        <w:rPr>
          <w:color w:val="000000"/>
          <w:sz w:val="28"/>
          <w:szCs w:val="28"/>
        </w:rPr>
        <w:t>- в других случаях, предусмотренных федеральными законами либо коллективным договором.</w:t>
      </w:r>
    </w:p>
    <w:p w:rsidR="00343A75" w:rsidRDefault="00F9421C" w:rsidP="008658C1">
      <w:pPr>
        <w:ind w:firstLine="709"/>
        <w:contextualSpacing/>
        <w:jc w:val="both"/>
        <w:rPr>
          <w:sz w:val="28"/>
          <w:szCs w:val="28"/>
        </w:rPr>
      </w:pPr>
      <w:r>
        <w:rPr>
          <w:sz w:val="28"/>
          <w:szCs w:val="28"/>
        </w:rPr>
        <w:t>3.</w:t>
      </w:r>
      <w:r w:rsidR="008A73CD">
        <w:rPr>
          <w:sz w:val="28"/>
          <w:szCs w:val="28"/>
        </w:rPr>
        <w:t>1.27</w:t>
      </w:r>
      <w:r w:rsidR="00343A75" w:rsidRPr="00047769">
        <w:rPr>
          <w:sz w:val="28"/>
          <w:szCs w:val="28"/>
        </w:rPr>
        <w:t>.</w:t>
      </w:r>
      <w:r w:rsidR="00EE1175" w:rsidRPr="009365B2">
        <w:rPr>
          <w:rFonts w:eastAsia="Arial Unicode MS"/>
          <w:color w:val="000000"/>
          <w:kern w:val="1"/>
          <w:sz w:val="28"/>
          <w:szCs w:val="28"/>
        </w:rPr>
        <w:t> </w:t>
      </w:r>
      <w:r w:rsidR="00343A75" w:rsidRPr="00047769">
        <w:rPr>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sidR="008A73CD">
        <w:rPr>
          <w:rStyle w:val="aff2"/>
          <w:sz w:val="28"/>
          <w:szCs w:val="28"/>
        </w:rPr>
        <w:footnoteReference w:id="33"/>
      </w:r>
      <w:r w:rsidR="008A73CD">
        <w:rPr>
          <w:sz w:val="28"/>
          <w:szCs w:val="28"/>
        </w:rPr>
        <w:t>.</w:t>
      </w:r>
    </w:p>
    <w:p w:rsidR="00E2600F" w:rsidRPr="00383E2A" w:rsidRDefault="00231BD9" w:rsidP="008658C1">
      <w:pPr>
        <w:pStyle w:val="ae"/>
        <w:ind w:firstLine="709"/>
        <w:contextualSpacing/>
        <w:jc w:val="both"/>
        <w:rPr>
          <w:sz w:val="28"/>
          <w:szCs w:val="28"/>
        </w:rPr>
      </w:pPr>
      <w:r w:rsidRPr="00383E2A">
        <w:rPr>
          <w:sz w:val="28"/>
          <w:szCs w:val="28"/>
        </w:rP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w:t>
      </w:r>
      <w:r w:rsidR="006C7AE4" w:rsidRPr="00383E2A">
        <w:rPr>
          <w:sz w:val="28"/>
          <w:szCs w:val="28"/>
        </w:rPr>
        <w:t xml:space="preserve">а также </w:t>
      </w:r>
      <w:r w:rsidRPr="00383E2A">
        <w:rPr>
          <w:sz w:val="28"/>
          <w:szCs w:val="28"/>
        </w:rPr>
        <w:t xml:space="preserve">присоединение длительного отпуска к ежегодному основному оплачиваемому отпуску определяются </w:t>
      </w:r>
      <w:r w:rsidR="00E2600F" w:rsidRPr="00383E2A">
        <w:rPr>
          <w:sz w:val="28"/>
          <w:szCs w:val="28"/>
        </w:rPr>
        <w:t>работником и работодателем</w:t>
      </w:r>
      <w:r w:rsidR="001B49F3">
        <w:rPr>
          <w:sz w:val="28"/>
          <w:szCs w:val="28"/>
        </w:rPr>
        <w:t xml:space="preserve"> </w:t>
      </w:r>
      <w:r w:rsidRPr="00383E2A">
        <w:rPr>
          <w:sz w:val="28"/>
          <w:szCs w:val="28"/>
        </w:rPr>
        <w:t>по соглашению сторон</w:t>
      </w:r>
      <w:r w:rsidR="009A03ED" w:rsidRPr="00383E2A">
        <w:rPr>
          <w:rStyle w:val="aff2"/>
          <w:sz w:val="28"/>
          <w:szCs w:val="28"/>
        </w:rPr>
        <w:footnoteReference w:id="34"/>
      </w:r>
      <w:r w:rsidRPr="00383E2A">
        <w:rPr>
          <w:sz w:val="28"/>
          <w:szCs w:val="28"/>
        </w:rPr>
        <w:t xml:space="preserve">. </w:t>
      </w:r>
    </w:p>
    <w:p w:rsidR="008B05BD" w:rsidRPr="009365B2" w:rsidRDefault="008B05BD" w:rsidP="008658C1">
      <w:pPr>
        <w:pStyle w:val="3"/>
        <w:ind w:firstLine="709"/>
        <w:contextualSpacing/>
      </w:pPr>
      <w:r w:rsidRPr="00047769">
        <w:lastRenderedPageBreak/>
        <w:t>3.</w:t>
      </w:r>
      <w:r w:rsidR="008A73CD">
        <w:t>2.</w:t>
      </w:r>
      <w:r w:rsidR="00EE1175" w:rsidRPr="009365B2">
        <w:rPr>
          <w:rFonts w:eastAsia="Arial Unicode MS"/>
          <w:color w:val="000000"/>
          <w:kern w:val="1"/>
        </w:rPr>
        <w:t> </w:t>
      </w:r>
      <w:r w:rsidRPr="00047769">
        <w:t>Выборный орган первичной профсоюзной</w:t>
      </w:r>
      <w:r w:rsidRPr="009365B2">
        <w:t xml:space="preserve"> организации обязуется:</w:t>
      </w:r>
    </w:p>
    <w:p w:rsidR="008B05BD" w:rsidRPr="009365B2" w:rsidRDefault="008B05BD" w:rsidP="008658C1">
      <w:pPr>
        <w:pStyle w:val="3"/>
        <w:ind w:firstLine="709"/>
        <w:contextualSpacing/>
      </w:pPr>
      <w:r w:rsidRPr="009365B2">
        <w:t>3.</w:t>
      </w:r>
      <w:r w:rsidR="008A73CD">
        <w:t>2</w:t>
      </w:r>
      <w:r w:rsidRPr="009365B2">
        <w:t>.1.</w:t>
      </w:r>
      <w:r w:rsidR="00EE1175"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rsidR="008B05BD" w:rsidRPr="009365B2" w:rsidRDefault="008B05BD" w:rsidP="008658C1">
      <w:pPr>
        <w:pStyle w:val="3"/>
        <w:ind w:firstLine="709"/>
        <w:contextualSpacing/>
      </w:pPr>
      <w:r w:rsidRPr="009365B2">
        <w:t>3.</w:t>
      </w:r>
      <w:r w:rsidR="008A73CD">
        <w:t>2</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rsidR="008B05BD" w:rsidRDefault="008B05BD" w:rsidP="008658C1">
      <w:pPr>
        <w:pStyle w:val="3"/>
        <w:ind w:firstLine="709"/>
        <w:contextualSpacing/>
      </w:pPr>
      <w:r w:rsidRPr="009365B2">
        <w:t>3.</w:t>
      </w:r>
      <w:r w:rsidR="008A73CD">
        <w:t>2</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1B49F3">
        <w:t xml:space="preserve"> </w:t>
      </w:r>
      <w:r w:rsidR="00A2348D" w:rsidRPr="009365B2">
        <w:t>трудового законодательства</w:t>
      </w:r>
      <w:r w:rsidR="001B49F3">
        <w:t xml:space="preserve"> </w:t>
      </w:r>
      <w:r w:rsidR="00A2348D" w:rsidRPr="009365B2">
        <w:t>и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rsidR="009A03ED" w:rsidRPr="009365B2" w:rsidRDefault="009A03ED" w:rsidP="008658C1">
      <w:pPr>
        <w:pStyle w:val="3"/>
        <w:ind w:firstLine="709"/>
        <w:contextualSpacing/>
      </w:pPr>
      <w:r w:rsidRPr="009A03ED">
        <w:t>3.2.4.</w:t>
      </w:r>
      <w:r w:rsidR="00EE1175" w:rsidRPr="009365B2">
        <w:rPr>
          <w:rFonts w:eastAsia="Arial Unicode MS"/>
          <w:color w:val="000000"/>
          <w:kern w:val="1"/>
        </w:rPr>
        <w:t> </w:t>
      </w:r>
      <w:r w:rsidRPr="009A03ED">
        <w:t xml:space="preserve">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w:t>
      </w:r>
      <w:proofErr w:type="spellStart"/>
      <w:r w:rsidRPr="009A03ED">
        <w:t>Минобрнауки</w:t>
      </w:r>
      <w:proofErr w:type="spellEnd"/>
      <w:r w:rsidRPr="009A03ED">
        <w:t xml:space="preserve"> России от 11 мая 2016 г. № 536</w:t>
      </w:r>
      <w:r>
        <w:rPr>
          <w:rStyle w:val="aff2"/>
        </w:rPr>
        <w:footnoteReference w:id="35"/>
      </w:r>
      <w:r w:rsidR="00EE1175">
        <w:t>.</w:t>
      </w:r>
    </w:p>
    <w:p w:rsidR="00B84A3B" w:rsidRPr="006012BE" w:rsidRDefault="00B84A3B" w:rsidP="008658C1">
      <w:pPr>
        <w:pStyle w:val="3"/>
        <w:ind w:firstLine="709"/>
        <w:contextualSpacing/>
        <w:jc w:val="center"/>
        <w:outlineLvl w:val="0"/>
        <w:rPr>
          <w:b/>
          <w:bCs/>
          <w:caps/>
        </w:rPr>
      </w:pPr>
    </w:p>
    <w:p w:rsidR="00014810" w:rsidRPr="008167E6" w:rsidRDefault="00014810" w:rsidP="008658C1">
      <w:pPr>
        <w:pStyle w:val="3"/>
        <w:ind w:firstLine="709"/>
        <w:contextualSpacing/>
        <w:jc w:val="center"/>
        <w:outlineLvl w:val="0"/>
        <w:rPr>
          <w:b/>
          <w:bCs/>
          <w:caps/>
          <w:sz w:val="24"/>
          <w:szCs w:val="24"/>
        </w:rPr>
      </w:pPr>
      <w:r w:rsidRPr="008167E6">
        <w:rPr>
          <w:b/>
          <w:bCs/>
          <w:caps/>
          <w:sz w:val="24"/>
          <w:szCs w:val="24"/>
          <w:lang w:val="en-US"/>
        </w:rPr>
        <w:t>IV</w:t>
      </w:r>
      <w:r w:rsidR="0002281E" w:rsidRPr="008167E6">
        <w:rPr>
          <w:b/>
          <w:bCs/>
          <w:caps/>
          <w:sz w:val="24"/>
          <w:szCs w:val="24"/>
        </w:rPr>
        <w:t xml:space="preserve">. </w:t>
      </w:r>
      <w:r w:rsidR="00096EF3" w:rsidRPr="008167E6">
        <w:rPr>
          <w:b/>
          <w:bCs/>
          <w:caps/>
          <w:sz w:val="24"/>
          <w:szCs w:val="24"/>
        </w:rPr>
        <w:t>Оплата и нормирование труда</w:t>
      </w:r>
    </w:p>
    <w:p w:rsidR="00A562B5" w:rsidRDefault="00A562B5" w:rsidP="008658C1">
      <w:pPr>
        <w:pStyle w:val="afe"/>
        <w:ind w:firstLine="709"/>
        <w:contextualSpacing/>
        <w:jc w:val="center"/>
        <w:rPr>
          <w:rFonts w:ascii="Times New Roman" w:eastAsia="MS Mincho" w:hAnsi="Times New Roman"/>
          <w:sz w:val="28"/>
          <w:szCs w:val="28"/>
        </w:rPr>
      </w:pPr>
    </w:p>
    <w:p w:rsidR="007D7CF5" w:rsidRPr="009A03ED" w:rsidRDefault="0002281E"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EE1175" w:rsidRPr="009365B2">
        <w:rPr>
          <w:rFonts w:eastAsia="Arial Unicode MS"/>
          <w:color w:val="000000"/>
          <w:kern w:val="1"/>
          <w:sz w:val="28"/>
          <w:szCs w:val="28"/>
        </w:rPr>
        <w:t> </w:t>
      </w:r>
      <w:r w:rsidR="00352666"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00352666" w:rsidRPr="009A03ED">
        <w:rPr>
          <w:rFonts w:ascii="Times New Roman" w:eastAsia="MS Mincho" w:hAnsi="Times New Roman"/>
          <w:sz w:val="28"/>
          <w:szCs w:val="28"/>
        </w:rPr>
        <w:t xml:space="preserve">полмесяца (не позднее </w:t>
      </w:r>
      <w:r w:rsidR="000A3167">
        <w:rPr>
          <w:rFonts w:ascii="Times New Roman" w:eastAsia="MS Mincho" w:hAnsi="Times New Roman"/>
          <w:sz w:val="28"/>
          <w:szCs w:val="28"/>
        </w:rPr>
        <w:t>пятнадцати</w:t>
      </w:r>
      <w:r w:rsidR="00352666"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rsidR="00A068D1" w:rsidRPr="00B301C2" w:rsidRDefault="00435815" w:rsidP="008658C1">
      <w:pPr>
        <w:pStyle w:val="afe"/>
        <w:ind w:firstLine="709"/>
        <w:contextualSpacing/>
        <w:jc w:val="both"/>
        <w:rPr>
          <w:rFonts w:ascii="Times New Roman" w:eastAsia="MS Mincho" w:hAnsi="Times New Roman"/>
          <w:iCs/>
          <w:sz w:val="28"/>
          <w:szCs w:val="24"/>
        </w:rPr>
      </w:pPr>
      <w:r w:rsidRPr="009A03ED">
        <w:rPr>
          <w:rFonts w:ascii="Times New Roman" w:eastAsia="MS Mincho" w:hAnsi="Times New Roman"/>
          <w:sz w:val="28"/>
          <w:szCs w:val="28"/>
        </w:rPr>
        <w:t>4.1.1.</w:t>
      </w:r>
      <w:r w:rsidR="00EE1175" w:rsidRPr="009365B2">
        <w:rPr>
          <w:rFonts w:eastAsia="Arial Unicode MS"/>
          <w:color w:val="000000"/>
          <w:kern w:val="1"/>
          <w:sz w:val="28"/>
          <w:szCs w:val="28"/>
        </w:rPr>
        <w:t> </w:t>
      </w:r>
      <w:r w:rsidR="00095A44" w:rsidRPr="009A03ED">
        <w:rPr>
          <w:rFonts w:ascii="Times New Roman" w:eastAsia="MS Mincho" w:hAnsi="Times New Roman"/>
          <w:sz w:val="28"/>
          <w:szCs w:val="28"/>
        </w:rPr>
        <w:t>Днями вып</w:t>
      </w:r>
      <w:r w:rsidRPr="009A03ED">
        <w:rPr>
          <w:rFonts w:ascii="Times New Roman" w:eastAsia="MS Mincho" w:hAnsi="Times New Roman"/>
          <w:sz w:val="28"/>
          <w:szCs w:val="28"/>
        </w:rPr>
        <w:t>латы заработной</w:t>
      </w:r>
      <w:r>
        <w:rPr>
          <w:rFonts w:ascii="Times New Roman" w:eastAsia="MS Mincho" w:hAnsi="Times New Roman"/>
          <w:sz w:val="28"/>
          <w:szCs w:val="28"/>
        </w:rPr>
        <w:t xml:space="preserve"> платы </w:t>
      </w:r>
      <w:r w:rsidR="00D5459C">
        <w:rPr>
          <w:rFonts w:ascii="Times New Roman" w:eastAsia="MS Mincho" w:hAnsi="Times New Roman"/>
          <w:sz w:val="28"/>
          <w:szCs w:val="28"/>
        </w:rPr>
        <w:t>являются:</w:t>
      </w:r>
      <w:r w:rsidR="00D5459C" w:rsidRPr="009365B2">
        <w:rPr>
          <w:rFonts w:ascii="Times New Roman" w:eastAsia="MS Mincho" w:hAnsi="Times New Roman"/>
          <w:sz w:val="28"/>
          <w:szCs w:val="28"/>
        </w:rPr>
        <w:t xml:space="preserve"> </w:t>
      </w:r>
      <w:r w:rsidR="00047769" w:rsidRPr="00B301C2">
        <w:rPr>
          <w:rFonts w:ascii="Times New Roman" w:eastAsia="MS Mincho" w:hAnsi="Times New Roman"/>
          <w:iCs/>
          <w:sz w:val="28"/>
          <w:szCs w:val="24"/>
        </w:rPr>
        <w:t xml:space="preserve">16 </w:t>
      </w:r>
      <w:r w:rsidR="00095A44" w:rsidRPr="00B301C2">
        <w:rPr>
          <w:rFonts w:ascii="Times New Roman" w:eastAsia="MS Mincho" w:hAnsi="Times New Roman"/>
          <w:iCs/>
          <w:sz w:val="28"/>
          <w:szCs w:val="24"/>
        </w:rPr>
        <w:t>числа текущего месяца</w:t>
      </w:r>
      <w:r w:rsidR="00047769" w:rsidRPr="00B301C2">
        <w:rPr>
          <w:rFonts w:ascii="Times New Roman" w:eastAsia="MS Mincho" w:hAnsi="Times New Roman"/>
          <w:iCs/>
          <w:sz w:val="28"/>
          <w:szCs w:val="24"/>
        </w:rPr>
        <w:t xml:space="preserve"> и 1 числ</w:t>
      </w:r>
      <w:r w:rsidR="00A2348D" w:rsidRPr="00B301C2">
        <w:rPr>
          <w:rFonts w:ascii="Times New Roman" w:eastAsia="MS Mincho" w:hAnsi="Times New Roman"/>
          <w:iCs/>
          <w:sz w:val="28"/>
          <w:szCs w:val="24"/>
        </w:rPr>
        <w:t>а следующего месяца за предыдущий</w:t>
      </w:r>
      <w:r w:rsidR="00047769" w:rsidRPr="00B301C2">
        <w:rPr>
          <w:rFonts w:ascii="Times New Roman" w:eastAsia="MS Mincho" w:hAnsi="Times New Roman"/>
          <w:iCs/>
          <w:sz w:val="28"/>
          <w:szCs w:val="24"/>
        </w:rPr>
        <w:t xml:space="preserve"> месяц</w:t>
      </w:r>
      <w:r w:rsidR="00095A44" w:rsidRPr="00B301C2">
        <w:rPr>
          <w:rFonts w:ascii="Times New Roman" w:eastAsia="MS Mincho" w:hAnsi="Times New Roman"/>
          <w:iCs/>
          <w:sz w:val="28"/>
          <w:szCs w:val="24"/>
        </w:rPr>
        <w:t>.</w:t>
      </w:r>
    </w:p>
    <w:p w:rsidR="00435815" w:rsidRPr="00435815" w:rsidRDefault="00435815" w:rsidP="008658C1">
      <w:pPr>
        <w:pStyle w:val="afe"/>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095A44" w:rsidRPr="00435815" w:rsidRDefault="00435815" w:rsidP="008658C1">
      <w:pPr>
        <w:pStyle w:val="afe"/>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00EE1175" w:rsidRPr="009365B2">
        <w:rPr>
          <w:rFonts w:eastAsia="Arial Unicode MS"/>
          <w:color w:val="000000"/>
          <w:kern w:val="1"/>
          <w:sz w:val="28"/>
          <w:szCs w:val="28"/>
        </w:rPr>
        <w:t> </w:t>
      </w:r>
      <w:r w:rsidR="00095A44" w:rsidRPr="00435815">
        <w:rPr>
          <w:rFonts w:ascii="Times New Roman" w:eastAsia="MS Mincho" w:hAnsi="Times New Roman"/>
          <w:sz w:val="28"/>
          <w:szCs w:val="28"/>
        </w:rPr>
        <w:t>При выплате заработной платы работнику вручается расч</w:t>
      </w:r>
      <w:r w:rsidR="00B72CDD">
        <w:rPr>
          <w:rFonts w:ascii="Times New Roman" w:eastAsia="MS Mincho" w:hAnsi="Times New Roman"/>
          <w:sz w:val="28"/>
          <w:szCs w:val="28"/>
        </w:rPr>
        <w:t>ё</w:t>
      </w:r>
      <w:r w:rsidR="00095A44" w:rsidRPr="00435815">
        <w:rPr>
          <w:rFonts w:ascii="Times New Roman" w:eastAsia="MS Mincho" w:hAnsi="Times New Roman"/>
          <w:sz w:val="28"/>
          <w:szCs w:val="28"/>
        </w:rPr>
        <w:t>тный листок, с указанием</w:t>
      </w:r>
      <w:r w:rsidR="00ED2B6E" w:rsidRPr="00435815">
        <w:rPr>
          <w:rFonts w:ascii="Times New Roman" w:eastAsia="MS Mincho" w:hAnsi="Times New Roman"/>
          <w:sz w:val="28"/>
          <w:szCs w:val="28"/>
        </w:rPr>
        <w:t>:</w:t>
      </w:r>
    </w:p>
    <w:p w:rsidR="00095A44" w:rsidRPr="00435815" w:rsidRDefault="00095A44" w:rsidP="008658C1">
      <w:pPr>
        <w:pStyle w:val="afe"/>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095A44" w:rsidRPr="00435815" w:rsidRDefault="00095A44" w:rsidP="008658C1">
      <w:pPr>
        <w:pStyle w:val="afe"/>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размер</w:t>
      </w:r>
      <w:r w:rsidR="007D7CF5" w:rsidRPr="00435815">
        <w:rPr>
          <w:iCs/>
          <w:sz w:val="28"/>
          <w:szCs w:val="28"/>
        </w:rPr>
        <w:t>ов</w:t>
      </w:r>
      <w:r w:rsidRPr="00435815">
        <w:rPr>
          <w:iCs/>
          <w:sz w:val="28"/>
          <w:szCs w:val="28"/>
        </w:rPr>
        <w:t xml:space="preserve"> и основани</w:t>
      </w:r>
      <w:r w:rsidR="007D7CF5" w:rsidRPr="00435815">
        <w:rPr>
          <w:iCs/>
          <w:sz w:val="28"/>
          <w:szCs w:val="28"/>
        </w:rPr>
        <w:t>й</w:t>
      </w:r>
      <w:r w:rsidRPr="00435815">
        <w:rPr>
          <w:iCs/>
          <w:sz w:val="28"/>
          <w:szCs w:val="28"/>
        </w:rPr>
        <w:t xml:space="preserve"> произведенных удержаний;</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ED2B6E" w:rsidRDefault="00ED2B6E" w:rsidP="008658C1">
      <w:pPr>
        <w:autoSpaceDE w:val="0"/>
        <w:autoSpaceDN w:val="0"/>
        <w:adjustRightInd w:val="0"/>
        <w:ind w:firstLine="709"/>
        <w:contextualSpacing/>
        <w:jc w:val="both"/>
        <w:rPr>
          <w:sz w:val="28"/>
          <w:szCs w:val="28"/>
        </w:rPr>
      </w:pPr>
      <w:r w:rsidRPr="00435815">
        <w:rPr>
          <w:sz w:val="28"/>
          <w:szCs w:val="28"/>
        </w:rPr>
        <w:lastRenderedPageBreak/>
        <w:t>Форма расч</w:t>
      </w:r>
      <w:r w:rsidR="00B72CDD">
        <w:rPr>
          <w:sz w:val="28"/>
          <w:szCs w:val="28"/>
        </w:rPr>
        <w:t>ё</w:t>
      </w:r>
      <w:r w:rsidRPr="00435815">
        <w:rPr>
          <w:sz w:val="28"/>
          <w:szCs w:val="28"/>
        </w:rPr>
        <w:t>тного листка утверждается работодателем с уч</w:t>
      </w:r>
      <w:r w:rsidR="00B72CDD">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sidR="00A2348D">
        <w:rPr>
          <w:rStyle w:val="aff2"/>
          <w:sz w:val="28"/>
          <w:szCs w:val="28"/>
        </w:rPr>
        <w:footnoteReference w:id="36"/>
      </w:r>
      <w:r w:rsidR="00EE1175">
        <w:rPr>
          <w:sz w:val="28"/>
          <w:szCs w:val="28"/>
        </w:rPr>
        <w:t>.</w:t>
      </w:r>
    </w:p>
    <w:p w:rsidR="00435815" w:rsidRDefault="00435815" w:rsidP="008658C1">
      <w:pPr>
        <w:autoSpaceDE w:val="0"/>
        <w:autoSpaceDN w:val="0"/>
        <w:adjustRightInd w:val="0"/>
        <w:ind w:firstLine="709"/>
        <w:contextualSpacing/>
        <w:jc w:val="both"/>
        <w:rPr>
          <w:sz w:val="28"/>
          <w:szCs w:val="28"/>
        </w:rPr>
      </w:pPr>
      <w:r>
        <w:rPr>
          <w:sz w:val="28"/>
          <w:szCs w:val="28"/>
        </w:rPr>
        <w:t>4.1.</w:t>
      </w:r>
      <w:r w:rsidR="001F662A">
        <w:rPr>
          <w:sz w:val="28"/>
          <w:szCs w:val="28"/>
        </w:rPr>
        <w:t>3.</w:t>
      </w:r>
      <w:r>
        <w:rPr>
          <w:sz w:val="28"/>
          <w:szCs w:val="28"/>
        </w:rPr>
        <w:t xml:space="preserve"> </w:t>
      </w:r>
      <w:r w:rsidR="00EE1175" w:rsidRPr="009365B2">
        <w:rPr>
          <w:rFonts w:eastAsia="Arial Unicode MS"/>
          <w:color w:val="000000"/>
          <w:kern w:val="1"/>
          <w:sz w:val="28"/>
          <w:szCs w:val="28"/>
        </w:rPr>
        <w:t> </w:t>
      </w:r>
      <w:r w:rsidRPr="00435815">
        <w:rPr>
          <w:sz w:val="28"/>
          <w:szCs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w:t>
      </w:r>
      <w:r w:rsidR="00A53DA5">
        <w:rPr>
          <w:sz w:val="28"/>
          <w:szCs w:val="28"/>
        </w:rPr>
        <w:t>пятнадцать</w:t>
      </w:r>
      <w:r w:rsidRPr="00435815">
        <w:rPr>
          <w:sz w:val="28"/>
          <w:szCs w:val="28"/>
        </w:rPr>
        <w:t xml:space="preserve"> рабочих дней до дня выплаты заработной платы. </w:t>
      </w:r>
    </w:p>
    <w:p w:rsidR="00435815" w:rsidRPr="00435815" w:rsidRDefault="00435815" w:rsidP="008658C1">
      <w:pPr>
        <w:autoSpaceDE w:val="0"/>
        <w:autoSpaceDN w:val="0"/>
        <w:adjustRightInd w:val="0"/>
        <w:ind w:firstLine="709"/>
        <w:contextualSpacing/>
        <w:jc w:val="both"/>
        <w:rPr>
          <w:sz w:val="28"/>
          <w:szCs w:val="28"/>
        </w:rPr>
      </w:pPr>
      <w:r w:rsidRPr="00435815">
        <w:rPr>
          <w:sz w:val="28"/>
          <w:szCs w:val="28"/>
        </w:rPr>
        <w:t>Расходы по перечислению заработной платы в кредитную организацию несет работодатель.</w:t>
      </w:r>
    </w:p>
    <w:p w:rsidR="00515916" w:rsidRDefault="00A2348D" w:rsidP="008658C1">
      <w:pPr>
        <w:autoSpaceDE w:val="0"/>
        <w:autoSpaceDN w:val="0"/>
        <w:adjustRightInd w:val="0"/>
        <w:ind w:firstLine="709"/>
        <w:contextualSpacing/>
        <w:jc w:val="both"/>
        <w:rPr>
          <w:sz w:val="28"/>
          <w:szCs w:val="28"/>
        </w:rPr>
      </w:pPr>
      <w:r>
        <w:rPr>
          <w:rFonts w:eastAsia="MS Mincho"/>
          <w:sz w:val="28"/>
          <w:szCs w:val="28"/>
        </w:rPr>
        <w:t>4.2.</w:t>
      </w:r>
      <w:r w:rsidR="00EE1175" w:rsidRPr="009365B2">
        <w:rPr>
          <w:rFonts w:eastAsia="Arial Unicode MS"/>
          <w:color w:val="000000"/>
          <w:kern w:val="1"/>
          <w:sz w:val="28"/>
          <w:szCs w:val="28"/>
        </w:rPr>
        <w:t> </w:t>
      </w:r>
      <w:r w:rsidR="00515916" w:rsidRPr="00B0026A">
        <w:rPr>
          <w:sz w:val="28"/>
          <w:szCs w:val="28"/>
        </w:rPr>
        <w:t xml:space="preserve">Оплата труда работников </w:t>
      </w:r>
      <w:r w:rsidR="00515916">
        <w:rPr>
          <w:sz w:val="28"/>
          <w:szCs w:val="28"/>
        </w:rPr>
        <w:t>осуществляется</w:t>
      </w:r>
      <w:r w:rsidR="00515916" w:rsidRPr="00B0026A">
        <w:rPr>
          <w:sz w:val="28"/>
          <w:szCs w:val="28"/>
        </w:rPr>
        <w:t xml:space="preserve"> в соответствии с законодательством </w:t>
      </w:r>
      <w:r w:rsidR="00515916">
        <w:rPr>
          <w:sz w:val="28"/>
          <w:szCs w:val="28"/>
        </w:rPr>
        <w:t>Российской Федерации</w:t>
      </w:r>
      <w:r w:rsidR="00515916" w:rsidRPr="00B0026A">
        <w:rPr>
          <w:sz w:val="28"/>
          <w:szCs w:val="28"/>
        </w:rPr>
        <w:t xml:space="preserve">, </w:t>
      </w:r>
      <w:r w:rsidR="008D5F40">
        <w:rPr>
          <w:sz w:val="28"/>
          <w:szCs w:val="28"/>
        </w:rPr>
        <w:t>Орловской области</w:t>
      </w:r>
      <w:r w:rsidR="00515916" w:rsidRPr="00B0026A">
        <w:rPr>
          <w:sz w:val="28"/>
          <w:szCs w:val="28"/>
        </w:rPr>
        <w:t xml:space="preserve">, </w:t>
      </w:r>
      <w:r w:rsidR="00515916">
        <w:rPr>
          <w:sz w:val="28"/>
          <w:szCs w:val="28"/>
        </w:rPr>
        <w:t xml:space="preserve">муниципального образования, </w:t>
      </w:r>
      <w:r w:rsidR="00515916" w:rsidRPr="00B0026A">
        <w:rPr>
          <w:sz w:val="28"/>
          <w:szCs w:val="28"/>
        </w:rPr>
        <w:t xml:space="preserve">Положением об оплате труда работников муниципального </w:t>
      </w:r>
      <w:r w:rsidR="00515916">
        <w:rPr>
          <w:sz w:val="28"/>
          <w:szCs w:val="28"/>
        </w:rPr>
        <w:t>обще</w:t>
      </w:r>
      <w:r w:rsidR="00515916" w:rsidRPr="00B0026A">
        <w:rPr>
          <w:sz w:val="28"/>
          <w:szCs w:val="28"/>
        </w:rPr>
        <w:t>образовательного учреждения</w:t>
      </w:r>
      <w:r w:rsidR="009A03ED">
        <w:rPr>
          <w:rStyle w:val="aff2"/>
          <w:sz w:val="28"/>
          <w:szCs w:val="28"/>
        </w:rPr>
        <w:footnoteReference w:id="37"/>
      </w:r>
      <w:r w:rsidR="00515916">
        <w:rPr>
          <w:sz w:val="28"/>
          <w:szCs w:val="28"/>
        </w:rPr>
        <w:t xml:space="preserve">. </w:t>
      </w:r>
    </w:p>
    <w:p w:rsidR="002C56AD" w:rsidRDefault="00A2348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sidR="00515916">
        <w:rPr>
          <w:rFonts w:eastAsia="MS Mincho"/>
          <w:sz w:val="28"/>
          <w:szCs w:val="28"/>
        </w:rPr>
        <w:t>да стороны исходят из того, что з</w:t>
      </w:r>
      <w:r w:rsidR="00D735BD" w:rsidRPr="009365B2">
        <w:rPr>
          <w:rFonts w:eastAsia="MS Mincho"/>
          <w:sz w:val="28"/>
          <w:szCs w:val="28"/>
        </w:rPr>
        <w:t>аработная плата исчисляется в соответствии с трудовым законодательством и включает в себя</w:t>
      </w:r>
      <w:r w:rsidR="002C56AD">
        <w:rPr>
          <w:rFonts w:eastAsia="MS Mincho"/>
          <w:sz w:val="28"/>
          <w:szCs w:val="28"/>
        </w:rPr>
        <w:t>:</w:t>
      </w:r>
    </w:p>
    <w:p w:rsidR="002C56A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BD3CD0" w:rsidRPr="00A2348D">
        <w:rPr>
          <w:rFonts w:eastAsia="MS Mincho"/>
          <w:sz w:val="28"/>
          <w:szCs w:val="28"/>
        </w:rPr>
        <w:t xml:space="preserve">размер </w:t>
      </w:r>
      <w:r w:rsidR="00DD583A" w:rsidRPr="00A2348D">
        <w:rPr>
          <w:rFonts w:eastAsia="MS Mincho"/>
          <w:sz w:val="28"/>
          <w:szCs w:val="28"/>
        </w:rPr>
        <w:t>оклад</w:t>
      </w:r>
      <w:r w:rsidR="00BD3CD0" w:rsidRPr="00A2348D">
        <w:rPr>
          <w:rFonts w:eastAsia="MS Mincho"/>
          <w:sz w:val="28"/>
          <w:szCs w:val="28"/>
        </w:rPr>
        <w:t>а</w:t>
      </w:r>
      <w:r w:rsidR="00D735BD" w:rsidRPr="00A2348D">
        <w:rPr>
          <w:rFonts w:eastAsia="MS Mincho"/>
          <w:sz w:val="28"/>
          <w:szCs w:val="28"/>
        </w:rPr>
        <w:t xml:space="preserve"> (должностн</w:t>
      </w:r>
      <w:r w:rsidR="00BD3CD0" w:rsidRPr="00A2348D">
        <w:rPr>
          <w:rFonts w:eastAsia="MS Mincho"/>
          <w:sz w:val="28"/>
          <w:szCs w:val="28"/>
        </w:rPr>
        <w:t>ого</w:t>
      </w:r>
      <w:r w:rsidR="00D735BD" w:rsidRPr="00A2348D">
        <w:rPr>
          <w:rFonts w:eastAsia="MS Mincho"/>
          <w:sz w:val="28"/>
          <w:szCs w:val="28"/>
        </w:rPr>
        <w:t xml:space="preserve"> оклад</w:t>
      </w:r>
      <w:r w:rsidR="00BD3CD0" w:rsidRPr="00A2348D">
        <w:rPr>
          <w:rFonts w:eastAsia="MS Mincho"/>
          <w:sz w:val="28"/>
          <w:szCs w:val="28"/>
        </w:rPr>
        <w:t>а</w:t>
      </w:r>
      <w:r w:rsidR="00D735BD" w:rsidRPr="00A2348D">
        <w:rPr>
          <w:rFonts w:eastAsia="MS Mincho"/>
          <w:sz w:val="28"/>
          <w:szCs w:val="28"/>
        </w:rPr>
        <w:t>)</w:t>
      </w:r>
      <w:r w:rsidR="00BD3CD0" w:rsidRPr="00A2348D">
        <w:rPr>
          <w:rFonts w:eastAsia="MS Mincho"/>
          <w:sz w:val="28"/>
          <w:szCs w:val="28"/>
        </w:rPr>
        <w:t>,</w:t>
      </w:r>
      <w:r w:rsidR="00661810" w:rsidRPr="00661810">
        <w:rPr>
          <w:rFonts w:eastAsia="MS Mincho"/>
          <w:sz w:val="28"/>
          <w:szCs w:val="28"/>
        </w:rPr>
        <w:t xml:space="preserve"> </w:t>
      </w:r>
      <w:r w:rsidR="00661810" w:rsidRPr="00A2348D">
        <w:rPr>
          <w:rFonts w:eastAsia="MS Mincho"/>
          <w:sz w:val="28"/>
          <w:szCs w:val="28"/>
        </w:rPr>
        <w:t xml:space="preserve">ставки </w:t>
      </w:r>
      <w:r w:rsidR="00661810" w:rsidRPr="003076F3">
        <w:rPr>
          <w:rFonts w:eastAsia="MS Mincho"/>
          <w:sz w:val="28"/>
          <w:szCs w:val="28"/>
        </w:rPr>
        <w:t>заработной платы</w:t>
      </w:r>
      <w:r w:rsidR="00661810">
        <w:rPr>
          <w:rFonts w:eastAsia="MS Mincho"/>
          <w:sz w:val="28"/>
          <w:szCs w:val="28"/>
        </w:rPr>
        <w:t xml:space="preserve">, устанавливаемый за исполнение </w:t>
      </w:r>
      <w:r w:rsidR="00BD3CD0" w:rsidRPr="00A2348D">
        <w:rPr>
          <w:rFonts w:eastAsia="MS Mincho"/>
          <w:sz w:val="28"/>
          <w:szCs w:val="28"/>
        </w:rPr>
        <w:t xml:space="preserve"> </w:t>
      </w:r>
      <w:r w:rsidR="00661810">
        <w:rPr>
          <w:rFonts w:eastAsia="MS Mincho"/>
          <w:sz w:val="28"/>
          <w:szCs w:val="28"/>
        </w:rPr>
        <w:t>работником</w:t>
      </w:r>
      <w:r w:rsidR="00BD3CD0" w:rsidRPr="00A2348D">
        <w:rPr>
          <w:rFonts w:eastAsia="MS Mincho"/>
          <w:sz w:val="28"/>
          <w:szCs w:val="28"/>
        </w:rPr>
        <w:t xml:space="preserve"> трудовых (должностных) обязанностей </w:t>
      </w:r>
      <w:r w:rsidR="009222EB">
        <w:rPr>
          <w:rFonts w:eastAsia="MS Mincho"/>
          <w:sz w:val="28"/>
          <w:szCs w:val="28"/>
        </w:rPr>
        <w:t>за календарный месяц</w:t>
      </w:r>
      <w:r w:rsidR="00661810">
        <w:rPr>
          <w:rFonts w:eastAsia="MS Mincho"/>
          <w:sz w:val="28"/>
          <w:szCs w:val="28"/>
        </w:rPr>
        <w:t>, а для педагогических работников - исходя из количества обучающихся  и учебной нагрузки</w:t>
      </w:r>
      <w:r w:rsidRPr="00A2348D">
        <w:rPr>
          <w:rFonts w:eastAsia="MS Mincho"/>
          <w:sz w:val="28"/>
          <w:szCs w:val="28"/>
        </w:rPr>
        <w:t>;</w:t>
      </w:r>
    </w:p>
    <w:p w:rsidR="002C56AD" w:rsidRDefault="002C56AD" w:rsidP="008658C1">
      <w:pPr>
        <w:autoSpaceDE w:val="0"/>
        <w:autoSpaceDN w:val="0"/>
        <w:adjustRightInd w:val="0"/>
        <w:ind w:firstLine="709"/>
        <w:contextualSpacing/>
        <w:jc w:val="both"/>
        <w:rPr>
          <w:rFonts w:eastAsia="MS Mincho"/>
          <w:sz w:val="28"/>
          <w:szCs w:val="28"/>
        </w:rPr>
      </w:pPr>
      <w:r>
        <w:rPr>
          <w:rFonts w:eastAsia="MS Mincho"/>
          <w:sz w:val="28"/>
          <w:szCs w:val="28"/>
        </w:rPr>
        <w:t>-</w:t>
      </w:r>
      <w:r w:rsidR="00436262" w:rsidRPr="009365B2">
        <w:rPr>
          <w:rFonts w:eastAsia="Arial Unicode MS"/>
          <w:color w:val="000000"/>
          <w:kern w:val="1"/>
          <w:sz w:val="28"/>
          <w:szCs w:val="28"/>
        </w:rPr>
        <w:t> </w:t>
      </w:r>
      <w:r w:rsidR="00D735BD" w:rsidRPr="009365B2">
        <w:rPr>
          <w:rFonts w:eastAsia="MS Mincho"/>
          <w:sz w:val="28"/>
          <w:szCs w:val="28"/>
        </w:rPr>
        <w:t xml:space="preserve">доплаты и надбавки компенсационного характера, в том числе за работу </w:t>
      </w:r>
      <w:r w:rsidR="007B3409" w:rsidRPr="009365B2">
        <w:rPr>
          <w:rFonts w:eastAsia="MS Mincho"/>
          <w:sz w:val="28"/>
          <w:szCs w:val="28"/>
        </w:rPr>
        <w:t xml:space="preserve">во вредных условиях труда; за работу </w:t>
      </w:r>
      <w:r w:rsidR="00D735BD" w:rsidRPr="009365B2">
        <w:rPr>
          <w:rFonts w:eastAsia="MS Mincho"/>
          <w:sz w:val="28"/>
          <w:szCs w:val="28"/>
        </w:rPr>
        <w:t>в условиях, отклоняющихся от нормальных (</w:t>
      </w:r>
      <w:r w:rsidR="00A975C4"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D735BD" w:rsidRPr="009365B2">
        <w:rPr>
          <w:rFonts w:eastAsia="MS Mincho"/>
          <w:sz w:val="28"/>
          <w:szCs w:val="28"/>
        </w:rPr>
        <w:t xml:space="preserve"> иные выплаты компенсационного характера</w:t>
      </w:r>
      <w:r w:rsidR="007B3409" w:rsidRPr="009365B2">
        <w:rPr>
          <w:rFonts w:eastAsia="MS Mincho"/>
          <w:sz w:val="28"/>
          <w:szCs w:val="28"/>
        </w:rPr>
        <w:t xml:space="preserve"> за работу, не входящую в должностные обязанности (классное руководство, проверка письменных работ, заведование учебным кабинетом и др.)</w:t>
      </w:r>
      <w:r w:rsidR="00D735BD" w:rsidRPr="009365B2">
        <w:rPr>
          <w:rFonts w:eastAsia="MS Mincho"/>
          <w:sz w:val="28"/>
          <w:szCs w:val="28"/>
        </w:rPr>
        <w:t xml:space="preserve">; </w:t>
      </w:r>
    </w:p>
    <w:p w:rsidR="00DD583A" w:rsidRPr="009365B2"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r w:rsidR="00D735BD" w:rsidRPr="00A2348D">
        <w:rPr>
          <w:rFonts w:eastAsia="MS Mincho"/>
          <w:sz w:val="28"/>
          <w:szCs w:val="28"/>
        </w:rPr>
        <w:t>.</w:t>
      </w:r>
    </w:p>
    <w:p w:rsidR="00824993" w:rsidRPr="00661810" w:rsidRDefault="00DD583A"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4.3. Оплата труда работников</w:t>
      </w:r>
      <w:r w:rsidR="00824993">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22 часов до 6 часов) пр</w:t>
      </w:r>
      <w:r w:rsidR="00661810">
        <w:rPr>
          <w:rFonts w:ascii="Times New Roman" w:eastAsia="MS Mincho" w:hAnsi="Times New Roman"/>
          <w:sz w:val="28"/>
          <w:szCs w:val="28"/>
        </w:rPr>
        <w:t>оизводится в повышенном размере</w:t>
      </w:r>
      <w:r w:rsidRPr="009365B2">
        <w:rPr>
          <w:rFonts w:ascii="Times New Roman" w:eastAsia="MS Mincho" w:hAnsi="Times New Roman"/>
          <w:sz w:val="28"/>
          <w:szCs w:val="28"/>
        </w:rPr>
        <w:t xml:space="preserve"> </w:t>
      </w:r>
      <w:r w:rsidR="00661810" w:rsidRPr="000E7297">
        <w:rPr>
          <w:rFonts w:ascii="Times New Roman" w:hAnsi="Times New Roman"/>
          <w:color w:val="000000"/>
          <w:sz w:val="28"/>
          <w:szCs w:val="28"/>
          <w:shd w:val="clear" w:color="auto" w:fill="FFFFFF"/>
        </w:rPr>
        <w:t>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r w:rsidR="00661810" w:rsidRPr="000E7297">
        <w:rPr>
          <w:rStyle w:val="aff2"/>
          <w:rFonts w:ascii="Times New Roman" w:eastAsia="MS Mincho" w:hAnsi="Times New Roman"/>
          <w:sz w:val="28"/>
          <w:szCs w:val="28"/>
        </w:rPr>
        <w:t xml:space="preserve"> </w:t>
      </w:r>
      <w:r w:rsidR="00435815" w:rsidRPr="000E7297">
        <w:rPr>
          <w:rStyle w:val="aff2"/>
          <w:rFonts w:ascii="Times New Roman" w:eastAsia="MS Mincho" w:hAnsi="Times New Roman"/>
          <w:sz w:val="28"/>
          <w:szCs w:val="28"/>
        </w:rPr>
        <w:footnoteReference w:id="38"/>
      </w:r>
      <w:r w:rsidRPr="000E7297">
        <w:rPr>
          <w:rFonts w:ascii="Times New Roman" w:eastAsia="MS Mincho" w:hAnsi="Times New Roman"/>
          <w:sz w:val="28"/>
          <w:szCs w:val="28"/>
        </w:rPr>
        <w:t>.</w:t>
      </w:r>
      <w:r w:rsidRPr="00661810">
        <w:rPr>
          <w:rFonts w:ascii="Times New Roman" w:eastAsia="MS Mincho" w:hAnsi="Times New Roman"/>
          <w:sz w:val="28"/>
          <w:szCs w:val="28"/>
        </w:rPr>
        <w:t xml:space="preserve"> </w:t>
      </w:r>
    </w:p>
    <w:p w:rsidR="00095A44" w:rsidRPr="009365B2" w:rsidRDefault="00470334" w:rsidP="008658C1">
      <w:pPr>
        <w:pStyle w:val="afd"/>
        <w:ind w:left="0" w:firstLine="709"/>
        <w:contextualSpacing/>
        <w:jc w:val="both"/>
        <w:rPr>
          <w:iCs/>
          <w:sz w:val="28"/>
          <w:szCs w:val="28"/>
        </w:rPr>
      </w:pPr>
      <w:r w:rsidRPr="009365B2">
        <w:rPr>
          <w:rFonts w:eastAsia="MS Mincho"/>
          <w:sz w:val="28"/>
          <w:szCs w:val="28"/>
        </w:rPr>
        <w:lastRenderedPageBreak/>
        <w:t>4</w:t>
      </w:r>
      <w:r w:rsidR="00BE07BB" w:rsidRPr="009365B2">
        <w:rPr>
          <w:rFonts w:eastAsia="MS Mincho"/>
          <w:sz w:val="28"/>
          <w:szCs w:val="28"/>
        </w:rPr>
        <w:t>.</w:t>
      </w:r>
      <w:r w:rsidR="00DD583A" w:rsidRPr="009365B2">
        <w:rPr>
          <w:rFonts w:eastAsia="MS Mincho"/>
          <w:sz w:val="28"/>
          <w:szCs w:val="28"/>
        </w:rPr>
        <w:t>4</w:t>
      </w:r>
      <w:r w:rsidR="00152CB8" w:rsidRPr="009365B2">
        <w:rPr>
          <w:rFonts w:eastAsia="MS Mincho"/>
          <w:sz w:val="28"/>
          <w:szCs w:val="28"/>
        </w:rPr>
        <w:t>.</w:t>
      </w:r>
      <w:r w:rsidR="00436262" w:rsidRPr="009365B2">
        <w:rPr>
          <w:rFonts w:eastAsia="Arial Unicode MS"/>
          <w:color w:val="000000"/>
          <w:kern w:val="1"/>
          <w:sz w:val="28"/>
          <w:szCs w:val="28"/>
        </w:rPr>
        <w:t> </w:t>
      </w:r>
      <w:r w:rsidR="00095A44" w:rsidRPr="009365B2">
        <w:rPr>
          <w:rFonts w:eastAsia="MS Mincho"/>
          <w:sz w:val="28"/>
          <w:szCs w:val="28"/>
        </w:rPr>
        <w:t>В случае задержки выплаты заработной</w:t>
      </w:r>
      <w:r w:rsidR="00095A44" w:rsidRPr="009365B2">
        <w:rPr>
          <w:sz w:val="28"/>
          <w:szCs w:val="28"/>
        </w:rPr>
        <w:t xml:space="preserve"> платы на срок более </w:t>
      </w:r>
      <w:r w:rsidR="000A3167">
        <w:rPr>
          <w:sz w:val="28"/>
          <w:szCs w:val="28"/>
        </w:rPr>
        <w:t>пятнадцати</w:t>
      </w:r>
      <w:r w:rsidR="00095A44" w:rsidRPr="009365B2">
        <w:rPr>
          <w:sz w:val="28"/>
          <w:szCs w:val="28"/>
        </w:rPr>
        <w:t xml:space="preserve"> дней или выплаты заработной платы не в полном объ</w:t>
      </w:r>
      <w:r w:rsidR="00D20071">
        <w:rPr>
          <w:sz w:val="28"/>
          <w:szCs w:val="28"/>
        </w:rPr>
        <w:t>ё</w:t>
      </w:r>
      <w:r w:rsidR="00095A44" w:rsidRPr="009365B2">
        <w:rPr>
          <w:sz w:val="28"/>
          <w:szCs w:val="28"/>
        </w:rPr>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095A44" w:rsidRPr="009365B2">
        <w:rPr>
          <w:iCs/>
          <w:sz w:val="28"/>
          <w:szCs w:val="28"/>
        </w:rPr>
        <w:t>.</w:t>
      </w:r>
    </w:p>
    <w:p w:rsidR="00095A44" w:rsidRPr="009365B2" w:rsidRDefault="00470334" w:rsidP="008658C1">
      <w:pPr>
        <w:pStyle w:val="afd"/>
        <w:ind w:left="0" w:firstLine="709"/>
        <w:contextualSpacing/>
        <w:jc w:val="both"/>
        <w:rPr>
          <w:rFonts w:cs="Arial"/>
          <w:sz w:val="28"/>
          <w:szCs w:val="28"/>
        </w:rPr>
      </w:pPr>
      <w:r w:rsidRPr="009365B2">
        <w:rPr>
          <w:sz w:val="28"/>
          <w:szCs w:val="28"/>
        </w:rPr>
        <w:t>4</w:t>
      </w:r>
      <w:r w:rsidR="00095A44" w:rsidRPr="009365B2">
        <w:rPr>
          <w:sz w:val="28"/>
          <w:szCs w:val="28"/>
        </w:rPr>
        <w:t>.</w:t>
      </w:r>
      <w:r w:rsidR="00DD583A" w:rsidRPr="009365B2">
        <w:rPr>
          <w:sz w:val="28"/>
          <w:szCs w:val="28"/>
        </w:rPr>
        <w:t>5</w:t>
      </w:r>
      <w:r w:rsidR="00095A44" w:rsidRPr="009365B2">
        <w:rPr>
          <w:sz w:val="28"/>
          <w:szCs w:val="28"/>
        </w:rPr>
        <w:t>.</w:t>
      </w:r>
      <w:r w:rsidR="00436262" w:rsidRPr="009365B2">
        <w:rPr>
          <w:rFonts w:eastAsia="Arial Unicode MS"/>
          <w:color w:val="000000"/>
          <w:kern w:val="1"/>
          <w:sz w:val="28"/>
          <w:szCs w:val="28"/>
        </w:rPr>
        <w:t> </w:t>
      </w:r>
      <w:r w:rsidR="00095A44"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Pr>
          <w:rFonts w:cs="Arial"/>
          <w:sz w:val="28"/>
          <w:szCs w:val="28"/>
        </w:rPr>
        <w:t>пятнадцати</w:t>
      </w:r>
      <w:r w:rsidR="00095A44" w:rsidRPr="009365B2">
        <w:rPr>
          <w:rFonts w:cs="Arial"/>
          <w:sz w:val="28"/>
          <w:szCs w:val="28"/>
        </w:rPr>
        <w:t xml:space="preserve"> дней, не полученный им заработок за весь период задержки, </w:t>
      </w:r>
      <w:r w:rsidR="008B09D0" w:rsidRPr="009365B2">
        <w:rPr>
          <w:rFonts w:cs="Arial"/>
          <w:sz w:val="28"/>
          <w:szCs w:val="28"/>
        </w:rPr>
        <w:t xml:space="preserve">а также средний заработок за </w:t>
      </w:r>
      <w:r w:rsidR="00095A44" w:rsidRPr="009365B2">
        <w:rPr>
          <w:rFonts w:cs="Arial"/>
          <w:sz w:val="28"/>
          <w:szCs w:val="28"/>
        </w:rPr>
        <w:t>период приостановления им исполнения трудовых обязанностей.</w:t>
      </w:r>
    </w:p>
    <w:p w:rsidR="008C7059" w:rsidRPr="006618ED" w:rsidRDefault="00D735BD" w:rsidP="008658C1">
      <w:pPr>
        <w:autoSpaceDE w:val="0"/>
        <w:autoSpaceDN w:val="0"/>
        <w:adjustRightInd w:val="0"/>
        <w:ind w:firstLine="709"/>
        <w:contextualSpacing/>
        <w:jc w:val="both"/>
        <w:rPr>
          <w:sz w:val="20"/>
          <w:szCs w:val="20"/>
        </w:rPr>
      </w:pPr>
      <w:r w:rsidRPr="009365B2">
        <w:rPr>
          <w:rFonts w:cs="Arial"/>
          <w:sz w:val="28"/>
          <w:szCs w:val="28"/>
        </w:rPr>
        <w:t>4.</w:t>
      </w:r>
      <w:r w:rsidR="000A1078" w:rsidRPr="009365B2">
        <w:rPr>
          <w:rFonts w:cs="Arial"/>
          <w:sz w:val="28"/>
          <w:szCs w:val="28"/>
        </w:rPr>
        <w:t>6</w:t>
      </w:r>
      <w:r w:rsidRPr="009365B2">
        <w:rPr>
          <w:rFonts w:cs="Arial"/>
          <w:sz w:val="28"/>
          <w:szCs w:val="28"/>
        </w:rPr>
        <w:t>.</w:t>
      </w:r>
      <w:r w:rsidR="00436262" w:rsidRPr="009365B2">
        <w:rPr>
          <w:rFonts w:eastAsia="Arial Unicode MS"/>
          <w:color w:val="000000"/>
          <w:kern w:val="1"/>
          <w:sz w:val="28"/>
          <w:szCs w:val="28"/>
        </w:rPr>
        <w:t> </w:t>
      </w:r>
      <w:r w:rsidRPr="009365B2">
        <w:rPr>
          <w:rFonts w:cs="Arial"/>
          <w:sz w:val="28"/>
          <w:szCs w:val="28"/>
        </w:rPr>
        <w:t>При нарушении</w:t>
      </w:r>
      <w:r w:rsidRPr="009365B2">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9365B2">
        <w:rPr>
          <w:sz w:val="28"/>
          <w:szCs w:val="28"/>
        </w:rPr>
        <w:t xml:space="preserve">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Pr="006618ED">
        <w:rPr>
          <w:rFonts w:eastAsia="MS Mincho"/>
          <w:sz w:val="28"/>
          <w:szCs w:val="28"/>
        </w:rPr>
        <w:t>(</w:t>
      </w:r>
      <w:r w:rsidRPr="006618ED">
        <w:rPr>
          <w:sz w:val="28"/>
          <w:szCs w:val="28"/>
        </w:rPr>
        <w:t xml:space="preserve">размер </w:t>
      </w:r>
      <w:r w:rsidR="008C7059" w:rsidRPr="006618ED">
        <w:rPr>
          <w:sz w:val="28"/>
          <w:szCs w:val="28"/>
        </w:rPr>
        <w:t>выплачиваемой работнику денежной компенсации может быть повышен коллективным договором).</w:t>
      </w:r>
    </w:p>
    <w:p w:rsidR="00095A44" w:rsidRPr="006618ED" w:rsidRDefault="00470334"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w:t>
      </w:r>
      <w:r w:rsidR="000A1078" w:rsidRPr="009365B2">
        <w:rPr>
          <w:rFonts w:ascii="Times New Roman" w:eastAsia="MS Mincho" w:hAnsi="Times New Roman"/>
          <w:sz w:val="28"/>
          <w:szCs w:val="28"/>
        </w:rPr>
        <w:t>7</w:t>
      </w:r>
      <w:r w:rsidR="00095A44"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6618ED" w:rsidRDefault="00435815"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246C39" w:rsidRPr="006618ED">
        <w:rPr>
          <w:rFonts w:ascii="Times New Roman" w:eastAsia="MS Mincho" w:hAnsi="Times New Roman"/>
          <w:sz w:val="28"/>
          <w:szCs w:val="28"/>
        </w:rPr>
        <w:t xml:space="preserve">при </w:t>
      </w:r>
      <w:r w:rsidR="00352666" w:rsidRPr="006618ED">
        <w:rPr>
          <w:rFonts w:ascii="Times New Roman" w:eastAsia="MS Mincho" w:hAnsi="Times New Roman"/>
          <w:sz w:val="28"/>
          <w:szCs w:val="28"/>
        </w:rPr>
        <w:t>установлении</w:t>
      </w:r>
      <w:r w:rsidR="00246C39" w:rsidRPr="006618ED">
        <w:rPr>
          <w:rFonts w:ascii="Times New Roman" w:eastAsia="MS Mincho" w:hAnsi="Times New Roman"/>
          <w:sz w:val="28"/>
          <w:szCs w:val="28"/>
        </w:rPr>
        <w:t xml:space="preserve"> квалификационной категории </w:t>
      </w:r>
      <w:r w:rsidR="00421BFF" w:rsidRPr="006618ED">
        <w:rPr>
          <w:rFonts w:ascii="Times New Roman" w:eastAsia="MS Mincho" w:hAnsi="Times New Roman"/>
          <w:sz w:val="28"/>
          <w:szCs w:val="28"/>
        </w:rPr>
        <w:t>–</w:t>
      </w:r>
      <w:r w:rsidR="00246C39" w:rsidRPr="006618ED">
        <w:rPr>
          <w:rFonts w:ascii="Times New Roman" w:eastAsia="MS Mincho" w:hAnsi="Times New Roman"/>
          <w:sz w:val="28"/>
          <w:szCs w:val="28"/>
        </w:rPr>
        <w:t xml:space="preserve"> со дня вынесения решения аттестационной комиссией;</w:t>
      </w:r>
    </w:p>
    <w:p w:rsidR="00966973" w:rsidRPr="006618ED" w:rsidRDefault="00435815"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2666" w:rsidRPr="006618ED" w:rsidRDefault="00352666"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E358C2" w:rsidRDefault="00435815" w:rsidP="008658C1">
      <w:pPr>
        <w:pStyle w:val="afe"/>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352666"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E358C2">
        <w:rPr>
          <w:rFonts w:ascii="Times New Roman" w:eastAsia="MS Mincho" w:hAnsi="Times New Roman"/>
          <w:sz w:val="28"/>
          <w:szCs w:val="28"/>
        </w:rPr>
        <w:t xml:space="preserve"> (присвоения)</w:t>
      </w:r>
      <w:r w:rsidR="00352666" w:rsidRPr="00E358C2">
        <w:rPr>
          <w:rFonts w:ascii="Times New Roman" w:eastAsia="MS Mincho" w:hAnsi="Times New Roman"/>
          <w:sz w:val="28"/>
          <w:szCs w:val="28"/>
        </w:rPr>
        <w:t>;</w:t>
      </w:r>
    </w:p>
    <w:p w:rsidR="00122677" w:rsidRPr="00E358C2" w:rsidRDefault="00435815" w:rsidP="008658C1">
      <w:pPr>
        <w:pStyle w:val="afe"/>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D735BD" w:rsidRPr="00E358C2">
        <w:rPr>
          <w:rFonts w:ascii="Times New Roman" w:eastAsia="MS Mincho" w:hAnsi="Times New Roman"/>
          <w:sz w:val="28"/>
          <w:szCs w:val="28"/>
        </w:rPr>
        <w:t>при присуждении ученой степени</w:t>
      </w:r>
      <w:r w:rsidR="00221B3B" w:rsidRPr="00E358C2">
        <w:rPr>
          <w:rFonts w:ascii="Times New Roman" w:eastAsia="MS Mincho" w:hAnsi="Times New Roman"/>
          <w:sz w:val="28"/>
          <w:szCs w:val="28"/>
        </w:rPr>
        <w:t xml:space="preserve"> доктора или </w:t>
      </w:r>
      <w:r w:rsidR="00D735BD" w:rsidRPr="00E358C2">
        <w:rPr>
          <w:rFonts w:ascii="Times New Roman" w:eastAsia="MS Mincho" w:hAnsi="Times New Roman"/>
          <w:sz w:val="28"/>
          <w:szCs w:val="28"/>
        </w:rPr>
        <w:t xml:space="preserve">кандидата наук – со дня </w:t>
      </w:r>
      <w:r w:rsidR="00221B3B" w:rsidRPr="00E358C2">
        <w:rPr>
          <w:rFonts w:ascii="Times New Roman" w:eastAsia="MS Mincho" w:hAnsi="Times New Roman"/>
          <w:sz w:val="28"/>
          <w:szCs w:val="28"/>
        </w:rPr>
        <w:t xml:space="preserve">принятия </w:t>
      </w:r>
      <w:r w:rsidR="00D735BD" w:rsidRPr="00E358C2">
        <w:rPr>
          <w:rFonts w:ascii="Times New Roman" w:hAnsi="Times New Roman"/>
          <w:bCs/>
          <w:iCs/>
          <w:sz w:val="28"/>
          <w:szCs w:val="28"/>
        </w:rPr>
        <w:t>Министерств</w:t>
      </w:r>
      <w:r w:rsidR="00221B3B" w:rsidRPr="00E358C2">
        <w:rPr>
          <w:rFonts w:ascii="Times New Roman" w:hAnsi="Times New Roman"/>
          <w:bCs/>
          <w:iCs/>
          <w:sz w:val="28"/>
          <w:szCs w:val="28"/>
        </w:rPr>
        <w:t>ом</w:t>
      </w:r>
      <w:r w:rsidR="00D735BD" w:rsidRPr="00E358C2">
        <w:rPr>
          <w:rFonts w:ascii="Times New Roman" w:hAnsi="Times New Roman"/>
          <w:bCs/>
          <w:iCs/>
          <w:sz w:val="28"/>
          <w:szCs w:val="28"/>
        </w:rPr>
        <w:t xml:space="preserve"> науки </w:t>
      </w:r>
      <w:r w:rsidR="006618ED" w:rsidRPr="00E358C2">
        <w:rPr>
          <w:rFonts w:ascii="Times New Roman" w:hAnsi="Times New Roman"/>
          <w:bCs/>
          <w:iCs/>
          <w:sz w:val="28"/>
          <w:szCs w:val="28"/>
        </w:rPr>
        <w:t xml:space="preserve">и высшего образования </w:t>
      </w:r>
      <w:r w:rsidR="00D735BD" w:rsidRPr="00E358C2">
        <w:rPr>
          <w:rFonts w:ascii="Times New Roman" w:hAnsi="Times New Roman"/>
          <w:bCs/>
          <w:iCs/>
          <w:sz w:val="28"/>
          <w:szCs w:val="28"/>
        </w:rPr>
        <w:t>Российской Федерации</w:t>
      </w:r>
      <w:r w:rsidR="001B49F3">
        <w:rPr>
          <w:rFonts w:ascii="Times New Roman" w:hAnsi="Times New Roman"/>
          <w:bCs/>
          <w:iCs/>
          <w:sz w:val="28"/>
          <w:szCs w:val="28"/>
        </w:rPr>
        <w:t xml:space="preserve"> </w:t>
      </w:r>
      <w:r w:rsidR="00D735BD" w:rsidRPr="00E358C2">
        <w:rPr>
          <w:rFonts w:ascii="Times New Roman" w:eastAsia="MS Mincho" w:hAnsi="Times New Roman"/>
          <w:sz w:val="28"/>
          <w:szCs w:val="28"/>
        </w:rPr>
        <w:t xml:space="preserve">решения о выдаче </w:t>
      </w:r>
      <w:r w:rsidR="008F3623" w:rsidRPr="00E358C2">
        <w:rPr>
          <w:rFonts w:ascii="Times New Roman" w:eastAsia="MS Mincho" w:hAnsi="Times New Roman"/>
          <w:sz w:val="28"/>
          <w:szCs w:val="28"/>
        </w:rPr>
        <w:t xml:space="preserve">соответствующего </w:t>
      </w:r>
      <w:r w:rsidR="00D735BD" w:rsidRPr="00E358C2">
        <w:rPr>
          <w:rFonts w:ascii="Times New Roman" w:eastAsia="MS Mincho" w:hAnsi="Times New Roman"/>
          <w:sz w:val="28"/>
          <w:szCs w:val="28"/>
        </w:rPr>
        <w:t>диплома</w:t>
      </w:r>
      <w:r w:rsidR="00604A0F" w:rsidRPr="00E358C2">
        <w:rPr>
          <w:rStyle w:val="aff2"/>
          <w:rFonts w:ascii="Times New Roman" w:eastAsia="MS Mincho" w:hAnsi="Times New Roman"/>
          <w:sz w:val="28"/>
          <w:szCs w:val="28"/>
        </w:rPr>
        <w:footnoteReference w:id="39"/>
      </w:r>
      <w:r w:rsidR="00D735BD" w:rsidRPr="00E358C2">
        <w:rPr>
          <w:rFonts w:ascii="Times New Roman" w:eastAsia="MS Mincho" w:hAnsi="Times New Roman"/>
          <w:sz w:val="28"/>
          <w:szCs w:val="28"/>
        </w:rPr>
        <w:t>;</w:t>
      </w:r>
    </w:p>
    <w:p w:rsidR="005B7719" w:rsidRPr="00E358C2" w:rsidRDefault="00122677" w:rsidP="008658C1">
      <w:pPr>
        <w:pStyle w:val="afe"/>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00436262" w:rsidRPr="00E358C2">
        <w:rPr>
          <w:rFonts w:eastAsia="Arial Unicode MS"/>
          <w:color w:val="000000"/>
          <w:kern w:val="1"/>
          <w:sz w:val="28"/>
          <w:szCs w:val="28"/>
        </w:rPr>
        <w:t> </w:t>
      </w:r>
      <w:r w:rsidRPr="00E358C2">
        <w:rPr>
          <w:rFonts w:ascii="Times New Roman" w:hAnsi="Times New Roman"/>
          <w:iCs/>
          <w:sz w:val="28"/>
          <w:szCs w:val="28"/>
        </w:rPr>
        <w:t xml:space="preserve">при </w:t>
      </w:r>
      <w:r w:rsidR="00AD7745" w:rsidRPr="00E358C2">
        <w:rPr>
          <w:rFonts w:ascii="Times New Roman" w:hAnsi="Times New Roman"/>
          <w:iCs/>
          <w:sz w:val="28"/>
          <w:szCs w:val="28"/>
        </w:rPr>
        <w:t>награждении</w:t>
      </w:r>
      <w:r w:rsidR="001B49F3">
        <w:rPr>
          <w:rFonts w:ascii="Times New Roman" w:hAnsi="Times New Roman"/>
          <w:iCs/>
          <w:sz w:val="28"/>
          <w:szCs w:val="28"/>
        </w:rPr>
        <w:t xml:space="preserve"> </w:t>
      </w:r>
      <w:r w:rsidR="00A4388F" w:rsidRPr="00E358C2">
        <w:rPr>
          <w:rFonts w:ascii="Times New Roman" w:hAnsi="Times New Roman"/>
          <w:iCs/>
          <w:sz w:val="28"/>
          <w:szCs w:val="28"/>
        </w:rPr>
        <w:t>государственными наградами Российской Федерации</w:t>
      </w:r>
      <w:r w:rsidR="00E1013C" w:rsidRPr="00E358C2">
        <w:rPr>
          <w:rFonts w:ascii="Times New Roman" w:hAnsi="Times New Roman"/>
          <w:iCs/>
          <w:sz w:val="28"/>
          <w:szCs w:val="28"/>
        </w:rPr>
        <w:t>, субъекта Российской Федерации</w:t>
      </w:r>
      <w:r w:rsidR="00441B3A" w:rsidRPr="00E358C2">
        <w:rPr>
          <w:rFonts w:ascii="Times New Roman" w:hAnsi="Times New Roman"/>
          <w:iCs/>
          <w:sz w:val="28"/>
          <w:szCs w:val="28"/>
        </w:rPr>
        <w:t xml:space="preserve"> – со дня</w:t>
      </w:r>
      <w:r w:rsidR="0021571C" w:rsidRPr="00E358C2">
        <w:rPr>
          <w:rFonts w:ascii="Times New Roman" w:hAnsi="Times New Roman"/>
          <w:iCs/>
          <w:sz w:val="28"/>
          <w:szCs w:val="28"/>
        </w:rPr>
        <w:t xml:space="preserve"> принятия решения о награждении</w:t>
      </w:r>
      <w:r w:rsidR="005B7719" w:rsidRPr="00E358C2">
        <w:rPr>
          <w:rStyle w:val="aff2"/>
          <w:rFonts w:ascii="Times New Roman" w:hAnsi="Times New Roman"/>
          <w:iCs/>
          <w:sz w:val="28"/>
          <w:szCs w:val="28"/>
        </w:rPr>
        <w:footnoteReference w:id="40"/>
      </w:r>
      <w:r w:rsidR="005B7719" w:rsidRPr="00E358C2">
        <w:rPr>
          <w:rFonts w:ascii="Times New Roman" w:hAnsi="Times New Roman"/>
          <w:iCs/>
          <w:sz w:val="28"/>
          <w:szCs w:val="28"/>
        </w:rPr>
        <w:t>;</w:t>
      </w:r>
    </w:p>
    <w:p w:rsidR="00095A44" w:rsidRPr="00435815" w:rsidRDefault="00470334" w:rsidP="008658C1">
      <w:pPr>
        <w:ind w:firstLine="709"/>
        <w:contextualSpacing/>
        <w:jc w:val="both"/>
        <w:rPr>
          <w:iCs/>
          <w:sz w:val="28"/>
          <w:szCs w:val="28"/>
        </w:rPr>
      </w:pPr>
      <w:r w:rsidRPr="00435815">
        <w:rPr>
          <w:sz w:val="28"/>
          <w:szCs w:val="28"/>
        </w:rPr>
        <w:t>4</w:t>
      </w:r>
      <w:r w:rsidR="00095A44" w:rsidRPr="00435815">
        <w:rPr>
          <w:sz w:val="28"/>
          <w:szCs w:val="28"/>
        </w:rPr>
        <w:t>.</w:t>
      </w:r>
      <w:r w:rsidR="000A1078" w:rsidRPr="00435815">
        <w:rPr>
          <w:sz w:val="28"/>
          <w:szCs w:val="28"/>
        </w:rPr>
        <w:t>8</w:t>
      </w:r>
      <w:r w:rsidR="00095A44" w:rsidRPr="00435815">
        <w:rPr>
          <w:sz w:val="28"/>
          <w:szCs w:val="28"/>
        </w:rPr>
        <w:t>.</w:t>
      </w:r>
      <w:r w:rsidR="00436262" w:rsidRPr="009365B2">
        <w:rPr>
          <w:rFonts w:eastAsia="Arial Unicode MS"/>
          <w:color w:val="000000"/>
          <w:kern w:val="1"/>
          <w:sz w:val="28"/>
          <w:szCs w:val="28"/>
        </w:rPr>
        <w:t> </w:t>
      </w:r>
      <w:r w:rsidR="00966973" w:rsidRPr="00435815">
        <w:rPr>
          <w:sz w:val="28"/>
          <w:szCs w:val="28"/>
        </w:rPr>
        <w:t>Педагогическим работникам</w:t>
      </w:r>
      <w:r w:rsidR="00095A44" w:rsidRPr="00435815">
        <w:rPr>
          <w:sz w:val="28"/>
          <w:szCs w:val="28"/>
        </w:rPr>
        <w:t xml:space="preserve">, приступившим к </w:t>
      </w:r>
      <w:r w:rsidR="00966973" w:rsidRPr="00435815">
        <w:rPr>
          <w:sz w:val="28"/>
          <w:szCs w:val="28"/>
        </w:rPr>
        <w:t>трудовой деятельности</w:t>
      </w:r>
      <w:r w:rsidR="00095A44" w:rsidRPr="00435815">
        <w:rPr>
          <w:sz w:val="28"/>
          <w:szCs w:val="28"/>
        </w:rPr>
        <w:t xml:space="preserve"> в образовательной организации</w:t>
      </w:r>
      <w:r w:rsidR="00A94549" w:rsidRPr="00435815">
        <w:rPr>
          <w:sz w:val="28"/>
          <w:szCs w:val="28"/>
        </w:rPr>
        <w:t xml:space="preserve"> не позднее трех лет после окончания </w:t>
      </w:r>
      <w:r w:rsidR="00A94549" w:rsidRPr="00435815">
        <w:rPr>
          <w:sz w:val="28"/>
          <w:szCs w:val="28"/>
        </w:rPr>
        <w:lastRenderedPageBreak/>
        <w:t>образовательной организации высшего или профессионального образования</w:t>
      </w:r>
      <w:r w:rsidR="00095A44" w:rsidRPr="00435815">
        <w:rPr>
          <w:sz w:val="28"/>
          <w:szCs w:val="28"/>
        </w:rPr>
        <w:t>, выплачивается един</w:t>
      </w:r>
      <w:r w:rsidR="00244D1E">
        <w:rPr>
          <w:sz w:val="28"/>
          <w:szCs w:val="28"/>
        </w:rPr>
        <w:t>овременное пособие в размере 2000</w:t>
      </w:r>
      <w:r w:rsidR="00095A44" w:rsidRPr="00435815">
        <w:rPr>
          <w:sz w:val="28"/>
          <w:szCs w:val="28"/>
        </w:rPr>
        <w:t xml:space="preserve"> рублей</w:t>
      </w:r>
      <w:r w:rsidR="001247D6" w:rsidRPr="00435815">
        <w:rPr>
          <w:sz w:val="28"/>
          <w:szCs w:val="28"/>
        </w:rPr>
        <w:t>.</w:t>
      </w:r>
    </w:p>
    <w:p w:rsidR="00B72CDD" w:rsidRPr="00BA6669" w:rsidRDefault="00470334" w:rsidP="008658C1">
      <w:pPr>
        <w:ind w:firstLine="709"/>
        <w:contextualSpacing/>
        <w:jc w:val="both"/>
        <w:rPr>
          <w:color w:val="000000" w:themeColor="text1"/>
          <w:sz w:val="28"/>
          <w:szCs w:val="28"/>
        </w:rPr>
      </w:pPr>
      <w:r w:rsidRPr="00435815">
        <w:rPr>
          <w:sz w:val="28"/>
          <w:szCs w:val="28"/>
        </w:rPr>
        <w:t>4</w:t>
      </w:r>
      <w:r w:rsidR="00095A44" w:rsidRPr="00435815">
        <w:rPr>
          <w:sz w:val="28"/>
          <w:szCs w:val="28"/>
        </w:rPr>
        <w:t>.</w:t>
      </w:r>
      <w:r w:rsidR="000A1078" w:rsidRPr="00435815">
        <w:rPr>
          <w:sz w:val="28"/>
          <w:szCs w:val="28"/>
        </w:rPr>
        <w:t>9.</w:t>
      </w:r>
      <w:r w:rsidR="00436262" w:rsidRPr="009365B2">
        <w:rPr>
          <w:rFonts w:eastAsia="Arial Unicode MS"/>
          <w:color w:val="000000"/>
          <w:kern w:val="1"/>
          <w:sz w:val="28"/>
          <w:szCs w:val="28"/>
        </w:rPr>
        <w:t> </w:t>
      </w:r>
      <w:r w:rsidR="00B72CDD" w:rsidRPr="00A4388F">
        <w:rPr>
          <w:sz w:val="28"/>
          <w:szCs w:val="28"/>
        </w:rPr>
        <w:t xml:space="preserve">Работникам, </w:t>
      </w:r>
      <w:r w:rsidR="00B72CDD" w:rsidRPr="00E358C2">
        <w:rPr>
          <w:sz w:val="28"/>
          <w:szCs w:val="28"/>
        </w:rPr>
        <w:t xml:space="preserve">награждённым государственными наградами Российской Федерации, </w:t>
      </w:r>
      <w:r w:rsidR="00E358C2">
        <w:rPr>
          <w:sz w:val="28"/>
          <w:szCs w:val="28"/>
        </w:rPr>
        <w:t xml:space="preserve">наградами </w:t>
      </w:r>
      <w:r w:rsidR="00E358C2" w:rsidRPr="00E358C2">
        <w:rPr>
          <w:iCs/>
          <w:sz w:val="28"/>
          <w:szCs w:val="28"/>
        </w:rPr>
        <w:t xml:space="preserve">субъекта </w:t>
      </w:r>
      <w:r w:rsidR="00E358C2" w:rsidRPr="00BA6669">
        <w:rPr>
          <w:iCs/>
          <w:color w:val="000000" w:themeColor="text1"/>
          <w:sz w:val="28"/>
          <w:szCs w:val="28"/>
        </w:rPr>
        <w:t xml:space="preserve">Российской Федерации </w:t>
      </w:r>
      <w:r w:rsidR="00B72CDD" w:rsidRPr="00BA6669">
        <w:rPr>
          <w:color w:val="000000" w:themeColor="text1"/>
          <w:sz w:val="28"/>
          <w:szCs w:val="28"/>
        </w:rPr>
        <w:t xml:space="preserve">выплачивается ежемесячная надбавка (доплата) в размере </w:t>
      </w:r>
      <w:r w:rsidR="00244D1E" w:rsidRPr="00BA6669">
        <w:rPr>
          <w:color w:val="000000" w:themeColor="text1"/>
          <w:sz w:val="28"/>
          <w:szCs w:val="28"/>
        </w:rPr>
        <w:t xml:space="preserve">500 </w:t>
      </w:r>
      <w:r w:rsidR="00BA6669" w:rsidRPr="00BA6669">
        <w:rPr>
          <w:color w:val="000000" w:themeColor="text1"/>
          <w:sz w:val="28"/>
          <w:szCs w:val="28"/>
        </w:rPr>
        <w:t>р</w:t>
      </w:r>
      <w:r w:rsidR="00BA6669">
        <w:rPr>
          <w:color w:val="000000" w:themeColor="text1"/>
          <w:sz w:val="28"/>
          <w:szCs w:val="28"/>
        </w:rPr>
        <w:t>ублей</w:t>
      </w:r>
      <w:r w:rsidR="00BA6669" w:rsidRPr="00BA6669">
        <w:rPr>
          <w:color w:val="000000" w:themeColor="text1"/>
          <w:sz w:val="28"/>
          <w:szCs w:val="28"/>
        </w:rPr>
        <w:t xml:space="preserve"> к заработной плате.</w:t>
      </w:r>
    </w:p>
    <w:p w:rsidR="00D22CAB" w:rsidRPr="00D5459C" w:rsidRDefault="00D5459C" w:rsidP="008658C1">
      <w:pPr>
        <w:pStyle w:val="5"/>
        <w:ind w:left="0" w:firstLine="709"/>
        <w:contextualSpacing/>
        <w:jc w:val="both"/>
        <w:rPr>
          <w:sz w:val="28"/>
          <w:szCs w:val="28"/>
        </w:rPr>
      </w:pPr>
      <w:r w:rsidRPr="00BA6669">
        <w:rPr>
          <w:color w:val="000000" w:themeColor="text1"/>
          <w:sz w:val="28"/>
          <w:szCs w:val="28"/>
        </w:rPr>
        <w:t>4.10.</w:t>
      </w:r>
      <w:r w:rsidR="00436262" w:rsidRPr="00BA6669">
        <w:rPr>
          <w:rFonts w:eastAsia="Arial Unicode MS"/>
          <w:color w:val="000000" w:themeColor="text1"/>
          <w:kern w:val="1"/>
          <w:sz w:val="28"/>
          <w:szCs w:val="28"/>
        </w:rPr>
        <w:t> </w:t>
      </w:r>
      <w:r w:rsidR="00B72CDD" w:rsidRPr="00BA6669">
        <w:rPr>
          <w:color w:val="000000" w:themeColor="text1"/>
          <w:sz w:val="28"/>
          <w:szCs w:val="28"/>
        </w:rPr>
        <w:t xml:space="preserve">Сверхурочная работа оплачивается в повышенном размере по сравнению с обычными размерами оплаты труда. </w:t>
      </w:r>
      <w:r w:rsidR="00D22CAB" w:rsidRPr="00BA6669">
        <w:rPr>
          <w:color w:val="000000" w:themeColor="text1"/>
          <w:sz w:val="28"/>
          <w:szCs w:val="28"/>
        </w:rPr>
        <w:t>Оплата за сверхурочную работу может быть повыше</w:t>
      </w:r>
      <w:r w:rsidR="00244D1E" w:rsidRPr="00BA6669">
        <w:rPr>
          <w:color w:val="000000" w:themeColor="text1"/>
          <w:sz w:val="28"/>
          <w:szCs w:val="28"/>
        </w:rPr>
        <w:t xml:space="preserve">на за первые два часа работы в 1.5(полуторном) размере, за последующие часы </w:t>
      </w:r>
      <w:r w:rsidR="00BA6669">
        <w:rPr>
          <w:color w:val="000000" w:themeColor="text1"/>
          <w:sz w:val="28"/>
          <w:szCs w:val="28"/>
        </w:rPr>
        <w:t>–</w:t>
      </w:r>
      <w:r w:rsidR="00244D1E" w:rsidRPr="00BA6669">
        <w:rPr>
          <w:color w:val="000000" w:themeColor="text1"/>
          <w:sz w:val="28"/>
          <w:szCs w:val="28"/>
        </w:rPr>
        <w:t xml:space="preserve"> в</w:t>
      </w:r>
      <w:r w:rsidR="00BA6669">
        <w:rPr>
          <w:color w:val="000000" w:themeColor="text1"/>
          <w:sz w:val="28"/>
          <w:szCs w:val="28"/>
        </w:rPr>
        <w:t xml:space="preserve"> </w:t>
      </w:r>
      <w:r w:rsidR="00BA6669" w:rsidRPr="00BA6669">
        <w:rPr>
          <w:color w:val="000000" w:themeColor="text1"/>
          <w:sz w:val="28"/>
          <w:szCs w:val="28"/>
        </w:rPr>
        <w:t>2</w:t>
      </w:r>
      <w:r w:rsidR="00BA6669">
        <w:rPr>
          <w:color w:val="000000" w:themeColor="text1"/>
          <w:sz w:val="28"/>
          <w:szCs w:val="28"/>
        </w:rPr>
        <w:t xml:space="preserve"> </w:t>
      </w:r>
      <w:r w:rsidR="00BA6669" w:rsidRPr="00BA6669">
        <w:rPr>
          <w:color w:val="000000" w:themeColor="text1"/>
          <w:sz w:val="28"/>
          <w:szCs w:val="28"/>
        </w:rPr>
        <w:t xml:space="preserve">(двойном) </w:t>
      </w:r>
      <w:r w:rsidR="00244D1E" w:rsidRPr="00BA6669">
        <w:rPr>
          <w:color w:val="000000" w:themeColor="text1"/>
          <w:sz w:val="28"/>
          <w:szCs w:val="28"/>
        </w:rPr>
        <w:t>размере</w:t>
      </w:r>
      <w:r w:rsidR="00BA6669" w:rsidRPr="00BA6669">
        <w:rPr>
          <w:color w:val="000000" w:themeColor="text1"/>
          <w:sz w:val="28"/>
          <w:szCs w:val="28"/>
        </w:rPr>
        <w:t xml:space="preserve">. </w:t>
      </w:r>
      <w:r w:rsidR="00D22CAB" w:rsidRPr="00BA6669">
        <w:rPr>
          <w:color w:val="000000" w:themeColor="text1"/>
          <w:sz w:val="28"/>
          <w:szCs w:val="28"/>
        </w:rPr>
        <w:t>По желанию работника сверхурочная работа вместо повышенной оплаты</w:t>
      </w:r>
      <w:r w:rsidR="00D22CAB" w:rsidRPr="00691D70">
        <w:rPr>
          <w:sz w:val="28"/>
          <w:szCs w:val="28"/>
        </w:rPr>
        <w:t xml:space="preserve"> может компенсироваться предоставлением дополнительного времени отдыха, но не менее времени, отработанного сверхурочно.</w:t>
      </w:r>
    </w:p>
    <w:p w:rsidR="00095A44" w:rsidRPr="009365B2" w:rsidRDefault="00470334" w:rsidP="008658C1">
      <w:pPr>
        <w:pStyle w:val="5"/>
        <w:ind w:left="0" w:firstLine="709"/>
        <w:contextualSpacing/>
        <w:jc w:val="both"/>
        <w:rPr>
          <w:sz w:val="28"/>
          <w:szCs w:val="28"/>
        </w:rPr>
      </w:pPr>
      <w:r w:rsidRPr="00D5459C">
        <w:rPr>
          <w:sz w:val="28"/>
          <w:szCs w:val="28"/>
        </w:rPr>
        <w:t>4</w:t>
      </w:r>
      <w:r w:rsidR="00095A44" w:rsidRPr="00D5459C">
        <w:rPr>
          <w:sz w:val="28"/>
          <w:szCs w:val="28"/>
        </w:rPr>
        <w:t>.</w:t>
      </w:r>
      <w:r w:rsidR="00241C3E">
        <w:rPr>
          <w:sz w:val="28"/>
          <w:szCs w:val="28"/>
        </w:rPr>
        <w:t>11</w:t>
      </w:r>
      <w:r w:rsidR="00095A44" w:rsidRPr="00D5459C">
        <w:rPr>
          <w:sz w:val="28"/>
          <w:szCs w:val="28"/>
        </w:rPr>
        <w:t>.</w:t>
      </w:r>
      <w:r w:rsidR="00436262" w:rsidRPr="009365B2">
        <w:rPr>
          <w:rFonts w:eastAsia="Arial Unicode MS"/>
          <w:color w:val="000000"/>
          <w:kern w:val="1"/>
          <w:sz w:val="28"/>
          <w:szCs w:val="28"/>
        </w:rPr>
        <w:t> </w:t>
      </w:r>
      <w:r w:rsidR="00095A44" w:rsidRPr="009365B2">
        <w:rPr>
          <w:sz w:val="28"/>
          <w:szCs w:val="28"/>
        </w:rPr>
        <w:t xml:space="preserve">Оплата труда работников, занятых </w:t>
      </w:r>
      <w:r w:rsidR="000F3D65" w:rsidRPr="009365B2">
        <w:rPr>
          <w:sz w:val="28"/>
          <w:szCs w:val="28"/>
        </w:rPr>
        <w:t>на работах с вредными условиями труда,</w:t>
      </w:r>
      <w:r w:rsidR="001B49F3">
        <w:rPr>
          <w:sz w:val="28"/>
          <w:szCs w:val="28"/>
        </w:rPr>
        <w:t xml:space="preserve"> </w:t>
      </w:r>
      <w:r w:rsidR="00095A44" w:rsidRPr="009365B2">
        <w:rPr>
          <w:sz w:val="28"/>
          <w:szCs w:val="28"/>
        </w:rPr>
        <w:t xml:space="preserve">производится </w:t>
      </w:r>
      <w:r w:rsidR="000F3D65" w:rsidRPr="009365B2">
        <w:rPr>
          <w:sz w:val="28"/>
          <w:szCs w:val="28"/>
        </w:rPr>
        <w:t>по результатам специальной оценки условий труда</w:t>
      </w:r>
      <w:r w:rsidR="001B49F3">
        <w:rPr>
          <w:sz w:val="28"/>
          <w:szCs w:val="28"/>
        </w:rPr>
        <w:t xml:space="preserve"> </w:t>
      </w:r>
      <w:r w:rsidR="00095A44" w:rsidRPr="009365B2">
        <w:rPr>
          <w:sz w:val="28"/>
          <w:szCs w:val="28"/>
        </w:rPr>
        <w:t>в повышенном размере по сравнению</w:t>
      </w:r>
      <w:r w:rsidR="001B49F3">
        <w:rPr>
          <w:sz w:val="28"/>
          <w:szCs w:val="28"/>
        </w:rPr>
        <w:t xml:space="preserve"> </w:t>
      </w:r>
      <w:r w:rsidR="001B118D" w:rsidRPr="00D5459C">
        <w:rPr>
          <w:sz w:val="28"/>
          <w:szCs w:val="28"/>
        </w:rPr>
        <w:t>с размерами оплаты труда</w:t>
      </w:r>
      <w:r w:rsidR="00D5459C">
        <w:rPr>
          <w:sz w:val="28"/>
          <w:szCs w:val="28"/>
        </w:rPr>
        <w:t xml:space="preserve">, </w:t>
      </w:r>
      <w:r w:rsidR="00095A44" w:rsidRPr="009365B2">
        <w:rPr>
          <w:sz w:val="28"/>
          <w:szCs w:val="28"/>
        </w:rPr>
        <w:t>установленным</w:t>
      </w:r>
      <w:r w:rsidR="001B118D">
        <w:rPr>
          <w:sz w:val="28"/>
          <w:szCs w:val="28"/>
        </w:rPr>
        <w:t xml:space="preserve">и </w:t>
      </w:r>
      <w:r w:rsidR="00095A44" w:rsidRPr="009365B2">
        <w:rPr>
          <w:sz w:val="28"/>
          <w:szCs w:val="28"/>
        </w:rPr>
        <w:t>для различных видов работ с нормальными условиями труда</w:t>
      </w:r>
      <w:r w:rsidR="00D5459C">
        <w:rPr>
          <w:rStyle w:val="aff2"/>
          <w:sz w:val="28"/>
          <w:szCs w:val="28"/>
        </w:rPr>
        <w:footnoteReference w:id="41"/>
      </w:r>
      <w:r w:rsidR="00345E4D" w:rsidRPr="009365B2">
        <w:rPr>
          <w:sz w:val="28"/>
          <w:szCs w:val="28"/>
        </w:rPr>
        <w:t>, при этом м</w:t>
      </w:r>
      <w:r w:rsidR="00095A44" w:rsidRPr="009365B2">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Pr>
          <w:sz w:val="28"/>
          <w:szCs w:val="28"/>
        </w:rPr>
        <w:t>атьё</w:t>
      </w:r>
      <w:r w:rsidR="008D3883" w:rsidRPr="009365B2">
        <w:rPr>
          <w:sz w:val="28"/>
          <w:szCs w:val="28"/>
        </w:rPr>
        <w:t>й</w:t>
      </w:r>
      <w:r w:rsidR="00845DB4" w:rsidRPr="009365B2">
        <w:rPr>
          <w:sz w:val="28"/>
          <w:szCs w:val="28"/>
        </w:rPr>
        <w:t>147</w:t>
      </w:r>
      <w:r w:rsidR="00CA1933">
        <w:rPr>
          <w:sz w:val="28"/>
          <w:szCs w:val="28"/>
        </w:rPr>
        <w:t>ТК </w:t>
      </w:r>
      <w:r w:rsidR="00845DB4" w:rsidRPr="009365B2">
        <w:rPr>
          <w:sz w:val="28"/>
          <w:szCs w:val="28"/>
        </w:rPr>
        <w:t>РФ не может быть менее 4%</w:t>
      </w:r>
      <w:r w:rsidR="00095A44" w:rsidRPr="009365B2">
        <w:rPr>
          <w:sz w:val="28"/>
          <w:szCs w:val="28"/>
        </w:rPr>
        <w:t xml:space="preserve"> тарифной ставки (оклада), установленной для различных видов работ с нормальными условиями труда.</w:t>
      </w:r>
    </w:p>
    <w:p w:rsidR="00095A44" w:rsidRPr="009365B2" w:rsidRDefault="00095A44" w:rsidP="008658C1">
      <w:pPr>
        <w:autoSpaceDE w:val="0"/>
        <w:autoSpaceDN w:val="0"/>
        <w:adjustRightInd w:val="0"/>
        <w:ind w:firstLine="709"/>
        <w:contextualSpacing/>
        <w:jc w:val="both"/>
        <w:rPr>
          <w:sz w:val="28"/>
          <w:szCs w:val="28"/>
        </w:rPr>
      </w:pPr>
      <w:proofErr w:type="gramStart"/>
      <w:r w:rsidRPr="009365B2">
        <w:rPr>
          <w:sz w:val="28"/>
          <w:szCs w:val="28"/>
        </w:rPr>
        <w:t>До проведения в установленном порядке специальной оценки условий труда работнику, выполняющему работу, включенную в Перечень</w:t>
      </w:r>
      <w:r w:rsidRPr="00A25371">
        <w:rPr>
          <w:sz w:val="28"/>
          <w:szCs w:val="28"/>
        </w:rPr>
        <w:t xml:space="preserve"> работ с неблагоприятными условиями труда, </w:t>
      </w:r>
      <w:r w:rsidR="000F3D65" w:rsidRPr="00A25371">
        <w:rPr>
          <w:sz w:val="28"/>
          <w:szCs w:val="28"/>
        </w:rPr>
        <w:t>утвержденный приказом</w:t>
      </w:r>
      <w:r w:rsidR="001B49F3">
        <w:rPr>
          <w:sz w:val="28"/>
          <w:szCs w:val="28"/>
        </w:rPr>
        <w:t xml:space="preserve"> </w:t>
      </w:r>
      <w:proofErr w:type="spellStart"/>
      <w:r w:rsidR="00A25371">
        <w:rPr>
          <w:sz w:val="28"/>
          <w:szCs w:val="28"/>
        </w:rPr>
        <w:t>Гособразования</w:t>
      </w:r>
      <w:proofErr w:type="spellEnd"/>
      <w:r w:rsidR="00A25371">
        <w:rPr>
          <w:sz w:val="28"/>
          <w:szCs w:val="28"/>
        </w:rPr>
        <w:t xml:space="preserve"> СССР от 20.08.1990 № 579</w:t>
      </w:r>
      <w:r w:rsidR="00EA74D3">
        <w:rPr>
          <w:rStyle w:val="aff2"/>
          <w:sz w:val="28"/>
          <w:szCs w:val="28"/>
        </w:rPr>
        <w:footnoteReference w:id="42"/>
      </w:r>
      <w:r w:rsidR="00A25371">
        <w:rPr>
          <w:sz w:val="28"/>
          <w:szCs w:val="28"/>
        </w:rPr>
        <w:t>,</w:t>
      </w:r>
      <w:r w:rsidRPr="009365B2">
        <w:rPr>
          <w:bCs/>
          <w:sz w:val="28"/>
          <w:szCs w:val="28"/>
        </w:rPr>
        <w:t xml:space="preserve">на которых устанавливается доплата </w:t>
      </w:r>
      <w:r w:rsidR="008B70EF" w:rsidRPr="009365B2">
        <w:rPr>
          <w:sz w:val="28"/>
          <w:szCs w:val="28"/>
        </w:rPr>
        <w:t>до 12%</w:t>
      </w:r>
      <w:r w:rsidRPr="009365B2">
        <w:rPr>
          <w:sz w:val="28"/>
          <w:szCs w:val="28"/>
        </w:rPr>
        <w:t xml:space="preserve"> к ставкам заработной платы, работодатель осуществляет оплату т</w:t>
      </w:r>
      <w:r w:rsidR="008B70EF" w:rsidRPr="009365B2">
        <w:rPr>
          <w:sz w:val="28"/>
          <w:szCs w:val="28"/>
        </w:rPr>
        <w:t xml:space="preserve">руда в </w:t>
      </w:r>
      <w:r w:rsidR="000F3D65" w:rsidRPr="009365B2">
        <w:rPr>
          <w:sz w:val="28"/>
          <w:szCs w:val="28"/>
        </w:rPr>
        <w:t xml:space="preserve">повышенном </w:t>
      </w:r>
      <w:r w:rsidR="008B70EF" w:rsidRPr="009365B2">
        <w:rPr>
          <w:sz w:val="28"/>
          <w:szCs w:val="28"/>
        </w:rPr>
        <w:t>размере</w:t>
      </w:r>
      <w:r w:rsidRPr="009365B2">
        <w:rPr>
          <w:sz w:val="28"/>
          <w:szCs w:val="28"/>
        </w:rPr>
        <w:t>.</w:t>
      </w:r>
      <w:proofErr w:type="gramEnd"/>
    </w:p>
    <w:p w:rsidR="00095A44" w:rsidRPr="009365B2" w:rsidRDefault="00470334" w:rsidP="008658C1">
      <w:pPr>
        <w:pStyle w:val="11"/>
        <w:ind w:left="0" w:right="0" w:firstLine="709"/>
        <w:contextualSpacing/>
        <w:jc w:val="both"/>
        <w:rPr>
          <w:b w:val="0"/>
          <w:iCs/>
          <w:szCs w:val="28"/>
        </w:rPr>
      </w:pPr>
      <w:r w:rsidRPr="009365B2">
        <w:rPr>
          <w:b w:val="0"/>
          <w:szCs w:val="28"/>
        </w:rPr>
        <w:t>4</w:t>
      </w:r>
      <w:r w:rsidR="00095A44" w:rsidRPr="009365B2">
        <w:rPr>
          <w:b w:val="0"/>
          <w:szCs w:val="28"/>
        </w:rPr>
        <w:t>.1</w:t>
      </w:r>
      <w:r w:rsidR="00241C3E">
        <w:rPr>
          <w:b w:val="0"/>
          <w:szCs w:val="28"/>
        </w:rPr>
        <w:t>2</w:t>
      </w:r>
      <w:r w:rsidR="00095A44" w:rsidRPr="009A03ED">
        <w:rPr>
          <w:b w:val="0"/>
          <w:szCs w:val="28"/>
        </w:rPr>
        <w:t>.</w:t>
      </w:r>
      <w:r w:rsidR="00436262" w:rsidRPr="009365B2">
        <w:rPr>
          <w:rFonts w:eastAsia="Arial Unicode MS"/>
          <w:color w:val="000000"/>
          <w:kern w:val="1"/>
          <w:szCs w:val="28"/>
        </w:rPr>
        <w:t> </w:t>
      </w:r>
      <w:r w:rsidR="00D22CAB" w:rsidRPr="009A03ED">
        <w:rPr>
          <w:b w:val="0"/>
          <w:szCs w:val="28"/>
        </w:rPr>
        <w:t xml:space="preserve">На установление работникам выплат стимулирующего характера направляется </w:t>
      </w:r>
      <w:r w:rsidR="00244D1E">
        <w:rPr>
          <w:b w:val="0"/>
          <w:szCs w:val="28"/>
        </w:rPr>
        <w:t>20</w:t>
      </w:r>
      <w:r w:rsidR="00D22CAB" w:rsidRPr="009A03ED">
        <w:rPr>
          <w:b w:val="0"/>
          <w:szCs w:val="28"/>
        </w:rPr>
        <w:t>% средств фонда заработной платы</w:t>
      </w:r>
      <w:r w:rsidR="0081361A" w:rsidRPr="009365B2">
        <w:rPr>
          <w:rStyle w:val="aff2"/>
          <w:b w:val="0"/>
          <w:szCs w:val="28"/>
        </w:rPr>
        <w:footnoteReference w:id="43"/>
      </w:r>
      <w:r w:rsidRPr="009365B2">
        <w:rPr>
          <w:b w:val="0"/>
          <w:szCs w:val="28"/>
        </w:rPr>
        <w:t>:</w:t>
      </w:r>
    </w:p>
    <w:p w:rsidR="00095A44" w:rsidRPr="009365B2" w:rsidRDefault="00470334" w:rsidP="008658C1">
      <w:pPr>
        <w:pStyle w:val="11"/>
        <w:ind w:left="0" w:right="0" w:firstLine="709"/>
        <w:contextualSpacing/>
        <w:jc w:val="both"/>
        <w:rPr>
          <w:b w:val="0"/>
          <w:i/>
          <w:szCs w:val="28"/>
        </w:rPr>
      </w:pPr>
      <w:r w:rsidRPr="009365B2">
        <w:rPr>
          <w:b w:val="0"/>
          <w:szCs w:val="28"/>
        </w:rPr>
        <w:t>4</w:t>
      </w:r>
      <w:r w:rsidR="00095A44" w:rsidRPr="009365B2">
        <w:rPr>
          <w:b w:val="0"/>
          <w:szCs w:val="28"/>
        </w:rPr>
        <w:t>.1</w:t>
      </w:r>
      <w:r w:rsidR="00241C3E">
        <w:rPr>
          <w:b w:val="0"/>
          <w:szCs w:val="28"/>
        </w:rPr>
        <w:t>2</w:t>
      </w:r>
      <w:r w:rsidR="00095A44" w:rsidRPr="009365B2">
        <w:rPr>
          <w:b w:val="0"/>
          <w:szCs w:val="28"/>
        </w:rPr>
        <w:t>.1.</w:t>
      </w:r>
      <w:r w:rsidR="00436262" w:rsidRPr="009365B2">
        <w:rPr>
          <w:rFonts w:eastAsia="Arial Unicode MS"/>
          <w:color w:val="000000"/>
          <w:kern w:val="1"/>
          <w:szCs w:val="28"/>
        </w:rPr>
        <w:t> </w:t>
      </w:r>
      <w:r w:rsidR="00095A44" w:rsidRPr="00241C3E">
        <w:rPr>
          <w:b w:val="0"/>
          <w:szCs w:val="28"/>
        </w:rPr>
        <w:t>На выплаты стимулирующего характера руководителю образовательной организации</w:t>
      </w:r>
      <w:r w:rsidR="00C414BC" w:rsidRPr="00241C3E">
        <w:rPr>
          <w:b w:val="0"/>
          <w:szCs w:val="28"/>
        </w:rPr>
        <w:t>,</w:t>
      </w:r>
      <w:r w:rsidR="00095A44" w:rsidRPr="00241C3E">
        <w:rPr>
          <w:b w:val="0"/>
          <w:szCs w:val="28"/>
        </w:rPr>
        <w:t xml:space="preserve"> определ</w:t>
      </w:r>
      <w:r w:rsidR="0081361A" w:rsidRPr="00241C3E">
        <w:rPr>
          <w:b w:val="0"/>
          <w:szCs w:val="28"/>
        </w:rPr>
        <w:t>и</w:t>
      </w:r>
      <w:r w:rsidR="00095A44" w:rsidRPr="00241C3E">
        <w:rPr>
          <w:b w:val="0"/>
          <w:szCs w:val="28"/>
        </w:rPr>
        <w:t xml:space="preserve">ть </w:t>
      </w:r>
      <w:r w:rsidR="00244D1E">
        <w:rPr>
          <w:b w:val="0"/>
          <w:szCs w:val="28"/>
        </w:rPr>
        <w:t>5</w:t>
      </w:r>
      <w:r w:rsidR="00095A44" w:rsidRPr="00241C3E">
        <w:rPr>
          <w:b w:val="0"/>
          <w:szCs w:val="28"/>
        </w:rPr>
        <w:t xml:space="preserve"> процент(</w:t>
      </w:r>
      <w:proofErr w:type="spellStart"/>
      <w:r w:rsidR="00095A44" w:rsidRPr="00241C3E">
        <w:rPr>
          <w:b w:val="0"/>
          <w:szCs w:val="28"/>
        </w:rPr>
        <w:t>ов</w:t>
      </w:r>
      <w:proofErr w:type="spellEnd"/>
      <w:r w:rsidR="00095A44" w:rsidRPr="00241C3E">
        <w:rPr>
          <w:b w:val="0"/>
          <w:szCs w:val="28"/>
        </w:rPr>
        <w:t xml:space="preserve">) из общего </w:t>
      </w:r>
      <w:r w:rsidR="00D20071">
        <w:rPr>
          <w:b w:val="0"/>
          <w:szCs w:val="28"/>
        </w:rPr>
        <w:t>объё</w:t>
      </w:r>
      <w:r w:rsidR="0081361A" w:rsidRPr="00241C3E">
        <w:rPr>
          <w:b w:val="0"/>
          <w:szCs w:val="28"/>
        </w:rPr>
        <w:t>ма средств, предназначенных</w:t>
      </w:r>
      <w:r w:rsidR="001B118D" w:rsidRPr="00241C3E">
        <w:rPr>
          <w:b w:val="0"/>
          <w:szCs w:val="28"/>
        </w:rPr>
        <w:t xml:space="preserve"> в</w:t>
      </w:r>
      <w:r w:rsidR="001B49F3">
        <w:rPr>
          <w:b w:val="0"/>
          <w:szCs w:val="28"/>
        </w:rPr>
        <w:t xml:space="preserve"> </w:t>
      </w:r>
      <w:r w:rsidR="001B118D" w:rsidRPr="00241C3E">
        <w:rPr>
          <w:b w:val="0"/>
          <w:szCs w:val="28"/>
        </w:rPr>
        <w:t>образовательной организации</w:t>
      </w:r>
      <w:r w:rsidR="0081361A" w:rsidRPr="00241C3E">
        <w:rPr>
          <w:b w:val="0"/>
          <w:szCs w:val="28"/>
        </w:rPr>
        <w:t xml:space="preserve"> на </w:t>
      </w:r>
      <w:r w:rsidR="001B118D" w:rsidRPr="00241C3E">
        <w:rPr>
          <w:b w:val="0"/>
          <w:szCs w:val="28"/>
        </w:rPr>
        <w:t xml:space="preserve">выплаты </w:t>
      </w:r>
      <w:r w:rsidR="00095A44" w:rsidRPr="00241C3E">
        <w:rPr>
          <w:b w:val="0"/>
          <w:szCs w:val="28"/>
        </w:rPr>
        <w:t>стимулирующ</w:t>
      </w:r>
      <w:r w:rsidR="001B118D" w:rsidRPr="00241C3E">
        <w:rPr>
          <w:b w:val="0"/>
          <w:szCs w:val="28"/>
        </w:rPr>
        <w:t>его характера</w:t>
      </w:r>
      <w:r w:rsidR="00423C41" w:rsidRPr="009365B2">
        <w:rPr>
          <w:b w:val="0"/>
          <w:i/>
          <w:szCs w:val="28"/>
        </w:rPr>
        <w:t>.</w:t>
      </w:r>
    </w:p>
    <w:p w:rsidR="00095A44" w:rsidRPr="00241C3E" w:rsidRDefault="00470334" w:rsidP="008658C1">
      <w:pPr>
        <w:pStyle w:val="11"/>
        <w:ind w:left="0" w:right="0" w:firstLine="709"/>
        <w:contextualSpacing/>
        <w:jc w:val="both"/>
        <w:rPr>
          <w:b w:val="0"/>
          <w:szCs w:val="28"/>
        </w:rPr>
      </w:pPr>
      <w:r w:rsidRPr="009365B2">
        <w:rPr>
          <w:b w:val="0"/>
          <w:szCs w:val="28"/>
        </w:rPr>
        <w:t>4.1</w:t>
      </w:r>
      <w:r w:rsidR="00241C3E">
        <w:rPr>
          <w:b w:val="0"/>
          <w:szCs w:val="28"/>
        </w:rPr>
        <w:t>2</w:t>
      </w:r>
      <w:r w:rsidR="00095A44" w:rsidRPr="009365B2">
        <w:rPr>
          <w:b w:val="0"/>
          <w:szCs w:val="28"/>
        </w:rPr>
        <w:t>.2</w:t>
      </w:r>
      <w:r w:rsidR="00095A44" w:rsidRPr="00241C3E">
        <w:rPr>
          <w:b w:val="0"/>
          <w:szCs w:val="28"/>
        </w:rPr>
        <w:t>.</w:t>
      </w:r>
      <w:r w:rsidR="00436262" w:rsidRPr="009365B2">
        <w:rPr>
          <w:rFonts w:eastAsia="Arial Unicode MS"/>
          <w:color w:val="000000"/>
          <w:kern w:val="1"/>
          <w:szCs w:val="28"/>
        </w:rPr>
        <w:t> </w:t>
      </w:r>
      <w:r w:rsidR="00095A44" w:rsidRPr="00241C3E">
        <w:rPr>
          <w:b w:val="0"/>
          <w:szCs w:val="28"/>
        </w:rPr>
        <w:t>На выплат</w:t>
      </w:r>
      <w:r w:rsidR="0081361A" w:rsidRPr="00241C3E">
        <w:rPr>
          <w:b w:val="0"/>
          <w:szCs w:val="28"/>
        </w:rPr>
        <w:t>ы</w:t>
      </w:r>
      <w:r w:rsidR="00095A44" w:rsidRPr="00241C3E">
        <w:rPr>
          <w:b w:val="0"/>
          <w:szCs w:val="28"/>
        </w:rPr>
        <w:t xml:space="preserve"> стимулирующего характера заместителям руководителя </w:t>
      </w:r>
      <w:r w:rsidR="00D22CAB" w:rsidRPr="00241C3E">
        <w:rPr>
          <w:b w:val="0"/>
          <w:szCs w:val="28"/>
        </w:rPr>
        <w:t xml:space="preserve">определить </w:t>
      </w:r>
      <w:r w:rsidR="00244D1E">
        <w:rPr>
          <w:b w:val="0"/>
          <w:szCs w:val="28"/>
        </w:rPr>
        <w:t>5</w:t>
      </w:r>
      <w:r w:rsidR="00D22CAB" w:rsidRPr="00241C3E">
        <w:rPr>
          <w:b w:val="0"/>
          <w:szCs w:val="28"/>
        </w:rPr>
        <w:t xml:space="preserve"> процен</w:t>
      </w:r>
      <w:proofErr w:type="gramStart"/>
      <w:r w:rsidR="00D22CAB" w:rsidRPr="00241C3E">
        <w:rPr>
          <w:b w:val="0"/>
          <w:szCs w:val="28"/>
        </w:rPr>
        <w:t>т(</w:t>
      </w:r>
      <w:proofErr w:type="spellStart"/>
      <w:proofErr w:type="gramEnd"/>
      <w:r w:rsidR="00D22CAB" w:rsidRPr="00241C3E">
        <w:rPr>
          <w:b w:val="0"/>
          <w:szCs w:val="28"/>
        </w:rPr>
        <w:t>ов</w:t>
      </w:r>
      <w:proofErr w:type="spellEnd"/>
      <w:r w:rsidR="00D22CAB" w:rsidRPr="00241C3E">
        <w:rPr>
          <w:b w:val="0"/>
          <w:szCs w:val="28"/>
        </w:rPr>
        <w:t xml:space="preserve">) из общего </w:t>
      </w:r>
      <w:r w:rsidR="00D22CAB" w:rsidRPr="00EA74D3">
        <w:rPr>
          <w:b w:val="0"/>
          <w:szCs w:val="28"/>
        </w:rPr>
        <w:t>объ</w:t>
      </w:r>
      <w:r w:rsidR="00D20071" w:rsidRPr="00EA74D3">
        <w:rPr>
          <w:b w:val="0"/>
          <w:szCs w:val="28"/>
        </w:rPr>
        <w:t>ё</w:t>
      </w:r>
      <w:r w:rsidR="00D22CAB" w:rsidRPr="00EA74D3">
        <w:rPr>
          <w:b w:val="0"/>
          <w:szCs w:val="28"/>
        </w:rPr>
        <w:t xml:space="preserve">ма средств, </w:t>
      </w:r>
      <w:r w:rsidR="00D22CAB" w:rsidRPr="00EA74D3">
        <w:rPr>
          <w:b w:val="0"/>
          <w:szCs w:val="28"/>
        </w:rPr>
        <w:lastRenderedPageBreak/>
        <w:t>предназначенных на выплаты стимулирующего характера.</w:t>
      </w:r>
    </w:p>
    <w:p w:rsidR="00D22CAB" w:rsidRPr="00755A62" w:rsidRDefault="00470334" w:rsidP="008658C1">
      <w:pPr>
        <w:pStyle w:val="3"/>
        <w:ind w:firstLine="709"/>
        <w:contextualSpacing/>
        <w:rPr>
          <w:iCs/>
        </w:rPr>
      </w:pPr>
      <w:r w:rsidRPr="009365B2">
        <w:t>4.1</w:t>
      </w:r>
      <w:r w:rsidR="00691D70">
        <w:t>2</w:t>
      </w:r>
      <w:r w:rsidR="00095A44" w:rsidRPr="009365B2">
        <w:t>.3</w:t>
      </w:r>
      <w:r w:rsidR="00095A44" w:rsidRPr="00A4388F">
        <w:t>.</w:t>
      </w:r>
      <w:r w:rsidR="00436262" w:rsidRPr="009365B2">
        <w:rPr>
          <w:rFonts w:eastAsia="Arial Unicode MS"/>
          <w:color w:val="000000"/>
          <w:kern w:val="1"/>
        </w:rPr>
        <w:t> </w:t>
      </w:r>
      <w:r w:rsidR="00D22CAB" w:rsidRPr="00A4388F">
        <w:rPr>
          <w:iCs/>
        </w:rPr>
        <w:t>Учителям, другим педагогическим работникам, осуществляющим преподавательскую работу</w:t>
      </w:r>
      <w:r w:rsidR="001B49F3">
        <w:rPr>
          <w:iCs/>
        </w:rPr>
        <w:t xml:space="preserve"> </w:t>
      </w:r>
      <w:r w:rsidR="00D22CAB" w:rsidRPr="00A4388F">
        <w:rPr>
          <w:iCs/>
        </w:rPr>
        <w:t>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095A44" w:rsidRPr="009365B2" w:rsidRDefault="00A42AF8" w:rsidP="008658C1">
      <w:pPr>
        <w:pStyle w:val="37"/>
        <w:ind w:left="0" w:firstLine="709"/>
        <w:contextualSpacing/>
        <w:jc w:val="both"/>
        <w:rPr>
          <w:sz w:val="28"/>
          <w:szCs w:val="28"/>
        </w:rPr>
      </w:pPr>
      <w:r w:rsidRPr="00241C3E">
        <w:rPr>
          <w:sz w:val="28"/>
          <w:szCs w:val="28"/>
        </w:rPr>
        <w:t>4.1</w:t>
      </w:r>
      <w:r w:rsidR="00241C3E">
        <w:rPr>
          <w:sz w:val="28"/>
          <w:szCs w:val="28"/>
        </w:rPr>
        <w:t>3</w:t>
      </w:r>
      <w:r w:rsidRPr="00241C3E">
        <w:rPr>
          <w:sz w:val="28"/>
          <w:szCs w:val="28"/>
        </w:rPr>
        <w:t>.</w:t>
      </w:r>
      <w:r w:rsidR="00893FB3" w:rsidRPr="009365B2">
        <w:rPr>
          <w:rFonts w:eastAsia="Arial Unicode MS"/>
          <w:color w:val="000000"/>
          <w:kern w:val="1"/>
          <w:sz w:val="28"/>
          <w:szCs w:val="28"/>
        </w:rPr>
        <w:t> </w:t>
      </w:r>
      <w:r w:rsidR="00095A44" w:rsidRPr="00241C3E">
        <w:rPr>
          <w:sz w:val="28"/>
          <w:szCs w:val="28"/>
        </w:rPr>
        <w:t xml:space="preserve">Экономия средств фонда оплаты труда направляется на премирование, оказание материальной помощи работникам, </w:t>
      </w:r>
      <w:r w:rsidR="00241C3E" w:rsidRPr="00241C3E">
        <w:rPr>
          <w:sz w:val="28"/>
          <w:szCs w:val="28"/>
        </w:rPr>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241C3E">
        <w:t>.</w:t>
      </w:r>
    </w:p>
    <w:p w:rsidR="000E7297" w:rsidRDefault="00A80FB8" w:rsidP="008658C1">
      <w:pPr>
        <w:pStyle w:val="37"/>
        <w:ind w:left="0" w:firstLine="709"/>
        <w:contextualSpacing/>
        <w:jc w:val="both"/>
        <w:rPr>
          <w:color w:val="000000"/>
          <w:spacing w:val="2"/>
          <w:sz w:val="28"/>
          <w:szCs w:val="28"/>
        </w:rPr>
      </w:pPr>
      <w:r>
        <w:rPr>
          <w:color w:val="000000"/>
          <w:spacing w:val="2"/>
          <w:sz w:val="28"/>
          <w:szCs w:val="28"/>
        </w:rPr>
        <w:t>4.</w:t>
      </w:r>
      <w:r w:rsidRPr="00B712C9">
        <w:rPr>
          <w:color w:val="000000"/>
          <w:spacing w:val="2"/>
          <w:sz w:val="28"/>
          <w:szCs w:val="28"/>
        </w:rPr>
        <w:t>1</w:t>
      </w:r>
      <w:r w:rsidR="00BA6669">
        <w:rPr>
          <w:color w:val="000000"/>
          <w:spacing w:val="2"/>
          <w:sz w:val="28"/>
          <w:szCs w:val="28"/>
        </w:rPr>
        <w:t>4</w:t>
      </w:r>
      <w:r w:rsidRPr="00B712C9">
        <w:rPr>
          <w:color w:val="000000"/>
          <w:spacing w:val="2"/>
          <w:sz w:val="28"/>
          <w:szCs w:val="28"/>
        </w:rPr>
        <w:t>.</w:t>
      </w:r>
      <w:r w:rsidR="001626B8" w:rsidRPr="00B712C9">
        <w:rPr>
          <w:rFonts w:eastAsia="Arial Unicode MS"/>
          <w:color w:val="000000"/>
          <w:kern w:val="1"/>
          <w:sz w:val="28"/>
          <w:szCs w:val="28"/>
        </w:rPr>
        <w:t> </w:t>
      </w:r>
      <w:r w:rsidRPr="00B712C9">
        <w:rPr>
          <w:color w:val="000000"/>
          <w:spacing w:val="2"/>
          <w:sz w:val="28"/>
          <w:szCs w:val="28"/>
        </w:rPr>
        <w:t xml:space="preserve">Оплата труда педагогических работников общеобразовательных </w:t>
      </w:r>
      <w:r w:rsidR="006C291D">
        <w:rPr>
          <w:color w:val="000000"/>
          <w:spacing w:val="2"/>
          <w:sz w:val="28"/>
          <w:szCs w:val="28"/>
        </w:rPr>
        <w:t xml:space="preserve"> </w:t>
      </w:r>
      <w:r w:rsidRPr="00B712C9">
        <w:rPr>
          <w:color w:val="000000"/>
          <w:spacing w:val="2"/>
          <w:sz w:val="28"/>
          <w:szCs w:val="28"/>
        </w:rPr>
        <w:t xml:space="preserve">организаций,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(например, математика, русский язык и др.) с каждым классом раздельно. </w:t>
      </w:r>
    </w:p>
    <w:p w:rsidR="00AD45AE" w:rsidRDefault="002803B4" w:rsidP="008658C1">
      <w:pPr>
        <w:pStyle w:val="37"/>
        <w:ind w:left="0" w:firstLine="709"/>
        <w:contextualSpacing/>
        <w:jc w:val="both"/>
        <w:rPr>
          <w:sz w:val="28"/>
          <w:szCs w:val="28"/>
        </w:rPr>
      </w:pPr>
      <w:r w:rsidRPr="001E6B44">
        <w:rPr>
          <w:sz w:val="28"/>
          <w:szCs w:val="28"/>
        </w:rPr>
        <w:t>4</w:t>
      </w:r>
      <w:r w:rsidRPr="002803B4">
        <w:rPr>
          <w:sz w:val="28"/>
          <w:szCs w:val="28"/>
        </w:rPr>
        <w:t>.1</w:t>
      </w:r>
      <w:r w:rsidR="00BA6669">
        <w:rPr>
          <w:sz w:val="28"/>
          <w:szCs w:val="28"/>
        </w:rPr>
        <w:t>5</w:t>
      </w:r>
      <w:r w:rsidRPr="002803B4">
        <w:rPr>
          <w:sz w:val="28"/>
          <w:szCs w:val="28"/>
        </w:rPr>
        <w:t>.</w:t>
      </w:r>
      <w:r w:rsidR="001626B8" w:rsidRPr="009365B2">
        <w:rPr>
          <w:rFonts w:eastAsia="Arial Unicode MS"/>
          <w:color w:val="000000"/>
          <w:kern w:val="1"/>
          <w:sz w:val="28"/>
          <w:szCs w:val="28"/>
        </w:rPr>
        <w:t> </w:t>
      </w:r>
      <w:r w:rsidR="00B355ED" w:rsidRPr="00B355ED">
        <w:rPr>
          <w:sz w:val="28"/>
          <w:szCs w:val="28"/>
        </w:rPr>
        <w:t>Оплата труда учителей</w:t>
      </w:r>
      <w:r w:rsidR="00B355ED">
        <w:rPr>
          <w:sz w:val="28"/>
          <w:szCs w:val="28"/>
        </w:rPr>
        <w:t>,</w:t>
      </w:r>
      <w:r w:rsidR="00B355ED" w:rsidRPr="00B355ED">
        <w:rPr>
          <w:sz w:val="28"/>
          <w:szCs w:val="28"/>
        </w:rPr>
        <w:t xml:space="preserve"> имеющих квалификационные катего</w:t>
      </w:r>
      <w:r w:rsidR="009222EB">
        <w:rPr>
          <w:sz w:val="28"/>
          <w:szCs w:val="28"/>
        </w:rPr>
        <w:t>рии, осуществляется с учё</w:t>
      </w:r>
      <w:r w:rsidR="00B355ED" w:rsidRPr="00B355ED">
        <w:rPr>
          <w:sz w:val="28"/>
          <w:szCs w:val="28"/>
        </w:rPr>
        <w:t xml:space="preserve">том квалификационной категории </w:t>
      </w:r>
      <w:r w:rsidR="00AD45AE">
        <w:rPr>
          <w:sz w:val="28"/>
          <w:szCs w:val="28"/>
        </w:rPr>
        <w:t xml:space="preserve">независимо от </w:t>
      </w:r>
      <w:r w:rsidR="00AD45AE" w:rsidRPr="00EA74D3">
        <w:rPr>
          <w:sz w:val="28"/>
          <w:szCs w:val="28"/>
        </w:rPr>
        <w:t>преподаваемых учебных предметов, курсов, дисциплин (модулей).</w:t>
      </w:r>
    </w:p>
    <w:p w:rsidR="002803B4" w:rsidRPr="00A4388F" w:rsidRDefault="00B355ED" w:rsidP="008658C1">
      <w:pPr>
        <w:pStyle w:val="37"/>
        <w:ind w:left="0" w:firstLine="709"/>
        <w:contextualSpacing/>
        <w:jc w:val="both"/>
        <w:rPr>
          <w:sz w:val="28"/>
          <w:szCs w:val="28"/>
        </w:rPr>
      </w:pPr>
      <w:r w:rsidRPr="00A4388F">
        <w:rPr>
          <w:bCs/>
          <w:iCs/>
          <w:sz w:val="28"/>
          <w:szCs w:val="28"/>
        </w:rPr>
        <w:t>Оплата труда педагогических работников с уч</w:t>
      </w:r>
      <w:r w:rsidR="009222EB" w:rsidRPr="00A4388F">
        <w:rPr>
          <w:bCs/>
          <w:iCs/>
          <w:sz w:val="28"/>
          <w:szCs w:val="28"/>
        </w:rPr>
        <w:t>ё</w:t>
      </w:r>
      <w:r w:rsidRPr="00A4388F">
        <w:rPr>
          <w:bCs/>
          <w:iCs/>
          <w:sz w:val="28"/>
          <w:szCs w:val="28"/>
        </w:rPr>
        <w:t>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w:t>
      </w:r>
      <w:r w:rsidR="00D20071" w:rsidRPr="00A4388F">
        <w:rPr>
          <w:bCs/>
          <w:iCs/>
          <w:sz w:val="28"/>
          <w:szCs w:val="28"/>
        </w:rPr>
        <w:t xml:space="preserve"> отраслевых соглашениях, заключё</w:t>
      </w:r>
      <w:r w:rsidRPr="00A4388F">
        <w:rPr>
          <w:bCs/>
          <w:iCs/>
          <w:sz w:val="28"/>
          <w:szCs w:val="28"/>
        </w:rPr>
        <w:t>нных на федеральном и региональном уровнях, если по выполняемой работе совпадают профили работы (деятельности)</w:t>
      </w:r>
      <w:r w:rsidR="002803B4" w:rsidRPr="00A4388F">
        <w:rPr>
          <w:rStyle w:val="aff2"/>
          <w:sz w:val="28"/>
          <w:szCs w:val="28"/>
        </w:rPr>
        <w:footnoteReference w:id="44"/>
      </w:r>
      <w:r w:rsidR="002803B4" w:rsidRPr="00A4388F">
        <w:rPr>
          <w:sz w:val="28"/>
          <w:szCs w:val="28"/>
        </w:rPr>
        <w:t>.</w:t>
      </w:r>
    </w:p>
    <w:p w:rsidR="002607F0" w:rsidRDefault="00B355ED" w:rsidP="002607F0">
      <w:pPr>
        <w:ind w:firstLine="540"/>
        <w:jc w:val="both"/>
        <w:outlineLvl w:val="0"/>
        <w:rPr>
          <w:bCs/>
          <w:iCs/>
          <w:sz w:val="28"/>
          <w:szCs w:val="28"/>
        </w:rPr>
      </w:pPr>
      <w:r w:rsidRPr="00A4388F">
        <w:rPr>
          <w:bCs/>
          <w:iCs/>
          <w:sz w:val="28"/>
          <w:szCs w:val="28"/>
        </w:rPr>
        <w:t xml:space="preserve">За педагогическими работниками сохраняются условия оплаты труда с </w:t>
      </w:r>
      <w:r w:rsidRPr="00BA6669">
        <w:rPr>
          <w:bCs/>
          <w:iCs/>
          <w:color w:val="000000" w:themeColor="text1"/>
          <w:sz w:val="28"/>
          <w:szCs w:val="28"/>
        </w:rPr>
        <w:t>уч</w:t>
      </w:r>
      <w:r w:rsidR="009222EB" w:rsidRPr="00BA6669">
        <w:rPr>
          <w:bCs/>
          <w:iCs/>
          <w:color w:val="000000" w:themeColor="text1"/>
          <w:sz w:val="28"/>
          <w:szCs w:val="28"/>
        </w:rPr>
        <w:t>ё</w:t>
      </w:r>
      <w:r w:rsidRPr="00BA6669">
        <w:rPr>
          <w:bCs/>
          <w:iCs/>
          <w:color w:val="000000" w:themeColor="text1"/>
          <w:sz w:val="28"/>
          <w:szCs w:val="28"/>
        </w:rPr>
        <w:t>том имевшейся квалификационной категории по истечении срока действия квалификационной категории в следующих случаях: после выхода на ра</w:t>
      </w:r>
      <w:r w:rsidR="00D20071" w:rsidRPr="00BA6669">
        <w:rPr>
          <w:bCs/>
          <w:iCs/>
          <w:color w:val="000000" w:themeColor="text1"/>
          <w:sz w:val="28"/>
          <w:szCs w:val="28"/>
        </w:rPr>
        <w:t>боту из отпуска по уходу за ребё</w:t>
      </w:r>
      <w:r w:rsidRPr="00BA6669">
        <w:rPr>
          <w:bCs/>
          <w:iCs/>
          <w:color w:val="000000" w:themeColor="text1"/>
          <w:sz w:val="28"/>
          <w:szCs w:val="28"/>
        </w:rPr>
        <w:t>нком до достижения им возраста трех лет - на _</w:t>
      </w:r>
      <w:r w:rsidR="006F02C9" w:rsidRPr="00BA6669">
        <w:rPr>
          <w:bCs/>
          <w:iCs/>
          <w:color w:val="000000" w:themeColor="text1"/>
          <w:sz w:val="28"/>
          <w:szCs w:val="28"/>
        </w:rPr>
        <w:t>2года</w:t>
      </w:r>
      <w:r w:rsidRPr="00BA6669">
        <w:rPr>
          <w:bCs/>
          <w:iCs/>
          <w:color w:val="000000" w:themeColor="text1"/>
          <w:sz w:val="28"/>
          <w:szCs w:val="28"/>
        </w:rPr>
        <w:t xml:space="preserve">_____, но не менее чем на один год; до наступления права для </w:t>
      </w:r>
      <w:r w:rsidRPr="00BA6669">
        <w:rPr>
          <w:bCs/>
          <w:iCs/>
          <w:color w:val="000000" w:themeColor="text1"/>
          <w:sz w:val="28"/>
          <w:szCs w:val="28"/>
        </w:rPr>
        <w:lastRenderedPageBreak/>
        <w:t xml:space="preserve">назначения страховой пенсии по старости на </w:t>
      </w:r>
      <w:r w:rsidR="00F84721" w:rsidRPr="00BA6669">
        <w:rPr>
          <w:bCs/>
          <w:iCs/>
          <w:color w:val="000000" w:themeColor="text1"/>
          <w:sz w:val="28"/>
          <w:szCs w:val="28"/>
        </w:rPr>
        <w:t>1</w:t>
      </w:r>
      <w:r w:rsidR="006F02C9" w:rsidRPr="00BA6669">
        <w:rPr>
          <w:bCs/>
          <w:iCs/>
          <w:color w:val="000000" w:themeColor="text1"/>
          <w:sz w:val="28"/>
          <w:szCs w:val="28"/>
        </w:rPr>
        <w:t xml:space="preserve"> года</w:t>
      </w:r>
      <w:r w:rsidRPr="00BA6669">
        <w:rPr>
          <w:bCs/>
          <w:iCs/>
          <w:color w:val="000000" w:themeColor="text1"/>
          <w:sz w:val="28"/>
          <w:szCs w:val="28"/>
        </w:rPr>
        <w:t xml:space="preserve">, но не менее чем за один год; по окончании длительной болезни на </w:t>
      </w:r>
      <w:r w:rsidR="006F02C9" w:rsidRPr="00BA6669">
        <w:rPr>
          <w:bCs/>
          <w:iCs/>
          <w:color w:val="000000" w:themeColor="text1"/>
          <w:sz w:val="28"/>
          <w:szCs w:val="28"/>
        </w:rPr>
        <w:t>1 год</w:t>
      </w:r>
      <w:r w:rsidRPr="00BA6669">
        <w:rPr>
          <w:bCs/>
          <w:iCs/>
          <w:color w:val="000000" w:themeColor="text1"/>
          <w:sz w:val="28"/>
          <w:szCs w:val="28"/>
        </w:rPr>
        <w:t xml:space="preserve">, но не менее чем на 6 месяцев;  по окончании длительного отпуска, предоставляемого до одного года на </w:t>
      </w:r>
      <w:r w:rsidR="006F02C9" w:rsidRPr="00BA6669">
        <w:rPr>
          <w:bCs/>
          <w:iCs/>
          <w:color w:val="000000" w:themeColor="text1"/>
          <w:sz w:val="28"/>
          <w:szCs w:val="28"/>
        </w:rPr>
        <w:t>1.5</w:t>
      </w:r>
      <w:r w:rsidRPr="00BA6669">
        <w:rPr>
          <w:bCs/>
          <w:iCs/>
          <w:color w:val="000000" w:themeColor="text1"/>
          <w:sz w:val="28"/>
          <w:szCs w:val="28"/>
        </w:rPr>
        <w:t>, но 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w:t>
      </w:r>
      <w:r w:rsidRPr="00A4388F">
        <w:rPr>
          <w:bCs/>
          <w:iCs/>
          <w:sz w:val="28"/>
          <w:szCs w:val="28"/>
        </w:rPr>
        <w:t>отказе в установлении) квалификационной категории</w:t>
      </w:r>
      <w:r w:rsidR="00607973" w:rsidRPr="00A4388F">
        <w:rPr>
          <w:bCs/>
          <w:iCs/>
          <w:sz w:val="28"/>
          <w:szCs w:val="28"/>
        </w:rPr>
        <w:t>.</w:t>
      </w:r>
    </w:p>
    <w:p w:rsidR="00B355ED" w:rsidRPr="00241C3E" w:rsidRDefault="002607F0" w:rsidP="00FC702C">
      <w:pPr>
        <w:shd w:val="clear" w:color="auto" w:fill="FFFFFF"/>
        <w:ind w:firstLine="540"/>
        <w:jc w:val="both"/>
        <w:rPr>
          <w:sz w:val="28"/>
          <w:szCs w:val="28"/>
        </w:rPr>
      </w:pPr>
      <w:r w:rsidRPr="00C0519D">
        <w:rPr>
          <w:rFonts w:eastAsia="Batang"/>
          <w:sz w:val="28"/>
          <w:szCs w:val="28"/>
          <w:lang w:eastAsia="ko-KR"/>
        </w:rPr>
        <w:t xml:space="preserve"> </w:t>
      </w:r>
      <w:r w:rsidR="008509FB" w:rsidRPr="00241C3E">
        <w:rPr>
          <w:sz w:val="28"/>
          <w:szCs w:val="28"/>
        </w:rPr>
        <w:t>4.1</w:t>
      </w:r>
      <w:r w:rsidR="00BA6669">
        <w:rPr>
          <w:sz w:val="28"/>
          <w:szCs w:val="28"/>
        </w:rPr>
        <w:t>6</w:t>
      </w:r>
      <w:r w:rsidR="008509FB" w:rsidRPr="00241C3E">
        <w:rPr>
          <w:sz w:val="28"/>
          <w:szCs w:val="28"/>
        </w:rPr>
        <w:t>.</w:t>
      </w:r>
      <w:r w:rsidR="001626B8" w:rsidRPr="009365B2">
        <w:rPr>
          <w:rFonts w:eastAsia="Arial Unicode MS"/>
          <w:color w:val="000000"/>
          <w:kern w:val="1"/>
          <w:sz w:val="28"/>
          <w:szCs w:val="28"/>
        </w:rPr>
        <w:t> </w:t>
      </w:r>
      <w:r w:rsidR="00B355ED" w:rsidRPr="00241C3E">
        <w:rPr>
          <w:sz w:val="28"/>
          <w:szCs w:val="28"/>
        </w:rPr>
        <w:t xml:space="preserve">Выплата вознаграждения за классное руководство педагогическим работникам образовательной организации </w:t>
      </w:r>
      <w:r w:rsidR="00B355ED" w:rsidRPr="00EA74D3">
        <w:rPr>
          <w:sz w:val="28"/>
          <w:szCs w:val="28"/>
        </w:rPr>
        <w:t>производится как в течение учебного года, так и в каникулярный период, не совпадающий</w:t>
      </w:r>
      <w:r w:rsidR="00B355ED" w:rsidRPr="00241C3E">
        <w:rPr>
          <w:sz w:val="28"/>
          <w:szCs w:val="28"/>
        </w:rPr>
        <w:t xml:space="preserve"> с их отпуском. </w:t>
      </w:r>
    </w:p>
    <w:p w:rsidR="005E793C" w:rsidRDefault="008509FB" w:rsidP="008658C1">
      <w:pPr>
        <w:pStyle w:val="37"/>
        <w:ind w:left="0" w:firstLine="709"/>
        <w:contextualSpacing/>
        <w:jc w:val="both"/>
        <w:rPr>
          <w:sz w:val="28"/>
          <w:szCs w:val="28"/>
        </w:rPr>
      </w:pPr>
      <w:r w:rsidRPr="00241C3E">
        <w:rPr>
          <w:sz w:val="28"/>
          <w:szCs w:val="28"/>
        </w:rPr>
        <w:t xml:space="preserve">Выплата </w:t>
      </w:r>
      <w:r w:rsidR="00630531" w:rsidRPr="009365B2">
        <w:rPr>
          <w:rFonts w:eastAsia="MS Mincho"/>
          <w:sz w:val="28"/>
          <w:szCs w:val="28"/>
        </w:rPr>
        <w:t>за работу, не входящую в должностные обязанности</w:t>
      </w:r>
      <w:r w:rsidR="00630531">
        <w:rPr>
          <w:sz w:val="28"/>
          <w:szCs w:val="28"/>
        </w:rPr>
        <w:t>,</w:t>
      </w:r>
      <w:r w:rsidR="00B355ED">
        <w:rPr>
          <w:sz w:val="28"/>
          <w:szCs w:val="28"/>
        </w:rPr>
        <w:t xml:space="preserve"> но</w:t>
      </w:r>
      <w:r w:rsidR="001B49F3">
        <w:rPr>
          <w:sz w:val="28"/>
          <w:szCs w:val="28"/>
        </w:rPr>
        <w:t xml:space="preserve"> </w:t>
      </w:r>
      <w:r w:rsidR="00630531" w:rsidRPr="00630531">
        <w:rPr>
          <w:sz w:val="28"/>
          <w:szCs w:val="28"/>
        </w:rPr>
        <w:t>непосредственно связанн</w:t>
      </w:r>
      <w:r w:rsidR="00B355ED">
        <w:rPr>
          <w:sz w:val="28"/>
          <w:szCs w:val="28"/>
        </w:rPr>
        <w:t>ую</w:t>
      </w:r>
      <w:r w:rsidR="00630531" w:rsidRPr="00630531">
        <w:rPr>
          <w:sz w:val="28"/>
          <w:szCs w:val="28"/>
        </w:rPr>
        <w:t xml:space="preserve"> с образовательной деятельностью, выполняем</w:t>
      </w:r>
      <w:r w:rsidR="00B355ED">
        <w:rPr>
          <w:sz w:val="28"/>
          <w:szCs w:val="28"/>
        </w:rPr>
        <w:t>ая педагогическими работниками</w:t>
      </w:r>
      <w:r w:rsidR="00630531" w:rsidRPr="00630531">
        <w:rPr>
          <w:sz w:val="28"/>
          <w:szCs w:val="28"/>
        </w:rPr>
        <w:t xml:space="preserve"> с их письменного согласия за дополнительную оплату</w:t>
      </w:r>
      <w:r w:rsidR="00630531">
        <w:rPr>
          <w:rStyle w:val="aff2"/>
          <w:sz w:val="28"/>
          <w:szCs w:val="28"/>
        </w:rPr>
        <w:footnoteReference w:id="45"/>
      </w:r>
      <w:r w:rsidRPr="00241C3E">
        <w:rPr>
          <w:sz w:val="28"/>
          <w:szCs w:val="28"/>
        </w:rPr>
        <w:t xml:space="preserve">производится также и в каникулярный период, не совпадающий с их отпуском. </w:t>
      </w:r>
    </w:p>
    <w:p w:rsidR="007B673F" w:rsidRPr="006012BE" w:rsidRDefault="007B673F" w:rsidP="008658C1">
      <w:pPr>
        <w:pStyle w:val="3"/>
        <w:ind w:firstLine="709"/>
        <w:contextualSpacing/>
        <w:jc w:val="center"/>
        <w:outlineLvl w:val="0"/>
        <w:rPr>
          <w:b/>
          <w:bCs/>
          <w:caps/>
        </w:rP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DD0F12" w:rsidRPr="006012BE" w:rsidRDefault="00DD0F12" w:rsidP="008658C1">
      <w:pPr>
        <w:pStyle w:val="3"/>
        <w:ind w:firstLine="709"/>
        <w:contextualSpacing/>
        <w:jc w:val="center"/>
        <w:rPr>
          <w:b/>
          <w:bCs/>
        </w:rPr>
      </w:pPr>
    </w:p>
    <w:p w:rsidR="00DD0F12" w:rsidRPr="008167E6" w:rsidRDefault="00E7703C" w:rsidP="008658C1">
      <w:pPr>
        <w:pStyle w:val="3"/>
        <w:ind w:firstLine="709"/>
        <w:contextualSpacing/>
        <w:rPr>
          <w:bCs/>
        </w:rPr>
      </w:pPr>
      <w:r>
        <w:rPr>
          <w:bCs/>
        </w:rPr>
        <w:t>5.</w:t>
      </w:r>
      <w:r w:rsidR="001626B8" w:rsidRPr="009365B2">
        <w:rPr>
          <w:rFonts w:eastAsia="Arial Unicode MS"/>
          <w:color w:val="000000"/>
          <w:kern w:val="1"/>
        </w:rPr>
        <w:t> </w:t>
      </w:r>
      <w:r>
        <w:rPr>
          <w:bCs/>
        </w:rPr>
        <w:t xml:space="preserve">Стороны </w:t>
      </w:r>
      <w:r w:rsidR="00AD45AE">
        <w:rPr>
          <w:bCs/>
        </w:rPr>
        <w:t>договорились</w:t>
      </w:r>
      <w:r w:rsidR="00DD0F12" w:rsidRPr="008167E6">
        <w:rPr>
          <w:bCs/>
        </w:rPr>
        <w:t xml:space="preserve"> о том, что:</w:t>
      </w:r>
    </w:p>
    <w:p w:rsidR="00DD0F12" w:rsidRPr="00E7703C" w:rsidRDefault="00E7703C" w:rsidP="008658C1">
      <w:pPr>
        <w:pStyle w:val="Default"/>
        <w:ind w:firstLine="709"/>
        <w:contextualSpacing/>
        <w:jc w:val="both"/>
        <w:rPr>
          <w:color w:val="auto"/>
          <w:sz w:val="28"/>
          <w:szCs w:val="28"/>
        </w:rPr>
      </w:pPr>
      <w:r>
        <w:rPr>
          <w:color w:val="auto"/>
          <w:sz w:val="28"/>
          <w:szCs w:val="28"/>
        </w:rPr>
        <w:t>5.1.1.</w:t>
      </w:r>
      <w:r w:rsidR="001626B8" w:rsidRPr="009365B2">
        <w:rPr>
          <w:rFonts w:eastAsia="Arial Unicode MS"/>
          <w:kern w:val="1"/>
          <w:sz w:val="28"/>
          <w:szCs w:val="28"/>
        </w:rPr>
        <w:t> </w:t>
      </w:r>
      <w:r w:rsidR="00DD0F12" w:rsidRPr="00E7703C">
        <w:rPr>
          <w:color w:val="auto"/>
          <w:sz w:val="28"/>
          <w:szCs w:val="28"/>
        </w:rPr>
        <w:t>Ежегодно, по окончании финансового года, информировать работников, в том числе на общем собрании (конференции) работников, на заседани</w:t>
      </w:r>
      <w:r w:rsidR="00AD45AE">
        <w:rPr>
          <w:color w:val="auto"/>
          <w:sz w:val="28"/>
          <w:szCs w:val="28"/>
        </w:rPr>
        <w:t>ях</w:t>
      </w:r>
      <w:r w:rsidR="00DD0F12" w:rsidRPr="00E7703C">
        <w:rPr>
          <w:color w:val="auto"/>
          <w:sz w:val="28"/>
          <w:szCs w:val="28"/>
        </w:rPr>
        <w:t xml:space="preserve"> управляющего совета </w:t>
      </w:r>
      <w:r w:rsidR="008E4842" w:rsidRPr="008E4842">
        <w:rPr>
          <w:color w:val="auto"/>
          <w:sz w:val="28"/>
          <w:szCs w:val="28"/>
        </w:rPr>
        <w:t>образовательной организации</w:t>
      </w:r>
      <w:r w:rsidR="00AD45AE">
        <w:rPr>
          <w:color w:val="auto"/>
          <w:sz w:val="28"/>
          <w:szCs w:val="28"/>
        </w:rPr>
        <w:t xml:space="preserve"> и </w:t>
      </w:r>
      <w:r>
        <w:rPr>
          <w:color w:val="auto"/>
          <w:sz w:val="28"/>
          <w:szCs w:val="28"/>
        </w:rPr>
        <w:t>выборного органа первичной профсоюзной организации</w:t>
      </w:r>
      <w:r w:rsidR="00DD0F12" w:rsidRPr="00E7703C">
        <w:rPr>
          <w:color w:val="auto"/>
          <w:sz w:val="28"/>
          <w:szCs w:val="28"/>
        </w:rPr>
        <w:t xml:space="preserve">,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00B355ED" w:rsidRPr="00E7703C">
        <w:rPr>
          <w:color w:val="auto"/>
          <w:sz w:val="28"/>
          <w:szCs w:val="28"/>
        </w:rPr>
        <w:t xml:space="preserve">на </w:t>
      </w:r>
      <w:r w:rsidR="00B355ED" w:rsidRPr="00B355ED">
        <w:rPr>
          <w:color w:val="auto"/>
          <w:sz w:val="28"/>
          <w:szCs w:val="28"/>
        </w:rPr>
        <w:t>социальные выплаты, материальную помощь работникам.</w:t>
      </w:r>
    </w:p>
    <w:p w:rsidR="00B355ED" w:rsidRDefault="00E7703C" w:rsidP="008658C1">
      <w:pPr>
        <w:pStyle w:val="Default"/>
        <w:ind w:firstLine="709"/>
        <w:contextualSpacing/>
        <w:jc w:val="both"/>
        <w:rPr>
          <w:color w:val="auto"/>
          <w:sz w:val="28"/>
          <w:szCs w:val="28"/>
        </w:rPr>
      </w:pPr>
      <w:r>
        <w:rPr>
          <w:color w:val="auto"/>
          <w:sz w:val="28"/>
          <w:szCs w:val="28"/>
        </w:rPr>
        <w:t>5.1.2.</w:t>
      </w:r>
      <w:r w:rsidR="001626B8" w:rsidRPr="009365B2">
        <w:rPr>
          <w:rFonts w:eastAsia="Arial Unicode MS"/>
          <w:kern w:val="1"/>
          <w:sz w:val="28"/>
          <w:szCs w:val="28"/>
        </w:rPr>
        <w:t> </w:t>
      </w:r>
      <w:r w:rsidR="00B355ED" w:rsidRPr="00B355ED">
        <w:rPr>
          <w:color w:val="auto"/>
          <w:sz w:val="28"/>
          <w:szCs w:val="28"/>
        </w:rPr>
        <w:t xml:space="preserve">Ежегодно, не позднее 1 декабря текущего года, обсуждать на заседаниях управляющего совета </w:t>
      </w:r>
      <w:r w:rsidR="00B355ED" w:rsidRPr="00B355ED">
        <w:rPr>
          <w:sz w:val="28"/>
          <w:szCs w:val="28"/>
        </w:rPr>
        <w:t>образовательной организации</w:t>
      </w:r>
      <w:r w:rsidR="00B355ED"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sidR="00AD45AE">
        <w:rPr>
          <w:color w:val="auto"/>
          <w:sz w:val="28"/>
          <w:szCs w:val="28"/>
        </w:rPr>
        <w:t>ё</w:t>
      </w:r>
      <w:r w:rsidR="00B355ED" w:rsidRPr="00B355ED">
        <w:rPr>
          <w:color w:val="auto"/>
          <w:sz w:val="28"/>
          <w:szCs w:val="28"/>
        </w:rPr>
        <w:t>том</w:t>
      </w:r>
      <w:r w:rsidR="000D2E53">
        <w:rPr>
          <w:color w:val="auto"/>
          <w:sz w:val="28"/>
          <w:szCs w:val="28"/>
        </w:rPr>
        <w:t xml:space="preserve"> </w:t>
      </w:r>
      <w:r w:rsidR="00B355ED"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DD0F12" w:rsidRPr="00E7703C" w:rsidRDefault="00E7703C" w:rsidP="008658C1">
      <w:pPr>
        <w:pStyle w:val="Default"/>
        <w:ind w:firstLine="709"/>
        <w:contextualSpacing/>
        <w:jc w:val="both"/>
        <w:rPr>
          <w:color w:val="auto"/>
          <w:sz w:val="28"/>
          <w:szCs w:val="28"/>
        </w:rPr>
      </w:pPr>
      <w:r>
        <w:rPr>
          <w:color w:val="auto"/>
          <w:sz w:val="28"/>
          <w:szCs w:val="28"/>
        </w:rPr>
        <w:t>5.1.3.</w:t>
      </w:r>
      <w:r w:rsidR="001626B8" w:rsidRPr="009365B2">
        <w:rPr>
          <w:rFonts w:eastAsia="Arial Unicode MS"/>
          <w:kern w:val="1"/>
          <w:sz w:val="28"/>
          <w:szCs w:val="28"/>
        </w:rPr>
        <w:t> </w:t>
      </w:r>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B355ED" w:rsidRPr="00B355ED">
        <w:rPr>
          <w:sz w:val="28"/>
          <w:szCs w:val="28"/>
        </w:rPr>
        <w:t>образовательной организации</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t>социальной поддержки совместно с выборным органом первичной профсоюзной организации</w:t>
      </w:r>
      <w:r w:rsidR="000D2E53">
        <w:rPr>
          <w:color w:val="auto"/>
          <w:sz w:val="28"/>
          <w:szCs w:val="28"/>
        </w:rPr>
        <w:t xml:space="preserve"> </w:t>
      </w:r>
      <w:r w:rsidR="00DD0F12" w:rsidRPr="00E7703C">
        <w:rPr>
          <w:color w:val="auto"/>
          <w:sz w:val="28"/>
          <w:szCs w:val="28"/>
        </w:rPr>
        <w:t xml:space="preserve">разрабатывать и реализовывать систему мер по социальной поддержке работников </w:t>
      </w:r>
      <w:r w:rsidR="008E4842" w:rsidRPr="008E4842">
        <w:rPr>
          <w:sz w:val="28"/>
          <w:szCs w:val="28"/>
        </w:rPr>
        <w:t>образовательной организации</w:t>
      </w:r>
      <w:r w:rsidR="00DD0F12"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w:t>
      </w:r>
      <w:r w:rsidR="00DD0F12" w:rsidRPr="00E7703C">
        <w:rPr>
          <w:color w:val="auto"/>
          <w:sz w:val="28"/>
          <w:szCs w:val="28"/>
        </w:rPr>
        <w:lastRenderedPageBreak/>
        <w:t xml:space="preserve">по возрасту; поддержки молодых специалистов; предоставления работникам права пользования за счет средств </w:t>
      </w:r>
      <w:r w:rsidR="008E4842" w:rsidRPr="008E4842">
        <w:rPr>
          <w:sz w:val="28"/>
          <w:szCs w:val="28"/>
        </w:rPr>
        <w:t>образовательной организации</w:t>
      </w:r>
      <w:r w:rsidR="000D2E53">
        <w:rPr>
          <w:sz w:val="28"/>
          <w:szCs w:val="28"/>
        </w:rPr>
        <w:t xml:space="preserve"> </w:t>
      </w:r>
      <w:r w:rsidR="00DD0F12" w:rsidRPr="008E4842">
        <w:rPr>
          <w:color w:val="auto"/>
          <w:sz w:val="28"/>
          <w:szCs w:val="28"/>
        </w:rPr>
        <w:t>санаторно</w:t>
      </w:r>
      <w:r w:rsidR="00DD0F12" w:rsidRPr="00E7703C">
        <w:rPr>
          <w:color w:val="auto"/>
          <w:sz w:val="28"/>
          <w:szCs w:val="28"/>
        </w:rPr>
        <w:t xml:space="preserve">-курортным лечением, санаториями-профилакториями и спортивно-оздоровительными лагерями и т.д. </w:t>
      </w:r>
    </w:p>
    <w:p w:rsidR="00DD0F12" w:rsidRPr="008167E6" w:rsidRDefault="00DD0F12" w:rsidP="008658C1">
      <w:pPr>
        <w:pStyle w:val="3"/>
        <w:ind w:firstLine="709"/>
        <w:contextualSpacing/>
      </w:pPr>
      <w:r w:rsidRPr="008167E6">
        <w:rPr>
          <w:bCs/>
        </w:rPr>
        <w:t>5.2.</w:t>
      </w:r>
      <w:r w:rsidR="001626B8" w:rsidRPr="009365B2">
        <w:rPr>
          <w:rFonts w:eastAsia="Arial Unicode MS"/>
          <w:color w:val="000000"/>
          <w:kern w:val="1"/>
        </w:rPr>
        <w:t> </w:t>
      </w:r>
      <w:r w:rsidRPr="008167E6">
        <w:t>Работодатель обязуется:</w:t>
      </w:r>
    </w:p>
    <w:p w:rsidR="008E4842" w:rsidRDefault="00DD0F12" w:rsidP="008658C1">
      <w:pPr>
        <w:pStyle w:val="3"/>
        <w:ind w:firstLine="709"/>
        <w:contextualSpacing/>
      </w:pPr>
      <w:r w:rsidRPr="008167E6">
        <w:t>5.2.1.</w:t>
      </w:r>
      <w:r w:rsidR="001626B8" w:rsidRPr="009365B2">
        <w:rPr>
          <w:rFonts w:eastAsia="Arial Unicode MS"/>
          <w:color w:val="000000"/>
          <w:kern w:val="1"/>
        </w:rPr>
        <w:t> </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соглашением, заключённым учредителем образовательной организации,</w:t>
      </w:r>
      <w:r w:rsidR="008E4842" w:rsidRPr="00FB2E71">
        <w:t xml:space="preserve"> и настоящим коллективным договором.</w:t>
      </w:r>
    </w:p>
    <w:p w:rsidR="00DD0F12" w:rsidRPr="006D0FB6" w:rsidRDefault="00FB2E71" w:rsidP="008658C1">
      <w:pPr>
        <w:pStyle w:val="3"/>
        <w:ind w:firstLine="709"/>
        <w:contextualSpacing/>
        <w:rPr>
          <w:i/>
          <w:iCs/>
        </w:rPr>
      </w:pPr>
      <w:r>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DD13AE">
        <w:t>образовательной организации</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rsidR="00DD0F12" w:rsidRDefault="00FB2E71" w:rsidP="008658C1">
      <w:pPr>
        <w:pStyle w:val="3"/>
        <w:ind w:firstLine="709"/>
        <w:contextualSpacing/>
      </w:pPr>
      <w:r>
        <w:rPr>
          <w:iCs/>
        </w:rPr>
        <w:t>5.2.3</w:t>
      </w:r>
      <w:r w:rsidR="00DD13AE" w:rsidRPr="00DD13AE">
        <w:rPr>
          <w:iCs/>
        </w:rPr>
        <w:t>.</w:t>
      </w:r>
      <w:r w:rsidR="001626B8" w:rsidRPr="009365B2">
        <w:rPr>
          <w:rFonts w:eastAsia="Arial Unicode MS"/>
          <w:color w:val="000000"/>
          <w:kern w:val="1"/>
        </w:rPr>
        <w:t> </w:t>
      </w:r>
      <w:r w:rsidR="00AD45AE" w:rsidRPr="00DD13AE">
        <w:t xml:space="preserve">Предоставлять </w:t>
      </w:r>
      <w:r w:rsidR="00AD45AE" w:rsidRPr="00FB2E71">
        <w:t xml:space="preserve">выборному органу первичной профсоюзной организации в установленном по согласованию с ним порядке </w:t>
      </w:r>
      <w:r w:rsidR="00DD0F12" w:rsidRPr="00FB2E71">
        <w:t xml:space="preserve">бесплатно во </w:t>
      </w:r>
      <w:proofErr w:type="spellStart"/>
      <w:r w:rsidR="00DD0F12" w:rsidRPr="00FB2E71">
        <w:t>внеучебное</w:t>
      </w:r>
      <w:proofErr w:type="spellEnd"/>
      <w:r w:rsidR="00DD0F12" w:rsidRPr="00FB2E71">
        <w:t xml:space="preserve"> время спортивные залы</w:t>
      </w:r>
      <w:r w:rsidR="00DD0F12" w:rsidRPr="00DD13AE">
        <w:t xml:space="preserve">, площадки и спортинвентарь для проведения спортивно-оздоровительных мероприятий с работниками </w:t>
      </w:r>
      <w:r w:rsidR="00DD13AE">
        <w:t>образовательной организации</w:t>
      </w:r>
      <w:r w:rsidR="00DD0F12" w:rsidRPr="00DD13AE">
        <w:t>.</w:t>
      </w:r>
    </w:p>
    <w:p w:rsidR="00753215" w:rsidRPr="00FD3B7C" w:rsidRDefault="00315CEF" w:rsidP="008658C1">
      <w:pPr>
        <w:pStyle w:val="3"/>
        <w:ind w:firstLine="709"/>
        <w:contextualSpacing/>
      </w:pPr>
      <w:r>
        <w:t>5.2.4.</w:t>
      </w:r>
      <w:r w:rsidR="001626B8" w:rsidRPr="009365B2">
        <w:rPr>
          <w:rFonts w:eastAsia="Arial Unicode MS"/>
          <w:color w:val="000000"/>
          <w:kern w:val="1"/>
        </w:rPr>
        <w:t> </w:t>
      </w:r>
      <w:r w:rsidR="00753215">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t>.</w:t>
      </w:r>
    </w:p>
    <w:p w:rsidR="00DD0F12" w:rsidRPr="00DD13AE" w:rsidRDefault="00FB2E71" w:rsidP="008658C1">
      <w:pPr>
        <w:pStyle w:val="3"/>
        <w:ind w:firstLine="709"/>
        <w:contextualSpacing/>
      </w:pPr>
      <w:r>
        <w:t>5.2.</w:t>
      </w:r>
      <w:r w:rsidR="00315CEF">
        <w:t>5</w:t>
      </w:r>
      <w:r w:rsidR="00DD13AE">
        <w:t>.</w:t>
      </w:r>
      <w:r w:rsidR="001626B8" w:rsidRPr="009365B2">
        <w:rPr>
          <w:rFonts w:eastAsia="Arial Unicode MS"/>
          <w:color w:val="000000"/>
          <w:kern w:val="1"/>
        </w:rPr>
        <w:t> </w:t>
      </w:r>
      <w:r w:rsidR="00AD45AE" w:rsidRPr="00FB2E71">
        <w:t xml:space="preserve">Предоставлять выборному органу первичной профсоюзной организации в установленном по согласованию с ним порядке </w:t>
      </w:r>
      <w:r w:rsidR="00DD0F12" w:rsidRPr="00FB2E71">
        <w:t>бесплатно актовые залы и другие приспособленные помещения</w:t>
      </w:r>
      <w:r w:rsidR="00DD0F12" w:rsidRPr="00DD13AE">
        <w:t xml:space="preserve"> для подготовки и проведения культурных и иных общественно значимых мероприятий для работников </w:t>
      </w:r>
      <w:r w:rsidR="00DD13AE">
        <w:t>образовательной организации</w:t>
      </w:r>
      <w:r w:rsidR="00DD0F12" w:rsidRPr="00DD13AE">
        <w:t xml:space="preserve"> и членов их семей. </w:t>
      </w:r>
    </w:p>
    <w:p w:rsidR="00607973" w:rsidRPr="00DD13AE" w:rsidRDefault="00FB2E71" w:rsidP="008658C1">
      <w:pPr>
        <w:pStyle w:val="3"/>
        <w:tabs>
          <w:tab w:val="left" w:pos="1620"/>
        </w:tabs>
        <w:ind w:firstLine="709"/>
        <w:contextualSpacing/>
      </w:pPr>
      <w:r>
        <w:t>5.2.</w:t>
      </w:r>
      <w:r w:rsidR="00315CEF">
        <w:t>6</w:t>
      </w:r>
      <w:r w:rsidR="00DD0F12" w:rsidRPr="00DD13AE">
        <w:t>.</w:t>
      </w:r>
      <w:r w:rsidR="001626B8" w:rsidRPr="009365B2">
        <w:rPr>
          <w:rFonts w:eastAsia="Arial Unicode MS"/>
          <w:color w:val="000000"/>
          <w:kern w:val="1"/>
        </w:rPr>
        <w:t> </w:t>
      </w:r>
      <w:r w:rsidR="00607973" w:rsidRPr="00FB2E71">
        <w:t xml:space="preserve">Выплачивать единовременное пособие при увольнении по собственному желанию в связи с выходом либо в связи с приобретением права на досрочную </w:t>
      </w:r>
      <w:r w:rsidR="00DF2B83">
        <w:t>страх</w:t>
      </w:r>
      <w:r w:rsidR="00607973" w:rsidRPr="00FB2E71">
        <w:t>овую пенсию по старости в размере</w:t>
      </w:r>
      <w:r w:rsidR="00607973" w:rsidRPr="00DD13AE">
        <w:t xml:space="preserve"> </w:t>
      </w:r>
      <w:r w:rsidR="002D6814">
        <w:t>5000 р (пять тысяч рублей)</w:t>
      </w:r>
      <w:r w:rsidR="00607973" w:rsidRPr="00DD13AE">
        <w:t xml:space="preserve"> за счет средств работодателя.</w:t>
      </w:r>
    </w:p>
    <w:p w:rsidR="00DD0F12" w:rsidRPr="008167E6" w:rsidRDefault="00315CEF" w:rsidP="008658C1">
      <w:pPr>
        <w:pStyle w:val="3"/>
        <w:ind w:firstLine="709"/>
        <w:contextualSpacing/>
      </w:pPr>
      <w:r>
        <w:t>5.2.7</w:t>
      </w:r>
      <w:r w:rsidR="00DD0F12" w:rsidRPr="008167E6">
        <w:t>.</w:t>
      </w:r>
      <w:r w:rsidR="001626B8" w:rsidRPr="009365B2">
        <w:rPr>
          <w:rFonts w:eastAsia="Arial Unicode MS"/>
          <w:color w:val="000000"/>
          <w:kern w:val="1"/>
        </w:rPr>
        <w:t> </w:t>
      </w:r>
      <w:r w:rsidR="00DD0F12" w:rsidRPr="008167E6">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DD0F12" w:rsidRPr="00DD13AE" w:rsidRDefault="00315CEF" w:rsidP="008658C1">
      <w:pPr>
        <w:pStyle w:val="3"/>
        <w:ind w:firstLine="709"/>
        <w:contextualSpacing/>
      </w:pPr>
      <w:r>
        <w:t>5.2.8</w:t>
      </w:r>
      <w:r w:rsidR="00DD0F12" w:rsidRPr="00DD13AE">
        <w:t>.</w:t>
      </w:r>
      <w:r w:rsidR="001626B8" w:rsidRPr="009365B2">
        <w:rPr>
          <w:rFonts w:eastAsia="Arial Unicode MS"/>
          <w:color w:val="000000"/>
          <w:kern w:val="1"/>
        </w:rPr>
        <w:t> </w:t>
      </w:r>
      <w:r w:rsidR="00DD0F12" w:rsidRPr="00DD13AE">
        <w:t xml:space="preserve">Ежегодно </w:t>
      </w:r>
      <w:r w:rsidR="00DD0F12" w:rsidRPr="00BA6669">
        <w:rPr>
          <w:color w:val="000000" w:themeColor="text1"/>
        </w:rPr>
        <w:t xml:space="preserve">отчислять в первичную профсоюзную организацию денежные средства в размере </w:t>
      </w:r>
      <w:r w:rsidR="002D6814" w:rsidRPr="00BA6669">
        <w:rPr>
          <w:color w:val="000000" w:themeColor="text1"/>
        </w:rPr>
        <w:t>500</w:t>
      </w:r>
      <w:r w:rsidR="00DD0F12" w:rsidRPr="00BA6669">
        <w:rPr>
          <w:color w:val="000000" w:themeColor="text1"/>
        </w:rPr>
        <w:t xml:space="preserve"> рублей</w:t>
      </w:r>
      <w:r w:rsidR="00DD0F12" w:rsidRPr="00DD13AE">
        <w:t xml:space="preserve"> на проведение культурно-массовой и физкультурно-оздоровительной работы.</w:t>
      </w:r>
    </w:p>
    <w:p w:rsidR="00DD0F12" w:rsidRDefault="00315CEF" w:rsidP="008658C1">
      <w:pPr>
        <w:pStyle w:val="3"/>
        <w:ind w:firstLine="709"/>
        <w:contextualSpacing/>
      </w:pPr>
      <w:r>
        <w:t>5.2.10</w:t>
      </w:r>
      <w:r w:rsidR="00DD0F12" w:rsidRPr="00DD13AE">
        <w:t>.</w:t>
      </w:r>
      <w:r w:rsidR="001626B8" w:rsidRPr="009365B2">
        <w:rPr>
          <w:rFonts w:eastAsia="Arial Unicode MS"/>
          <w:color w:val="000000"/>
          <w:kern w:val="1"/>
        </w:rPr>
        <w:t> </w:t>
      </w:r>
      <w:r w:rsidR="00DD0F12" w:rsidRPr="00DD13AE">
        <w:t>Оказывать работникам материальную помощь при рождении р</w:t>
      </w:r>
      <w:r w:rsidR="00D20071">
        <w:t>ебё</w:t>
      </w:r>
      <w:r w:rsidR="00DD0F12" w:rsidRPr="00DD13AE">
        <w:t>нка</w:t>
      </w:r>
      <w:r>
        <w:rPr>
          <w:rStyle w:val="aff2"/>
        </w:rPr>
        <w:footnoteReference w:id="46"/>
      </w:r>
      <w:r w:rsidR="001626B8">
        <w:t>.</w:t>
      </w:r>
    </w:p>
    <w:p w:rsidR="00F84721" w:rsidRDefault="00F84721" w:rsidP="008658C1">
      <w:pPr>
        <w:pStyle w:val="3"/>
        <w:ind w:firstLine="709"/>
        <w:contextualSpacing/>
      </w:pPr>
      <w:r>
        <w:t xml:space="preserve">5.2.11. </w:t>
      </w:r>
      <w:r w:rsidR="006A06DC" w:rsidRPr="006A06DC">
        <w:t>Работодатели освобождают педагогических работников образовательных организаций, участвующих по решению уполномоченных органов исполнительной власти в проведении госуд</w:t>
      </w:r>
      <w:r w:rsidR="006A06DC">
        <w:t xml:space="preserve">арственной итоговой аттестации </w:t>
      </w:r>
      <w:r w:rsidR="006A06DC" w:rsidRPr="006A06DC">
        <w:t xml:space="preserve">(далее – ГИА) в рабочее время, от основной работы на период проведения ГИА с сохранением за ними места работы (должности), средней </w:t>
      </w:r>
      <w:r w:rsidR="006A06DC" w:rsidRPr="006A06DC">
        <w:lastRenderedPageBreak/>
        <w:t>заработной платы на время исполнения ими указанных обязанностей. Педагогическим работникам, участвующим в подготовке и проведении ГИА, выплачивается компенсация за эту работу. Размер и порядок выплаты определяется Правительством Орловской области.</w:t>
      </w:r>
    </w:p>
    <w:p w:rsidR="008B76E2" w:rsidRDefault="00F84721" w:rsidP="008658C1">
      <w:pPr>
        <w:pStyle w:val="HTML"/>
        <w:ind w:firstLine="709"/>
        <w:contextualSpacing/>
        <w:jc w:val="both"/>
        <w:rPr>
          <w:rFonts w:ascii="Times New Roman" w:hAnsi="Times New Roman" w:cs="Times New Roman"/>
          <w:sz w:val="28"/>
          <w:szCs w:val="28"/>
        </w:rPr>
      </w:pPr>
      <w:r>
        <w:rPr>
          <w:rFonts w:ascii="Times New Roman" w:hAnsi="Times New Roman" w:cs="Times New Roman"/>
          <w:sz w:val="28"/>
          <w:szCs w:val="28"/>
        </w:rPr>
        <w:t>5.2.12</w:t>
      </w:r>
      <w:r w:rsidR="008B76E2" w:rsidRPr="008B76E2">
        <w:rPr>
          <w:rFonts w:ascii="Times New Roman" w:hAnsi="Times New Roman" w:cs="Times New Roman"/>
          <w:sz w:val="28"/>
          <w:szCs w:val="28"/>
        </w:rPr>
        <w:t>.</w:t>
      </w:r>
      <w:r w:rsidR="001626B8" w:rsidRPr="001626B8">
        <w:rPr>
          <w:rFonts w:ascii="Times New Roman" w:hAnsi="Times New Roman" w:cs="Times New Roman"/>
          <w:sz w:val="28"/>
          <w:szCs w:val="28"/>
        </w:rPr>
        <w:t> </w:t>
      </w:r>
      <w:r w:rsidR="008B76E2">
        <w:rPr>
          <w:rFonts w:ascii="Times New Roman" w:hAnsi="Times New Roman" w:cs="Times New Roman"/>
          <w:sz w:val="28"/>
          <w:szCs w:val="28"/>
        </w:rPr>
        <w:t>О</w:t>
      </w:r>
      <w:r w:rsidR="008B76E2" w:rsidRPr="008B76E2">
        <w:rPr>
          <w:rFonts w:ascii="Times New Roman" w:hAnsi="Times New Roman" w:cs="Times New Roman"/>
          <w:sz w:val="28"/>
          <w:szCs w:val="28"/>
        </w:rPr>
        <w:t>свобождать работников от работы при прохождении диспансеризации на один раб</w:t>
      </w:r>
      <w:r w:rsidR="008B76E2" w:rsidRPr="0050117D">
        <w:rPr>
          <w:rFonts w:ascii="Times New Roman" w:hAnsi="Times New Roman" w:cs="Times New Roman"/>
          <w:sz w:val="28"/>
          <w:szCs w:val="28"/>
        </w:rPr>
        <w:t>очий день один раз в три года с сохранением за ними места работы (должности) и среднего заработка</w:t>
      </w:r>
      <w:r w:rsidR="000D2E53">
        <w:rPr>
          <w:rFonts w:ascii="Times New Roman" w:hAnsi="Times New Roman" w:cs="Times New Roman"/>
          <w:sz w:val="28"/>
          <w:szCs w:val="28"/>
        </w:rPr>
        <w:t xml:space="preserve"> </w:t>
      </w:r>
      <w:r w:rsidR="008B76E2" w:rsidRPr="0050117D">
        <w:rPr>
          <w:rFonts w:ascii="Times New Roman" w:hAnsi="Times New Roman"/>
          <w:sz w:val="28"/>
          <w:szCs w:val="28"/>
        </w:rPr>
        <w:t>на основании его письменного заявления</w:t>
      </w:r>
      <w:r w:rsidR="008B76E2">
        <w:rPr>
          <w:rFonts w:ascii="Times New Roman" w:hAnsi="Times New Roman"/>
          <w:sz w:val="28"/>
          <w:szCs w:val="28"/>
        </w:rPr>
        <w:t>, согласованного с работодателем</w:t>
      </w:r>
      <w:r w:rsidR="002574DC">
        <w:rPr>
          <w:rFonts w:ascii="Times New Roman" w:hAnsi="Times New Roman" w:cs="Times New Roman"/>
          <w:sz w:val="28"/>
          <w:szCs w:val="28"/>
        </w:rPr>
        <w:t xml:space="preserve"> (статья</w:t>
      </w:r>
      <w:r w:rsidR="008B76E2">
        <w:rPr>
          <w:rFonts w:ascii="Times New Roman" w:hAnsi="Times New Roman" w:cs="Times New Roman"/>
          <w:sz w:val="28"/>
          <w:szCs w:val="28"/>
        </w:rPr>
        <w:t xml:space="preserve"> 185.1</w:t>
      </w:r>
      <w:r w:rsidR="001626B8" w:rsidRPr="009365B2">
        <w:rPr>
          <w:rFonts w:eastAsia="Arial Unicode MS"/>
          <w:color w:val="000000"/>
          <w:kern w:val="1"/>
          <w:sz w:val="28"/>
          <w:szCs w:val="28"/>
        </w:rPr>
        <w:t> </w:t>
      </w:r>
      <w:r w:rsidR="008B76E2">
        <w:rPr>
          <w:rFonts w:ascii="Times New Roman" w:hAnsi="Times New Roman" w:cs="Times New Roman"/>
          <w:sz w:val="28"/>
          <w:szCs w:val="28"/>
        </w:rPr>
        <w:t>ТК РФ)</w:t>
      </w:r>
      <w:r w:rsidR="008B76E2" w:rsidRPr="0050117D">
        <w:rPr>
          <w:rFonts w:ascii="Times New Roman" w:hAnsi="Times New Roman" w:cs="Times New Roman"/>
          <w:sz w:val="28"/>
          <w:szCs w:val="28"/>
        </w:rPr>
        <w:t>.</w:t>
      </w:r>
    </w:p>
    <w:p w:rsidR="008B76E2" w:rsidRPr="0050117D" w:rsidRDefault="008B76E2"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50117D">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w:t>
      </w:r>
      <w:r w:rsidR="001626B8" w:rsidRPr="009365B2">
        <w:rPr>
          <w:rFonts w:eastAsia="Arial Unicode MS"/>
          <w:kern w:val="1"/>
          <w:sz w:val="28"/>
          <w:szCs w:val="28"/>
        </w:rPr>
        <w:t> </w:t>
      </w:r>
      <w:r w:rsidR="000A0A46">
        <w:rPr>
          <w:color w:val="auto"/>
          <w:sz w:val="28"/>
          <w:szCs w:val="28"/>
        </w:rPr>
        <w:t>Выборный орган первичной профсоюзной организации</w:t>
      </w:r>
      <w:r w:rsidRPr="00DD13AE">
        <w:rPr>
          <w:color w:val="auto"/>
          <w:sz w:val="28"/>
          <w:szCs w:val="28"/>
        </w:rPr>
        <w:t xml:space="preserve"> обязуется: </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5.3.1.</w:t>
      </w:r>
      <w:r w:rsidR="001626B8"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DD13AE" w:rsidRDefault="00DD0F12" w:rsidP="008658C1">
      <w:pPr>
        <w:pStyle w:val="3"/>
        <w:ind w:firstLine="709"/>
        <w:contextualSpacing/>
      </w:pPr>
      <w:r w:rsidRPr="00DD13AE">
        <w:t>5.3.2.</w:t>
      </w:r>
      <w:r w:rsidR="001626B8" w:rsidRPr="009365B2">
        <w:rPr>
          <w:rFonts w:eastAsia="Arial Unicode MS"/>
          <w:color w:val="000000"/>
          <w:kern w:val="1"/>
        </w:rPr>
        <w:t> </w:t>
      </w:r>
      <w:r w:rsidRPr="00DD13AE">
        <w:t xml:space="preserve">Ежегодно выделять для членов Профсоюза </w:t>
      </w:r>
      <w:r w:rsidR="00607973">
        <w:t xml:space="preserve">денежные </w:t>
      </w:r>
      <w:r w:rsidRPr="00DD13AE">
        <w:t>средства согласно смете профсоюзных расходов по направлениям:</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оказание материальной помощи;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оздоровления;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спортивной работы; </w:t>
      </w:r>
    </w:p>
    <w:p w:rsidR="00DD0F12" w:rsidRPr="005665C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000E4226" w:rsidRPr="00DD13AE">
        <w:rPr>
          <w:color w:val="auto"/>
          <w:sz w:val="28"/>
          <w:szCs w:val="28"/>
        </w:rPr>
        <w:t xml:space="preserve">поддержка мероприятий </w:t>
      </w:r>
      <w:r w:rsidR="000E4226" w:rsidRPr="005665CE">
        <w:rPr>
          <w:color w:val="auto"/>
          <w:sz w:val="28"/>
          <w:szCs w:val="28"/>
        </w:rPr>
        <w:t>для различных категорий ветеранов</w:t>
      </w:r>
      <w:r w:rsidR="000E4226" w:rsidRPr="005665CE">
        <w:rPr>
          <w:rStyle w:val="aff2"/>
          <w:color w:val="auto"/>
          <w:sz w:val="28"/>
          <w:szCs w:val="28"/>
        </w:rPr>
        <w:footnoteReference w:id="47"/>
      </w:r>
      <w:r w:rsidR="000E4226" w:rsidRPr="005665CE">
        <w:rPr>
          <w:color w:val="auto"/>
          <w:sz w:val="28"/>
          <w:szCs w:val="28"/>
        </w:rPr>
        <w:t>, в том числе ветеранов труда</w:t>
      </w:r>
      <w:r w:rsidRPr="005665CE">
        <w:rPr>
          <w:color w:val="auto"/>
          <w:sz w:val="28"/>
          <w:szCs w:val="28"/>
        </w:rPr>
        <w:t xml:space="preserve">; </w:t>
      </w:r>
    </w:p>
    <w:p w:rsidR="00DD0F12" w:rsidRPr="00DD13AE" w:rsidRDefault="00DD0F12" w:rsidP="008658C1">
      <w:pPr>
        <w:pStyle w:val="Default"/>
        <w:ind w:firstLine="709"/>
        <w:contextualSpacing/>
        <w:rPr>
          <w:color w:val="auto"/>
          <w:sz w:val="28"/>
          <w:szCs w:val="28"/>
        </w:rPr>
      </w:pPr>
      <w:r w:rsidRPr="005665CE">
        <w:rPr>
          <w:color w:val="auto"/>
          <w:sz w:val="28"/>
          <w:szCs w:val="28"/>
        </w:rPr>
        <w:t>-</w:t>
      </w:r>
      <w:r w:rsidR="001626B8"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DD0F12"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.3.3.</w:t>
      </w:r>
      <w:r w:rsidR="001626B8" w:rsidRPr="009365B2">
        <w:rPr>
          <w:rFonts w:eastAsia="Arial Unicode MS"/>
          <w:kern w:val="1"/>
          <w:sz w:val="28"/>
          <w:szCs w:val="28"/>
        </w:rPr>
        <w:t> </w:t>
      </w:r>
      <w:r w:rsidR="00DD13AE" w:rsidRPr="00DD13AE">
        <w:rPr>
          <w:color w:val="auto"/>
          <w:sz w:val="28"/>
          <w:szCs w:val="28"/>
        </w:rPr>
        <w:t xml:space="preserve">Организовать контроль за работой предприятий общественного питания в </w:t>
      </w:r>
      <w:r w:rsidR="00EF4841">
        <w:rPr>
          <w:color w:val="auto"/>
          <w:sz w:val="28"/>
          <w:szCs w:val="28"/>
        </w:rPr>
        <w:t>образовательной организации</w:t>
      </w:r>
      <w:r w:rsidR="00DD13AE" w:rsidRPr="00DD13AE">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w:t>
      </w:r>
      <w:r>
        <w:rPr>
          <w:color w:val="auto"/>
          <w:sz w:val="28"/>
          <w:szCs w:val="28"/>
        </w:rPr>
        <w:t>4</w:t>
      </w:r>
      <w:r w:rsidR="00DD13AE" w:rsidRPr="00DD13AE">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Стороны обязуются в качестве награждения педагогических работников </w:t>
      </w:r>
      <w:r w:rsidR="000E4226">
        <w:rPr>
          <w:color w:val="auto"/>
          <w:sz w:val="28"/>
          <w:szCs w:val="28"/>
        </w:rPr>
        <w:t>применять</w:t>
      </w:r>
      <w:r w:rsidR="00DD13AE" w:rsidRPr="00DD13AE">
        <w:rPr>
          <w:color w:val="auto"/>
          <w:sz w:val="28"/>
          <w:szCs w:val="28"/>
        </w:rPr>
        <w:t xml:space="preserve"> следующие виды поощрений: материальные и нематериальные. </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sidR="00753215">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sidR="00753215">
        <w:rPr>
          <w:color w:val="auto"/>
          <w:sz w:val="28"/>
          <w:szCs w:val="28"/>
        </w:rPr>
        <w:t>образовательной организации</w:t>
      </w:r>
      <w:r w:rsidRPr="00DD13AE">
        <w:rPr>
          <w:color w:val="auto"/>
          <w:sz w:val="28"/>
          <w:szCs w:val="28"/>
        </w:rPr>
        <w:t xml:space="preserve">; </w:t>
      </w:r>
    </w:p>
    <w:p w:rsidR="00753215" w:rsidRDefault="00DD13AE" w:rsidP="008658C1">
      <w:pPr>
        <w:pStyle w:val="Default"/>
        <w:ind w:firstLine="709"/>
        <w:contextualSpacing/>
        <w:jc w:val="both"/>
        <w:rPr>
          <w:color w:val="auto"/>
          <w:sz w:val="28"/>
          <w:szCs w:val="28"/>
        </w:rPr>
      </w:pPr>
      <w:r w:rsidRPr="00DD13AE">
        <w:rPr>
          <w:color w:val="auto"/>
          <w:sz w:val="28"/>
          <w:szCs w:val="28"/>
        </w:rPr>
        <w:lastRenderedPageBreak/>
        <w:t>-</w:t>
      </w:r>
      <w:r w:rsidR="001626B8"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sidR="00753215">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753215" w:rsidRP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00753215" w:rsidRPr="00753215">
        <w:rPr>
          <w:iCs/>
          <w:sz w:val="28"/>
          <w:szCs w:val="28"/>
        </w:rPr>
        <w:t>конкурсных мероприятиях муниципального, регионального, всероссийского и международного уровней</w:t>
      </w:r>
      <w:r w:rsidR="00753215">
        <w:rPr>
          <w:iCs/>
          <w:sz w:val="28"/>
          <w:szCs w:val="28"/>
        </w:rPr>
        <w:t>;</w:t>
      </w:r>
    </w:p>
    <w:p w:rsidR="00753215" w:rsidRPr="00BA6669" w:rsidRDefault="00DD13AE" w:rsidP="008658C1">
      <w:pPr>
        <w:pStyle w:val="Default"/>
        <w:ind w:firstLine="709"/>
        <w:contextualSpacing/>
        <w:jc w:val="both"/>
        <w:rPr>
          <w:color w:val="000000" w:themeColor="text1"/>
          <w:sz w:val="28"/>
          <w:szCs w:val="28"/>
        </w:rPr>
      </w:pPr>
      <w:r w:rsidRPr="00BA6669">
        <w:rPr>
          <w:color w:val="000000" w:themeColor="text1"/>
          <w:sz w:val="28"/>
          <w:szCs w:val="28"/>
        </w:rPr>
        <w:t xml:space="preserve">Нематериальные виды поощрения: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sidR="00753215">
        <w:rPr>
          <w:color w:val="auto"/>
          <w:sz w:val="28"/>
          <w:szCs w:val="28"/>
        </w:rPr>
        <w:t>тивное участие педагогических работников</w:t>
      </w:r>
      <w:r w:rsidRPr="00DD13AE">
        <w:rPr>
          <w:color w:val="auto"/>
          <w:sz w:val="28"/>
          <w:szCs w:val="28"/>
        </w:rPr>
        <w:t xml:space="preserve"> в жизни </w:t>
      </w:r>
      <w:r w:rsidR="00753215">
        <w:rPr>
          <w:color w:val="auto"/>
          <w:sz w:val="28"/>
          <w:szCs w:val="28"/>
        </w:rPr>
        <w:t>образовательной организации</w:t>
      </w:r>
      <w:r w:rsidRPr="00DD13AE">
        <w:rPr>
          <w:color w:val="auto"/>
          <w:sz w:val="28"/>
          <w:szCs w:val="28"/>
        </w:rPr>
        <w:t xml:space="preserve"> и системе образования;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грамоты за достижения обучающихся в олимпиадном движении, в социально-значимой деятельности, </w:t>
      </w:r>
    </w:p>
    <w:p w:rsidR="00DD13AE"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753215">
        <w:rPr>
          <w:color w:val="auto"/>
          <w:sz w:val="28"/>
          <w:szCs w:val="28"/>
        </w:rPr>
        <w:t>образовательной организации</w:t>
      </w:r>
      <w:r w:rsidRPr="00DD13AE">
        <w:rPr>
          <w:color w:val="auto"/>
          <w:sz w:val="28"/>
          <w:szCs w:val="28"/>
        </w:rPr>
        <w:t>, официал</w:t>
      </w:r>
      <w:r w:rsidR="00753215">
        <w:rPr>
          <w:color w:val="auto"/>
          <w:sz w:val="28"/>
          <w:szCs w:val="28"/>
        </w:rPr>
        <w:t>ьных группах образовательной организации в социальных сетях,</w:t>
      </w:r>
      <w:r w:rsidR="008C740F">
        <w:rPr>
          <w:color w:val="auto"/>
          <w:sz w:val="28"/>
          <w:szCs w:val="28"/>
        </w:rPr>
        <w:t xml:space="preserve"> </w:t>
      </w:r>
      <w:r w:rsidR="00753215">
        <w:rPr>
          <w:color w:val="auto"/>
          <w:sz w:val="28"/>
          <w:szCs w:val="28"/>
        </w:rPr>
        <w:t>СМИ.</w:t>
      </w:r>
    </w:p>
    <w:p w:rsidR="00753215" w:rsidRDefault="00753215" w:rsidP="008658C1">
      <w:pPr>
        <w:pStyle w:val="Default"/>
        <w:ind w:firstLine="709"/>
        <w:contextualSpacing/>
        <w:jc w:val="both"/>
        <w:rPr>
          <w:i/>
          <w:color w:val="FF0000"/>
          <w:sz w:val="28"/>
          <w:szCs w:val="28"/>
        </w:rPr>
      </w:pPr>
      <w:r>
        <w:rPr>
          <w:color w:val="auto"/>
          <w:sz w:val="28"/>
          <w:szCs w:val="28"/>
        </w:rPr>
        <w:t>-</w:t>
      </w:r>
      <w:r w:rsidR="001626B8" w:rsidRPr="009365B2">
        <w:rPr>
          <w:rFonts w:eastAsia="Arial Unicode MS"/>
          <w:kern w:val="1"/>
          <w:sz w:val="28"/>
          <w:szCs w:val="28"/>
        </w:rPr>
        <w:t> </w:t>
      </w:r>
    </w:p>
    <w:p w:rsidR="00DC353C" w:rsidRPr="00C0519D" w:rsidRDefault="00FC702C" w:rsidP="00DC353C">
      <w:pPr>
        <w:ind w:firstLine="540"/>
        <w:jc w:val="both"/>
        <w:outlineLvl w:val="0"/>
        <w:rPr>
          <w:sz w:val="28"/>
          <w:szCs w:val="28"/>
        </w:rPr>
      </w:pPr>
      <w:r>
        <w:rPr>
          <w:rFonts w:eastAsia="Batang"/>
          <w:sz w:val="28"/>
          <w:szCs w:val="28"/>
          <w:lang w:eastAsia="ko-KR"/>
        </w:rPr>
        <w:t>5.6.</w:t>
      </w:r>
      <w:r w:rsidR="00231E76">
        <w:rPr>
          <w:sz w:val="28"/>
          <w:szCs w:val="28"/>
        </w:rPr>
        <w:t xml:space="preserve">С </w:t>
      </w:r>
      <w:r w:rsidR="00DC353C">
        <w:rPr>
          <w:sz w:val="28"/>
          <w:szCs w:val="28"/>
        </w:rPr>
        <w:t>учетом финансово-</w:t>
      </w:r>
      <w:r w:rsidR="00DC353C" w:rsidRPr="00C0519D">
        <w:rPr>
          <w:sz w:val="28"/>
          <w:szCs w:val="28"/>
        </w:rPr>
        <w:t>экон</w:t>
      </w:r>
      <w:r>
        <w:rPr>
          <w:sz w:val="28"/>
          <w:szCs w:val="28"/>
        </w:rPr>
        <w:t>омического положения организации</w:t>
      </w:r>
      <w:r w:rsidR="00231E76">
        <w:rPr>
          <w:sz w:val="28"/>
          <w:szCs w:val="28"/>
        </w:rPr>
        <w:t xml:space="preserve"> устанавливать</w:t>
      </w:r>
      <w:r w:rsidR="00DC353C" w:rsidRPr="00C0519D">
        <w:rPr>
          <w:sz w:val="28"/>
          <w:szCs w:val="28"/>
        </w:rPr>
        <w:t xml:space="preserve"> </w:t>
      </w:r>
      <w:r w:rsidR="00DC353C">
        <w:rPr>
          <w:sz w:val="28"/>
          <w:szCs w:val="28"/>
        </w:rPr>
        <w:t xml:space="preserve">следующие </w:t>
      </w:r>
      <w:r w:rsidR="00DC353C" w:rsidRPr="00C0519D">
        <w:rPr>
          <w:sz w:val="28"/>
          <w:szCs w:val="28"/>
        </w:rPr>
        <w:t>дополнительные гарантии:</w:t>
      </w:r>
    </w:p>
    <w:p w:rsidR="00DC353C" w:rsidRPr="00C0519D" w:rsidRDefault="00DC353C" w:rsidP="00DC353C">
      <w:pPr>
        <w:tabs>
          <w:tab w:val="left" w:pos="567"/>
        </w:tabs>
        <w:ind w:firstLine="540"/>
        <w:jc w:val="both"/>
        <w:rPr>
          <w:sz w:val="28"/>
          <w:szCs w:val="28"/>
        </w:rPr>
      </w:pPr>
      <w:r w:rsidRPr="00C0519D">
        <w:rPr>
          <w:sz w:val="28"/>
          <w:szCs w:val="28"/>
        </w:rPr>
        <w:t>а) надбавки к ставкам заработной платы (должностным окладам) работникам, награжденным ведомственными знаками отличия, нагрудными знаками, предусмотренными до 1995 года, имеющими ученые степени, а также отмеченным почетными званиям</w:t>
      </w:r>
      <w:r>
        <w:rPr>
          <w:sz w:val="28"/>
          <w:szCs w:val="28"/>
        </w:rPr>
        <w:t>и и знаками отличия организации</w:t>
      </w:r>
      <w:r w:rsidRPr="00C0519D">
        <w:rPr>
          <w:sz w:val="28"/>
          <w:szCs w:val="28"/>
        </w:rPr>
        <w:t xml:space="preserve">; </w:t>
      </w:r>
    </w:p>
    <w:p w:rsidR="00DC353C" w:rsidRPr="00E05A12" w:rsidRDefault="00DC353C" w:rsidP="00DC353C">
      <w:pPr>
        <w:tabs>
          <w:tab w:val="left" w:pos="567"/>
        </w:tabs>
        <w:ind w:firstLine="540"/>
        <w:jc w:val="both"/>
        <w:rPr>
          <w:sz w:val="28"/>
          <w:szCs w:val="28"/>
        </w:rPr>
      </w:pPr>
      <w:r w:rsidRPr="00C0519D">
        <w:rPr>
          <w:sz w:val="28"/>
          <w:szCs w:val="28"/>
        </w:rPr>
        <w:t xml:space="preserve">б) ежемесячные </w:t>
      </w:r>
      <w:r>
        <w:rPr>
          <w:sz w:val="28"/>
          <w:szCs w:val="28"/>
        </w:rPr>
        <w:t xml:space="preserve">стимулирующие </w:t>
      </w:r>
      <w:r w:rsidRPr="00C0519D">
        <w:rPr>
          <w:sz w:val="28"/>
          <w:szCs w:val="28"/>
        </w:rPr>
        <w:t xml:space="preserve">доплаты наставникам </w:t>
      </w:r>
      <w:r w:rsidRPr="00E05A12">
        <w:rPr>
          <w:sz w:val="28"/>
          <w:szCs w:val="28"/>
        </w:rPr>
        <w:t>молодых специалистов;</w:t>
      </w:r>
    </w:p>
    <w:p w:rsidR="00DC353C" w:rsidRPr="00231E76" w:rsidRDefault="00DC353C" w:rsidP="00231E76">
      <w:pPr>
        <w:tabs>
          <w:tab w:val="left" w:pos="567"/>
        </w:tabs>
        <w:ind w:firstLine="540"/>
        <w:jc w:val="both"/>
        <w:rPr>
          <w:sz w:val="28"/>
          <w:szCs w:val="28"/>
        </w:rPr>
      </w:pPr>
      <w:r w:rsidRPr="00E05A12">
        <w:rPr>
          <w:sz w:val="28"/>
          <w:szCs w:val="28"/>
        </w:rPr>
        <w:t>в</w:t>
      </w:r>
      <w:r w:rsidR="00231E76">
        <w:rPr>
          <w:sz w:val="28"/>
          <w:szCs w:val="28"/>
        </w:rPr>
        <w:t>)</w:t>
      </w:r>
      <w:r w:rsidR="00231E76">
        <w:rPr>
          <w:bCs/>
          <w:iCs/>
          <w:sz w:val="28"/>
          <w:szCs w:val="28"/>
        </w:rPr>
        <w:t xml:space="preserve"> </w:t>
      </w:r>
      <w:r w:rsidRPr="000A3A5B">
        <w:rPr>
          <w:bCs/>
          <w:iCs/>
          <w:sz w:val="28"/>
          <w:szCs w:val="28"/>
        </w:rPr>
        <w:t xml:space="preserve">до возникновения права </w:t>
      </w:r>
      <w:r>
        <w:rPr>
          <w:bCs/>
          <w:iCs/>
          <w:sz w:val="28"/>
          <w:szCs w:val="28"/>
        </w:rPr>
        <w:t>на</w:t>
      </w:r>
      <w:r w:rsidRPr="000A3A5B">
        <w:rPr>
          <w:bCs/>
          <w:iCs/>
          <w:sz w:val="28"/>
          <w:szCs w:val="28"/>
        </w:rPr>
        <w:t xml:space="preserve"> назначени</w:t>
      </w:r>
      <w:r>
        <w:rPr>
          <w:bCs/>
          <w:iCs/>
          <w:sz w:val="28"/>
          <w:szCs w:val="28"/>
        </w:rPr>
        <w:t>е</w:t>
      </w:r>
      <w:r w:rsidRPr="000A3A5B">
        <w:rPr>
          <w:bCs/>
          <w:iCs/>
          <w:sz w:val="28"/>
          <w:szCs w:val="28"/>
        </w:rPr>
        <w:t xml:space="preserve"> страховой пенсии по старости,</w:t>
      </w:r>
      <w:r w:rsidRPr="000A3A5B">
        <w:rPr>
          <w:bCs/>
          <w:iCs/>
          <w:sz w:val="28"/>
          <w:szCs w:val="28"/>
        </w:rPr>
        <w:br/>
        <w:t>а также до наступления срока ее назначения досрочно (п</w:t>
      </w:r>
      <w:r w:rsidRPr="000A3A5B">
        <w:rPr>
          <w:sz w:val="28"/>
          <w:szCs w:val="28"/>
        </w:rPr>
        <w:t>риложение №7</w:t>
      </w:r>
      <w:r w:rsidRPr="000A3A5B">
        <w:rPr>
          <w:sz w:val="28"/>
          <w:szCs w:val="28"/>
        </w:rPr>
        <w:br/>
        <w:t>к Федеральному закону от 28 декабря 2013г. № 400-ФЗ «О страховых пенсиях»</w:t>
      </w:r>
      <w:r>
        <w:rPr>
          <w:sz w:val="28"/>
          <w:szCs w:val="28"/>
        </w:rPr>
        <w:t xml:space="preserve"> </w:t>
      </w:r>
      <w:r w:rsidRPr="000A3A5B">
        <w:rPr>
          <w:sz w:val="28"/>
          <w:szCs w:val="28"/>
        </w:rPr>
        <w:t xml:space="preserve">в редакции Федерального закона от 3 октября 2018г. №350) </w:t>
      </w:r>
      <w:r>
        <w:rPr>
          <w:sz w:val="28"/>
          <w:szCs w:val="28"/>
        </w:rPr>
        <w:t>–</w:t>
      </w:r>
      <w:r w:rsidRPr="000A3A5B">
        <w:rPr>
          <w:bCs/>
          <w:iCs/>
          <w:sz w:val="28"/>
          <w:szCs w:val="28"/>
        </w:rPr>
        <w:t xml:space="preserve"> не менее чем за </w:t>
      </w:r>
      <w:r>
        <w:rPr>
          <w:bCs/>
          <w:iCs/>
          <w:sz w:val="28"/>
          <w:szCs w:val="28"/>
        </w:rPr>
        <w:t>1</w:t>
      </w:r>
      <w:r w:rsidRPr="000A3A5B">
        <w:rPr>
          <w:bCs/>
          <w:iCs/>
          <w:sz w:val="28"/>
          <w:szCs w:val="28"/>
        </w:rPr>
        <w:t xml:space="preserve"> год;</w:t>
      </w:r>
    </w:p>
    <w:p w:rsidR="00DC353C" w:rsidRPr="000A3A5B" w:rsidRDefault="00DC353C" w:rsidP="00DC353C">
      <w:pPr>
        <w:pStyle w:val="ae"/>
        <w:ind w:firstLine="540"/>
        <w:jc w:val="both"/>
        <w:rPr>
          <w:bCs/>
          <w:iCs/>
          <w:sz w:val="28"/>
          <w:szCs w:val="28"/>
        </w:rPr>
      </w:pPr>
      <w:r>
        <w:rPr>
          <w:bCs/>
          <w:iCs/>
          <w:sz w:val="28"/>
          <w:szCs w:val="28"/>
        </w:rPr>
        <w:t xml:space="preserve">- </w:t>
      </w:r>
      <w:r w:rsidRPr="000A3A5B">
        <w:rPr>
          <w:bCs/>
          <w:iCs/>
          <w:sz w:val="28"/>
          <w:szCs w:val="28"/>
        </w:rPr>
        <w:t>при наступлении чрезвычайных ситуаций, в том числе по санитарно-эпидемиологическим основаниям</w:t>
      </w:r>
      <w:r>
        <w:rPr>
          <w:bCs/>
          <w:iCs/>
          <w:sz w:val="28"/>
          <w:szCs w:val="28"/>
        </w:rPr>
        <w:t xml:space="preserve">, </w:t>
      </w:r>
      <w:r w:rsidRPr="00C531AA">
        <w:rPr>
          <w:bCs/>
          <w:iCs/>
          <w:sz w:val="28"/>
          <w:szCs w:val="28"/>
        </w:rPr>
        <w:t xml:space="preserve">подтверждённых решениями органов власти, </w:t>
      </w:r>
      <w:r w:rsidRPr="00C531AA">
        <w:rPr>
          <w:sz w:val="28"/>
          <w:szCs w:val="28"/>
        </w:rPr>
        <w:t xml:space="preserve">возобновлении педагогической деятельности после выхода на пенсию,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  </w:t>
      </w:r>
      <w:r w:rsidRPr="00C531AA">
        <w:rPr>
          <w:bCs/>
          <w:iCs/>
          <w:sz w:val="28"/>
          <w:szCs w:val="28"/>
        </w:rPr>
        <w:t>– не менее</w:t>
      </w:r>
      <w:r>
        <w:rPr>
          <w:bCs/>
          <w:iCs/>
          <w:sz w:val="28"/>
          <w:szCs w:val="28"/>
        </w:rPr>
        <w:t xml:space="preserve"> чем </w:t>
      </w:r>
      <w:r w:rsidRPr="000A3A5B">
        <w:rPr>
          <w:bCs/>
          <w:iCs/>
          <w:sz w:val="28"/>
          <w:szCs w:val="28"/>
        </w:rPr>
        <w:t xml:space="preserve">на 6 месяцев </w:t>
      </w:r>
    </w:p>
    <w:p w:rsidR="00DC353C" w:rsidRPr="000A3A5B" w:rsidRDefault="00DC353C" w:rsidP="00DC353C">
      <w:pPr>
        <w:shd w:val="clear" w:color="auto" w:fill="FFFFFF"/>
        <w:ind w:firstLine="540"/>
        <w:jc w:val="both"/>
        <w:rPr>
          <w:bCs/>
          <w:iCs/>
          <w:sz w:val="28"/>
          <w:szCs w:val="28"/>
        </w:rPr>
      </w:pPr>
      <w:r>
        <w:rPr>
          <w:bCs/>
          <w:iCs/>
          <w:sz w:val="28"/>
          <w:szCs w:val="28"/>
        </w:rPr>
        <w:t>г)</w:t>
      </w:r>
      <w:r w:rsidRPr="003A52C7">
        <w:rPr>
          <w:bCs/>
          <w:iCs/>
          <w:sz w:val="28"/>
          <w:szCs w:val="28"/>
        </w:rPr>
        <w:t xml:space="preserve"> </w:t>
      </w:r>
      <w:r>
        <w:rPr>
          <w:bCs/>
          <w:iCs/>
          <w:sz w:val="28"/>
          <w:szCs w:val="28"/>
        </w:rPr>
        <w:t xml:space="preserve">произведение </w:t>
      </w:r>
      <w:r w:rsidRPr="003A52C7">
        <w:rPr>
          <w:bCs/>
          <w:iCs/>
          <w:sz w:val="28"/>
          <w:szCs w:val="28"/>
        </w:rPr>
        <w:t>оплат</w:t>
      </w:r>
      <w:r>
        <w:rPr>
          <w:bCs/>
          <w:iCs/>
          <w:sz w:val="28"/>
          <w:szCs w:val="28"/>
        </w:rPr>
        <w:t>ы</w:t>
      </w:r>
      <w:r w:rsidRPr="003A52C7">
        <w:rPr>
          <w:bCs/>
          <w:iCs/>
          <w:sz w:val="28"/>
          <w:szCs w:val="28"/>
        </w:rPr>
        <w:t xml:space="preserve"> труда педагогических работников с учетом имеющейся квалификационной категории за выполнение педагогической работы по должности с </w:t>
      </w:r>
      <w:r w:rsidRPr="000A3A5B">
        <w:rPr>
          <w:bCs/>
          <w:iCs/>
          <w:sz w:val="28"/>
          <w:szCs w:val="28"/>
        </w:rPr>
        <w:t>другим наименованием, по которой не установлена квалиф</w:t>
      </w:r>
      <w:r w:rsidR="00231E76">
        <w:rPr>
          <w:bCs/>
          <w:iCs/>
          <w:sz w:val="28"/>
          <w:szCs w:val="28"/>
        </w:rPr>
        <w:t>икационная категория,</w:t>
      </w:r>
      <w:proofErr w:type="gramStart"/>
      <w:r w:rsidR="00231E76">
        <w:rPr>
          <w:bCs/>
          <w:iCs/>
          <w:sz w:val="28"/>
          <w:szCs w:val="28"/>
        </w:rPr>
        <w:t xml:space="preserve"> </w:t>
      </w:r>
      <w:r w:rsidRPr="000A3A5B">
        <w:rPr>
          <w:bCs/>
          <w:iCs/>
          <w:sz w:val="28"/>
          <w:szCs w:val="28"/>
        </w:rPr>
        <w:t xml:space="preserve"> ,</w:t>
      </w:r>
      <w:proofErr w:type="gramEnd"/>
      <w:r w:rsidRPr="000A3A5B">
        <w:rPr>
          <w:bCs/>
          <w:iCs/>
          <w:sz w:val="28"/>
          <w:szCs w:val="28"/>
        </w:rPr>
        <w:t xml:space="preserve"> а также в других случаях, если по выполняемой работе совпадают профили работы (деятельности);</w:t>
      </w:r>
    </w:p>
    <w:p w:rsidR="00DC353C" w:rsidRPr="000A3A5B" w:rsidRDefault="00DC353C" w:rsidP="00DC353C">
      <w:pPr>
        <w:pStyle w:val="228bf8a64b8551e1msonormal"/>
        <w:spacing w:before="0" w:beforeAutospacing="0" w:after="0" w:afterAutospacing="0"/>
        <w:ind w:firstLine="540"/>
        <w:jc w:val="both"/>
        <w:rPr>
          <w:sz w:val="28"/>
          <w:szCs w:val="28"/>
        </w:rPr>
      </w:pPr>
      <w:r>
        <w:rPr>
          <w:sz w:val="28"/>
          <w:szCs w:val="28"/>
        </w:rPr>
        <w:t>д)</w:t>
      </w:r>
      <w:r w:rsidRPr="000A3A5B">
        <w:rPr>
          <w:sz w:val="28"/>
          <w:szCs w:val="28"/>
        </w:rPr>
        <w:t xml:space="preserve"> </w:t>
      </w:r>
      <w:r>
        <w:rPr>
          <w:sz w:val="28"/>
          <w:szCs w:val="28"/>
        </w:rPr>
        <w:t>предоставление</w:t>
      </w:r>
      <w:r w:rsidRPr="000A3A5B">
        <w:rPr>
          <w:sz w:val="28"/>
          <w:szCs w:val="28"/>
        </w:rPr>
        <w:t xml:space="preserve"> возможност</w:t>
      </w:r>
      <w:r>
        <w:rPr>
          <w:sz w:val="28"/>
          <w:szCs w:val="28"/>
        </w:rPr>
        <w:t>и</w:t>
      </w:r>
      <w:r w:rsidRPr="000A3A5B">
        <w:rPr>
          <w:sz w:val="28"/>
          <w:szCs w:val="28"/>
        </w:rPr>
        <w:t xml:space="preserve"> прохождения аттестации на высшую квалификационную категорию педагогическим работникам:</w:t>
      </w:r>
    </w:p>
    <w:p w:rsidR="00DC353C" w:rsidRPr="000A3A5B" w:rsidRDefault="00DC353C" w:rsidP="00DC353C">
      <w:pPr>
        <w:pStyle w:val="228bf8a64b8551e1msonormal"/>
        <w:spacing w:before="0" w:beforeAutospacing="0" w:after="0" w:afterAutospacing="0"/>
        <w:ind w:firstLine="540"/>
        <w:jc w:val="both"/>
        <w:rPr>
          <w:rFonts w:ascii="Calibri" w:hAnsi="Calibri" w:cs="Calibri"/>
          <w:sz w:val="22"/>
          <w:szCs w:val="22"/>
        </w:rPr>
      </w:pPr>
      <w:r>
        <w:rPr>
          <w:sz w:val="28"/>
          <w:szCs w:val="28"/>
        </w:rPr>
        <w:t>-</w:t>
      </w:r>
      <w:r w:rsidRPr="000A3A5B">
        <w:rPr>
          <w:sz w:val="28"/>
          <w:szCs w:val="28"/>
        </w:rPr>
        <w:t xml:space="preserve"> имеющим (имевшим) первую или высшую квалификационную категорию по одной из должностей, </w:t>
      </w:r>
      <w:r>
        <w:rPr>
          <w:bCs/>
          <w:iCs/>
          <w:sz w:val="28"/>
          <w:szCs w:val="28"/>
        </w:rPr>
        <w:t>–</w:t>
      </w:r>
      <w:r w:rsidRPr="000A3A5B">
        <w:rPr>
          <w:sz w:val="28"/>
          <w:szCs w:val="28"/>
        </w:rPr>
        <w:t xml:space="preserve"> по другой должности, в том числе в случае, если на высшую квалификационную категорию по другой должности педагогические </w:t>
      </w:r>
      <w:r w:rsidRPr="000A3A5B">
        <w:rPr>
          <w:sz w:val="28"/>
          <w:szCs w:val="28"/>
        </w:rPr>
        <w:lastRenderedPageBreak/>
        <w:t>работники претендуют впервые, не имея по этой должности первой квалификационной категории;</w:t>
      </w:r>
    </w:p>
    <w:p w:rsidR="00DC353C" w:rsidRPr="000A3A5B" w:rsidRDefault="00DC353C" w:rsidP="00DC353C">
      <w:pPr>
        <w:ind w:firstLine="540"/>
        <w:jc w:val="both"/>
        <w:rPr>
          <w:bCs/>
          <w:iCs/>
          <w:sz w:val="28"/>
          <w:szCs w:val="28"/>
        </w:rPr>
      </w:pPr>
      <w:r>
        <w:rPr>
          <w:sz w:val="28"/>
          <w:szCs w:val="28"/>
        </w:rPr>
        <w:t>-</w:t>
      </w:r>
      <w:r w:rsidRPr="000A3A5B">
        <w:rPr>
          <w:sz w:val="28"/>
          <w:szCs w:val="28"/>
        </w:rPr>
        <w:t> являющимся гражданами Российской Федерации, имеющим первую или высшую квалификационную категорию, присвоенную на территории республик СССР, независимо от того, что они не проходили на территории Российской Федерации аттестацию ни на первую, ни на вы</w:t>
      </w:r>
      <w:r>
        <w:rPr>
          <w:sz w:val="28"/>
          <w:szCs w:val="28"/>
        </w:rPr>
        <w:t>сшую квалификационную категорию;</w:t>
      </w:r>
    </w:p>
    <w:p w:rsidR="00DC353C" w:rsidRPr="00304A3F" w:rsidRDefault="00DC353C" w:rsidP="00DC353C">
      <w:pPr>
        <w:shd w:val="clear" w:color="auto" w:fill="FFFFFF"/>
        <w:ind w:firstLine="540"/>
        <w:jc w:val="both"/>
        <w:rPr>
          <w:sz w:val="28"/>
          <w:szCs w:val="28"/>
        </w:rPr>
      </w:pPr>
      <w:r>
        <w:rPr>
          <w:sz w:val="28"/>
          <w:szCs w:val="28"/>
        </w:rPr>
        <w:t>ж</w:t>
      </w:r>
      <w:r w:rsidRPr="00304A3F">
        <w:rPr>
          <w:sz w:val="28"/>
          <w:szCs w:val="28"/>
        </w:rPr>
        <w:t>) выплату материальной помощи при прекращении трудового договора по основаниям, предусмотренным:</w:t>
      </w:r>
    </w:p>
    <w:p w:rsidR="00DC353C" w:rsidRPr="00304A3F" w:rsidRDefault="00DC353C" w:rsidP="00DC353C">
      <w:pPr>
        <w:shd w:val="clear" w:color="auto" w:fill="FFFFFF"/>
        <w:ind w:firstLine="540"/>
        <w:jc w:val="both"/>
      </w:pPr>
      <w:r w:rsidRPr="00304A3F">
        <w:rPr>
          <w:sz w:val="28"/>
          <w:szCs w:val="28"/>
        </w:rPr>
        <w:t>- пунктом 3 части первой статьи 77 Трудового кодекса в связи с выходом  на пенсию;</w:t>
      </w:r>
    </w:p>
    <w:p w:rsidR="00DC353C" w:rsidRPr="00304A3F" w:rsidRDefault="00DC353C" w:rsidP="00DC353C">
      <w:pPr>
        <w:shd w:val="clear" w:color="auto" w:fill="FFFFFF"/>
        <w:ind w:firstLine="540"/>
        <w:jc w:val="both"/>
        <w:rPr>
          <w:sz w:val="28"/>
          <w:szCs w:val="28"/>
        </w:rPr>
      </w:pPr>
      <w:r w:rsidRPr="00304A3F">
        <w:rPr>
          <w:sz w:val="28"/>
          <w:szCs w:val="28"/>
        </w:rPr>
        <w:t>- пунктом 7 части первой статьи 77 Трудового кодекса в связи с отказом работника от продолжения работы в силу изменений определенных сторонами условий трудового договора;</w:t>
      </w:r>
    </w:p>
    <w:p w:rsidR="00DC353C" w:rsidRPr="00304A3F" w:rsidRDefault="00DC353C" w:rsidP="00DC353C">
      <w:pPr>
        <w:shd w:val="clear" w:color="auto" w:fill="FFFFFF"/>
        <w:ind w:firstLine="540"/>
        <w:jc w:val="both"/>
        <w:rPr>
          <w:sz w:val="28"/>
          <w:szCs w:val="28"/>
        </w:rPr>
      </w:pPr>
      <w:r w:rsidRPr="00304A3F">
        <w:rPr>
          <w:sz w:val="28"/>
          <w:szCs w:val="28"/>
        </w:rPr>
        <w:t>- пунктом 1 части первой статьи 81 Трудового кодекса в связи с ликвидацией организации;</w:t>
      </w:r>
    </w:p>
    <w:p w:rsidR="00DC353C" w:rsidRDefault="00DC353C" w:rsidP="00DC353C">
      <w:pPr>
        <w:shd w:val="clear" w:color="auto" w:fill="FFFFFF"/>
        <w:ind w:firstLine="540"/>
        <w:jc w:val="both"/>
        <w:rPr>
          <w:sz w:val="28"/>
          <w:szCs w:val="28"/>
        </w:rPr>
      </w:pPr>
      <w:r w:rsidRPr="00304A3F">
        <w:rPr>
          <w:sz w:val="28"/>
          <w:szCs w:val="28"/>
        </w:rPr>
        <w:t>- пунктом 2  части первой статьи 81 Трудового кодекса в связи с сокращением численности или штата работников организации;</w:t>
      </w:r>
      <w:r w:rsidRPr="008C5F0C">
        <w:rPr>
          <w:sz w:val="28"/>
          <w:szCs w:val="28"/>
        </w:rPr>
        <w:t xml:space="preserve"> </w:t>
      </w:r>
    </w:p>
    <w:p w:rsidR="00DC353C" w:rsidRDefault="00DC353C" w:rsidP="00DC353C">
      <w:pPr>
        <w:shd w:val="clear" w:color="auto" w:fill="FFFFFF"/>
        <w:ind w:firstLine="540"/>
        <w:jc w:val="both"/>
        <w:rPr>
          <w:sz w:val="28"/>
          <w:szCs w:val="28"/>
        </w:rPr>
      </w:pPr>
      <w:r>
        <w:rPr>
          <w:sz w:val="28"/>
          <w:szCs w:val="28"/>
        </w:rPr>
        <w:t>з</w:t>
      </w:r>
      <w:r w:rsidRPr="00103477">
        <w:rPr>
          <w:sz w:val="28"/>
          <w:szCs w:val="28"/>
        </w:rPr>
        <w:t>) оплату по основному месту работы командировочных расходов пр</w:t>
      </w:r>
      <w:r>
        <w:rPr>
          <w:sz w:val="28"/>
          <w:szCs w:val="28"/>
        </w:rPr>
        <w:t xml:space="preserve">и сохранении среднего </w:t>
      </w:r>
      <w:r w:rsidRPr="00E05A12">
        <w:rPr>
          <w:sz w:val="28"/>
          <w:szCs w:val="28"/>
        </w:rPr>
        <w:t>заработка работникам в период повышения квалификации, переподготовки и других командировок по распоряжению руководителя</w:t>
      </w:r>
      <w:r>
        <w:rPr>
          <w:sz w:val="28"/>
          <w:szCs w:val="28"/>
        </w:rPr>
        <w:t>;</w:t>
      </w:r>
    </w:p>
    <w:p w:rsidR="00DC353C" w:rsidRPr="00E05A12" w:rsidRDefault="00DC353C" w:rsidP="00DC353C">
      <w:pPr>
        <w:shd w:val="clear" w:color="auto" w:fill="FFFFFF"/>
        <w:ind w:firstLine="540"/>
        <w:jc w:val="both"/>
        <w:rPr>
          <w:sz w:val="28"/>
          <w:szCs w:val="28"/>
        </w:rPr>
      </w:pPr>
      <w:r>
        <w:rPr>
          <w:sz w:val="28"/>
          <w:szCs w:val="28"/>
        </w:rPr>
        <w:t>и)</w:t>
      </w:r>
      <w:r w:rsidRPr="00422ED7">
        <w:rPr>
          <w:sz w:val="28"/>
          <w:szCs w:val="28"/>
        </w:rPr>
        <w:t xml:space="preserve"> </w:t>
      </w:r>
      <w:r w:rsidRPr="00C0519D">
        <w:rPr>
          <w:rFonts w:eastAsia="Batang"/>
          <w:sz w:val="28"/>
          <w:szCs w:val="28"/>
          <w:lang w:eastAsia="ko-KR"/>
        </w:rPr>
        <w:t>выплату ежемесячн</w:t>
      </w:r>
      <w:r>
        <w:rPr>
          <w:rFonts w:eastAsia="Batang"/>
          <w:sz w:val="28"/>
          <w:szCs w:val="28"/>
          <w:lang w:eastAsia="ko-KR"/>
        </w:rPr>
        <w:t>ой</w:t>
      </w:r>
      <w:r w:rsidRPr="00C0519D">
        <w:rPr>
          <w:rFonts w:eastAsia="Batang"/>
          <w:sz w:val="28"/>
          <w:szCs w:val="28"/>
          <w:lang w:eastAsia="ko-KR"/>
        </w:rPr>
        <w:t xml:space="preserve"> денежн</w:t>
      </w:r>
      <w:r>
        <w:rPr>
          <w:rFonts w:eastAsia="Batang"/>
          <w:sz w:val="28"/>
          <w:szCs w:val="28"/>
          <w:lang w:eastAsia="ko-KR"/>
        </w:rPr>
        <w:t>ой</w:t>
      </w:r>
      <w:r w:rsidRPr="00C0519D">
        <w:rPr>
          <w:rFonts w:eastAsia="Batang"/>
          <w:sz w:val="28"/>
          <w:szCs w:val="28"/>
          <w:lang w:eastAsia="ko-KR"/>
        </w:rPr>
        <w:t xml:space="preserve"> компенсаци</w:t>
      </w:r>
      <w:r>
        <w:rPr>
          <w:rFonts w:eastAsia="Batang"/>
          <w:sz w:val="28"/>
          <w:szCs w:val="28"/>
          <w:lang w:eastAsia="ko-KR"/>
        </w:rPr>
        <w:t>и</w:t>
      </w:r>
      <w:r w:rsidRPr="00C0519D">
        <w:rPr>
          <w:rFonts w:eastAsia="Batang"/>
          <w:sz w:val="28"/>
          <w:szCs w:val="28"/>
          <w:lang w:eastAsia="ko-KR"/>
        </w:rPr>
        <w:t xml:space="preserve"> расходов </w:t>
      </w:r>
      <w:r>
        <w:rPr>
          <w:rFonts w:eastAsia="Batang"/>
          <w:sz w:val="28"/>
          <w:szCs w:val="28"/>
          <w:lang w:eastAsia="ko-KR"/>
        </w:rPr>
        <w:t>за</w:t>
      </w:r>
      <w:r w:rsidRPr="00C0519D">
        <w:rPr>
          <w:rFonts w:eastAsia="Batang"/>
          <w:sz w:val="28"/>
          <w:szCs w:val="28"/>
          <w:lang w:eastAsia="ko-KR"/>
        </w:rPr>
        <w:t xml:space="preserve"> проезд на общественном транспорте (за исключением такси) до места работы и обратно</w:t>
      </w:r>
      <w:r w:rsidRPr="00C0519D">
        <w:rPr>
          <w:sz w:val="28"/>
          <w:szCs w:val="28"/>
        </w:rPr>
        <w:t xml:space="preserve"> </w:t>
      </w:r>
      <w:r w:rsidRPr="00C0519D">
        <w:rPr>
          <w:rFonts w:eastAsia="Batang"/>
          <w:sz w:val="28"/>
          <w:szCs w:val="28"/>
          <w:lang w:eastAsia="ko-KR"/>
        </w:rPr>
        <w:t>педагогическим работникам организаций, расположенных в сельских населенных пунктах и поселках городского типа</w:t>
      </w:r>
      <w:r>
        <w:rPr>
          <w:rFonts w:eastAsia="Batang"/>
          <w:sz w:val="28"/>
          <w:szCs w:val="28"/>
          <w:lang w:eastAsia="ko-KR"/>
        </w:rPr>
        <w:t>.</w:t>
      </w:r>
      <w:r w:rsidRPr="00C0519D">
        <w:rPr>
          <w:rFonts w:eastAsia="Batang"/>
          <w:sz w:val="28"/>
          <w:szCs w:val="28"/>
          <w:lang w:eastAsia="ko-KR"/>
        </w:rPr>
        <w:t xml:space="preserve"> </w:t>
      </w:r>
    </w:p>
    <w:p w:rsidR="00DC353C" w:rsidRPr="00790FED" w:rsidRDefault="00DC353C" w:rsidP="008658C1">
      <w:pPr>
        <w:pStyle w:val="Default"/>
        <w:ind w:firstLine="709"/>
        <w:contextualSpacing/>
        <w:jc w:val="both"/>
        <w:rPr>
          <w:i/>
          <w:color w:val="FF0000"/>
          <w:sz w:val="28"/>
          <w:szCs w:val="28"/>
        </w:rPr>
      </w:pPr>
    </w:p>
    <w:p w:rsidR="00DF2B83" w:rsidRPr="00790FED" w:rsidRDefault="00DF2B83" w:rsidP="008658C1">
      <w:pPr>
        <w:pStyle w:val="Default"/>
        <w:ind w:firstLine="709"/>
        <w:contextualSpacing/>
        <w:jc w:val="both"/>
        <w:rPr>
          <w:color w:val="FF0000"/>
          <w:sz w:val="28"/>
          <w:szCs w:val="28"/>
        </w:rPr>
      </w:pPr>
    </w:p>
    <w:p w:rsidR="00B84C13" w:rsidRPr="008167E6" w:rsidRDefault="00B84C13" w:rsidP="008658C1">
      <w:pPr>
        <w:pStyle w:val="3"/>
        <w:ind w:firstLine="709"/>
        <w:contextualSpacing/>
        <w:jc w:val="center"/>
        <w:outlineLvl w:val="0"/>
        <w:rPr>
          <w:b/>
          <w:bCs/>
          <w:caps/>
          <w:sz w:val="24"/>
          <w:szCs w:val="24"/>
        </w:rPr>
      </w:pPr>
      <w:r w:rsidRPr="008167E6">
        <w:rPr>
          <w:b/>
          <w:bCs/>
          <w:caps/>
          <w:sz w:val="24"/>
          <w:szCs w:val="24"/>
          <w:lang w:val="en-US"/>
        </w:rPr>
        <w:t>VI</w:t>
      </w:r>
      <w:r w:rsidRPr="008167E6">
        <w:rPr>
          <w:b/>
          <w:bCs/>
          <w:caps/>
          <w:sz w:val="24"/>
          <w:szCs w:val="24"/>
        </w:rPr>
        <w:t>. Охрана труда и здоровья</w:t>
      </w:r>
    </w:p>
    <w:p w:rsidR="00B84C13" w:rsidRPr="006012BE" w:rsidRDefault="00B84C13" w:rsidP="008658C1">
      <w:pPr>
        <w:pStyle w:val="3"/>
        <w:ind w:firstLine="709"/>
        <w:contextualSpacing/>
        <w:outlineLvl w:val="0"/>
        <w:rPr>
          <w:b/>
          <w:bCs/>
          <w:caps/>
        </w:rPr>
      </w:pPr>
    </w:p>
    <w:p w:rsidR="00E963B7" w:rsidRDefault="00E963B7" w:rsidP="008658C1">
      <w:pPr>
        <w:ind w:firstLine="709"/>
        <w:contextualSpacing/>
        <w:jc w:val="both"/>
        <w:rPr>
          <w:sz w:val="28"/>
          <w:szCs w:val="28"/>
        </w:rPr>
      </w:pPr>
      <w:r>
        <w:rPr>
          <w:sz w:val="28"/>
          <w:szCs w:val="28"/>
        </w:rPr>
        <w:t xml:space="preserve">Стороны рассматривают охрану труда и здоровья работников </w:t>
      </w:r>
      <w:r>
        <w:rPr>
          <w:color w:val="000000"/>
          <w:sz w:val="28"/>
          <w:szCs w:val="28"/>
        </w:rPr>
        <w:t>образовательной организации</w:t>
      </w:r>
      <w:r>
        <w:rPr>
          <w:sz w:val="28"/>
          <w:szCs w:val="28"/>
        </w:rPr>
        <w:t xml:space="preserve"> в качестве одного из приоритетных направлений деятельности.</w:t>
      </w:r>
    </w:p>
    <w:p w:rsidR="00E963B7" w:rsidRDefault="00E963B7" w:rsidP="008658C1">
      <w:pPr>
        <w:pStyle w:val="31"/>
        <w:spacing w:after="0"/>
        <w:ind w:left="0" w:firstLine="709"/>
        <w:contextualSpacing/>
        <w:rPr>
          <w:sz w:val="28"/>
          <w:szCs w:val="28"/>
        </w:rPr>
      </w:pPr>
      <w:r>
        <w:rPr>
          <w:sz w:val="28"/>
          <w:szCs w:val="28"/>
        </w:rPr>
        <w:t>6.1.</w:t>
      </w:r>
      <w:r w:rsidR="001626B8" w:rsidRPr="009365B2">
        <w:rPr>
          <w:rFonts w:eastAsia="Arial Unicode MS"/>
          <w:color w:val="000000"/>
          <w:kern w:val="1"/>
          <w:sz w:val="28"/>
          <w:szCs w:val="28"/>
        </w:rPr>
        <w:t> </w:t>
      </w:r>
      <w:r>
        <w:rPr>
          <w:sz w:val="28"/>
          <w:szCs w:val="28"/>
        </w:rPr>
        <w:t>Стороны совместно обязуются:</w:t>
      </w:r>
    </w:p>
    <w:p w:rsidR="00E963B7" w:rsidRDefault="00E963B7" w:rsidP="008658C1">
      <w:pPr>
        <w:ind w:firstLine="709"/>
        <w:contextualSpacing/>
        <w:jc w:val="both"/>
        <w:rPr>
          <w:i/>
          <w:iCs/>
          <w:sz w:val="28"/>
          <w:szCs w:val="28"/>
        </w:rPr>
      </w:pPr>
      <w:r>
        <w:rPr>
          <w:sz w:val="28"/>
          <w:szCs w:val="28"/>
        </w:rPr>
        <w:t>6.1.1.</w:t>
      </w:r>
      <w:r w:rsidR="001626B8" w:rsidRPr="009365B2">
        <w:rPr>
          <w:rFonts w:eastAsia="Arial Unicode MS"/>
          <w:color w:val="000000"/>
          <w:kern w:val="1"/>
          <w:sz w:val="28"/>
          <w:szCs w:val="28"/>
        </w:rPr>
        <w:t> </w:t>
      </w:r>
      <w:proofErr w:type="gramStart"/>
      <w:r>
        <w:rPr>
          <w:sz w:val="28"/>
          <w:szCs w:val="28"/>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Pr>
          <w:rStyle w:val="aff2"/>
          <w:sz w:val="28"/>
          <w:szCs w:val="28"/>
        </w:rPr>
        <w:footnoteReference w:id="48"/>
      </w:r>
      <w:r>
        <w:rPr>
          <w:iCs/>
          <w:sz w:val="28"/>
          <w:szCs w:val="28"/>
        </w:rPr>
        <w:t xml:space="preserve">с определением </w:t>
      </w:r>
      <w:r w:rsidRPr="00B84C13">
        <w:rPr>
          <w:iCs/>
          <w:sz w:val="28"/>
          <w:szCs w:val="28"/>
        </w:rPr>
        <w:t>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B84C13">
        <w:rPr>
          <w:i/>
          <w:iCs/>
          <w:sz w:val="28"/>
          <w:szCs w:val="28"/>
        </w:rPr>
        <w:t>.</w:t>
      </w:r>
      <w:proofErr w:type="gramEnd"/>
    </w:p>
    <w:p w:rsidR="00E963B7" w:rsidRDefault="00E963B7" w:rsidP="008658C1">
      <w:pPr>
        <w:pStyle w:val="31"/>
        <w:spacing w:after="0"/>
        <w:ind w:left="0" w:firstLine="709"/>
        <w:contextualSpacing/>
        <w:jc w:val="both"/>
        <w:rPr>
          <w:sz w:val="28"/>
          <w:szCs w:val="28"/>
        </w:rPr>
      </w:pPr>
      <w:r>
        <w:rPr>
          <w:sz w:val="28"/>
          <w:szCs w:val="28"/>
        </w:rPr>
        <w:lastRenderedPageBreak/>
        <w:t>6.1.2.</w:t>
      </w:r>
      <w:r w:rsidR="001626B8" w:rsidRPr="009365B2">
        <w:rPr>
          <w:rFonts w:eastAsia="Arial Unicode MS"/>
          <w:color w:val="000000"/>
          <w:kern w:val="1"/>
          <w:sz w:val="28"/>
          <w:szCs w:val="28"/>
        </w:rPr>
        <w:t> </w:t>
      </w:r>
      <w:r>
        <w:rPr>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rsidR="00E963B7" w:rsidRDefault="00E963B7" w:rsidP="008658C1">
      <w:pPr>
        <w:pStyle w:val="31"/>
        <w:spacing w:after="0"/>
        <w:ind w:left="0" w:firstLine="709"/>
        <w:contextualSpacing/>
        <w:jc w:val="both"/>
        <w:rPr>
          <w:sz w:val="28"/>
          <w:szCs w:val="28"/>
        </w:rPr>
      </w:pPr>
      <w:r>
        <w:rPr>
          <w:sz w:val="28"/>
          <w:szCs w:val="28"/>
        </w:rPr>
        <w:t>6.1.3.</w:t>
      </w:r>
      <w:r w:rsidR="001626B8" w:rsidRPr="009365B2">
        <w:rPr>
          <w:rFonts w:eastAsia="Arial Unicode MS"/>
          <w:color w:val="000000"/>
          <w:kern w:val="1"/>
          <w:sz w:val="28"/>
          <w:szCs w:val="28"/>
        </w:rPr>
        <w:t> </w:t>
      </w:r>
      <w:r>
        <w:rPr>
          <w:sz w:val="28"/>
          <w:szCs w:val="28"/>
        </w:rPr>
        <w:t>Способствовать формированию и организации деятельности совместных комиссий по охране труда.</w:t>
      </w:r>
    </w:p>
    <w:p w:rsidR="00E963B7" w:rsidRDefault="00E963B7" w:rsidP="008658C1">
      <w:pPr>
        <w:pStyle w:val="31"/>
        <w:spacing w:after="0"/>
        <w:ind w:left="0" w:firstLine="709"/>
        <w:contextualSpacing/>
        <w:rPr>
          <w:sz w:val="28"/>
          <w:szCs w:val="28"/>
        </w:rPr>
      </w:pPr>
      <w:r>
        <w:rPr>
          <w:sz w:val="28"/>
          <w:szCs w:val="28"/>
        </w:rPr>
        <w:t>6.1.4.</w:t>
      </w:r>
      <w:r w:rsidR="001626B8" w:rsidRPr="009365B2">
        <w:rPr>
          <w:rFonts w:eastAsia="Arial Unicode MS"/>
          <w:color w:val="000000"/>
          <w:kern w:val="1"/>
          <w:sz w:val="28"/>
          <w:szCs w:val="28"/>
        </w:rPr>
        <w:t> </w:t>
      </w:r>
      <w:r>
        <w:rPr>
          <w:sz w:val="28"/>
          <w:szCs w:val="28"/>
        </w:rPr>
        <w:t>Обеспечивать:</w:t>
      </w:r>
    </w:p>
    <w:p w:rsidR="00E963B7" w:rsidRDefault="00E963B7" w:rsidP="008658C1">
      <w:pPr>
        <w:pStyle w:val="31"/>
        <w:spacing w:after="0"/>
        <w:ind w:left="0" w:firstLine="709"/>
        <w:contextualSpacing/>
        <w:jc w:val="both"/>
        <w:rPr>
          <w:sz w:val="28"/>
          <w:szCs w:val="28"/>
        </w:rPr>
      </w:pPr>
      <w:r>
        <w:rPr>
          <w:sz w:val="28"/>
          <w:szCs w:val="28"/>
        </w:rPr>
        <w:t>выборы представителей в формируемую на паритетной основе комиссию по охране труда;</w:t>
      </w:r>
    </w:p>
    <w:p w:rsidR="00E963B7" w:rsidRDefault="00E963B7" w:rsidP="008658C1">
      <w:pPr>
        <w:pStyle w:val="31"/>
        <w:spacing w:after="0"/>
        <w:ind w:left="0" w:firstLine="709"/>
        <w:contextualSpacing/>
        <w:jc w:val="both"/>
        <w:rPr>
          <w:sz w:val="28"/>
          <w:szCs w:val="28"/>
        </w:rPr>
      </w:pPr>
      <w:r>
        <w:rPr>
          <w:sz w:val="28"/>
          <w:szCs w:val="28"/>
        </w:rPr>
        <w:t>работу комиссий</w:t>
      </w:r>
      <w:r w:rsidRPr="00B84C13">
        <w:rPr>
          <w:sz w:val="28"/>
          <w:szCs w:val="28"/>
        </w:rPr>
        <w:t>: по охране труда, по проведению специальной оценки условий труда, по проверке знаний и навыков в области охраны труда</w:t>
      </w:r>
      <w:r w:rsidRPr="00B84C13">
        <w:rPr>
          <w:rStyle w:val="aff2"/>
          <w:sz w:val="28"/>
          <w:szCs w:val="28"/>
        </w:rPr>
        <w:footnoteReference w:id="49"/>
      </w:r>
      <w:r w:rsidRPr="00B84C13">
        <w:rPr>
          <w:sz w:val="28"/>
          <w:szCs w:val="28"/>
        </w:rPr>
        <w:t xml:space="preserve">; по расследованию несчастных случаев на производстве и с </w:t>
      </w:r>
      <w:proofErr w:type="gramStart"/>
      <w:r w:rsidRPr="00B84C13">
        <w:rPr>
          <w:sz w:val="28"/>
          <w:szCs w:val="28"/>
        </w:rPr>
        <w:t>обучающимися</w:t>
      </w:r>
      <w:proofErr w:type="gramEnd"/>
      <w:r w:rsidRPr="00B84C13">
        <w:rPr>
          <w:sz w:val="28"/>
          <w:szCs w:val="28"/>
        </w:rPr>
        <w:t xml:space="preserve"> во время образовательного процесса; по</w:t>
      </w:r>
      <w:r>
        <w:rPr>
          <w:sz w:val="28"/>
          <w:szCs w:val="28"/>
        </w:rPr>
        <w:t xml:space="preserve">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E963B7" w:rsidRDefault="00E963B7" w:rsidP="008658C1">
      <w:pPr>
        <w:pStyle w:val="31"/>
        <w:spacing w:after="0"/>
        <w:ind w:left="0" w:firstLine="709"/>
        <w:contextualSpacing/>
        <w:rPr>
          <w:sz w:val="28"/>
          <w:szCs w:val="28"/>
        </w:rPr>
      </w:pPr>
      <w:r>
        <w:rPr>
          <w:sz w:val="28"/>
          <w:szCs w:val="28"/>
        </w:rPr>
        <w:t>своевременное расследование несчастных случаев;</w:t>
      </w:r>
    </w:p>
    <w:p w:rsidR="00E963B7" w:rsidRDefault="00E963B7" w:rsidP="008658C1">
      <w:pPr>
        <w:pStyle w:val="31"/>
        <w:spacing w:after="0"/>
        <w:ind w:left="0" w:firstLine="709"/>
        <w:contextualSpacing/>
        <w:rPr>
          <w:sz w:val="28"/>
          <w:szCs w:val="28"/>
        </w:rPr>
      </w:pPr>
      <w:r>
        <w:rPr>
          <w:sz w:val="28"/>
          <w:szCs w:val="28"/>
        </w:rPr>
        <w:t xml:space="preserve">оказание материальной помощи </w:t>
      </w:r>
      <w:r w:rsidRPr="005D4469">
        <w:rPr>
          <w:sz w:val="28"/>
          <w:szCs w:val="28"/>
        </w:rPr>
        <w:t>пострадавшим на производстве</w:t>
      </w:r>
      <w:r w:rsidR="005D4469">
        <w:rPr>
          <w:sz w:val="28"/>
          <w:szCs w:val="28"/>
        </w:rPr>
        <w:t>.</w:t>
      </w:r>
    </w:p>
    <w:p w:rsidR="00E963B7" w:rsidRDefault="00E963B7" w:rsidP="008658C1">
      <w:pPr>
        <w:pStyle w:val="31"/>
        <w:spacing w:after="0"/>
        <w:ind w:left="0" w:firstLine="709"/>
        <w:contextualSpacing/>
        <w:jc w:val="both"/>
        <w:rPr>
          <w:sz w:val="28"/>
          <w:szCs w:val="28"/>
        </w:rPr>
      </w:pPr>
      <w:r>
        <w:rPr>
          <w:sz w:val="28"/>
          <w:szCs w:val="28"/>
        </w:rPr>
        <w:t>6.1.</w:t>
      </w:r>
      <w:r w:rsidR="001F662A">
        <w:rPr>
          <w:sz w:val="28"/>
          <w:szCs w:val="28"/>
        </w:rPr>
        <w:t>5</w:t>
      </w:r>
      <w:r>
        <w:rPr>
          <w:sz w:val="28"/>
          <w:szCs w:val="28"/>
        </w:rPr>
        <w:t>.</w:t>
      </w:r>
      <w:r w:rsidR="00AC41E3" w:rsidRPr="009365B2">
        <w:rPr>
          <w:rFonts w:eastAsia="Arial Unicode MS"/>
          <w:color w:val="000000"/>
          <w:kern w:val="1"/>
          <w:sz w:val="28"/>
          <w:szCs w:val="28"/>
        </w:rPr>
        <w:t> </w:t>
      </w:r>
      <w:r>
        <w:rPr>
          <w:sz w:val="28"/>
          <w:szCs w:val="28"/>
        </w:rPr>
        <w:t xml:space="preserve">Осуществлять </w:t>
      </w:r>
      <w:r w:rsidRPr="005D4469">
        <w:rPr>
          <w:sz w:val="28"/>
          <w:szCs w:val="28"/>
        </w:rPr>
        <w:t>административно-общественный</w:t>
      </w:r>
      <w:r>
        <w:rPr>
          <w:sz w:val="28"/>
          <w:szCs w:val="28"/>
        </w:rPr>
        <w:t xml:space="preserve"> контроль за безопасностью жизнедеятельности в образовательных организациях, состоянием условий и охраны труда, выполнением </w:t>
      </w:r>
      <w:r w:rsidRPr="005D4469">
        <w:rPr>
          <w:sz w:val="28"/>
          <w:szCs w:val="28"/>
        </w:rPr>
        <w:t>раздела по охране труда</w:t>
      </w:r>
      <w:r>
        <w:rPr>
          <w:sz w:val="28"/>
          <w:szCs w:val="28"/>
        </w:rPr>
        <w:t xml:space="preserve"> коллективного договора, соглашения по охране труда.</w:t>
      </w:r>
    </w:p>
    <w:p w:rsidR="00E963B7" w:rsidRDefault="00E963B7" w:rsidP="008658C1">
      <w:pPr>
        <w:pStyle w:val="31"/>
        <w:spacing w:after="0"/>
        <w:ind w:left="0" w:firstLine="709"/>
        <w:contextualSpacing/>
        <w:jc w:val="both"/>
        <w:rPr>
          <w:sz w:val="28"/>
          <w:szCs w:val="28"/>
        </w:rPr>
      </w:pPr>
      <w:r>
        <w:rPr>
          <w:sz w:val="28"/>
          <w:szCs w:val="28"/>
        </w:rPr>
        <w:t>6.1.</w:t>
      </w:r>
      <w:r w:rsidR="001F662A">
        <w:rPr>
          <w:sz w:val="28"/>
          <w:szCs w:val="28"/>
        </w:rPr>
        <w:t>6</w:t>
      </w:r>
      <w:r>
        <w:rPr>
          <w:sz w:val="28"/>
          <w:szCs w:val="28"/>
        </w:rPr>
        <w:t>.</w:t>
      </w:r>
      <w:r w:rsidR="00AC41E3" w:rsidRPr="009365B2">
        <w:rPr>
          <w:rFonts w:eastAsia="Arial Unicode MS"/>
          <w:color w:val="000000"/>
          <w:kern w:val="1"/>
          <w:sz w:val="28"/>
          <w:szCs w:val="28"/>
        </w:rPr>
        <w:t> </w:t>
      </w:r>
      <w:r>
        <w:rPr>
          <w:sz w:val="28"/>
          <w:szCs w:val="28"/>
        </w:rPr>
        <w:t xml:space="preserve">Контролировать выполнение образовательной организацией предписаний органов </w:t>
      </w:r>
      <w:r w:rsidRPr="005D4469">
        <w:rPr>
          <w:sz w:val="28"/>
          <w:szCs w:val="28"/>
        </w:rPr>
        <w:t>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w:t>
      </w:r>
      <w:r>
        <w:rPr>
          <w:sz w:val="28"/>
          <w:szCs w:val="28"/>
        </w:rPr>
        <w:t xml:space="preserve"> профсоюзной организации.</w:t>
      </w:r>
    </w:p>
    <w:p w:rsidR="00E963B7" w:rsidRDefault="00E963B7" w:rsidP="008658C1">
      <w:pPr>
        <w:pStyle w:val="31"/>
        <w:spacing w:after="0"/>
        <w:ind w:left="0" w:firstLine="709"/>
        <w:contextualSpacing/>
        <w:jc w:val="both"/>
        <w:rPr>
          <w:sz w:val="28"/>
          <w:szCs w:val="28"/>
        </w:rPr>
      </w:pPr>
      <w:r>
        <w:rPr>
          <w:sz w:val="28"/>
          <w:szCs w:val="28"/>
        </w:rPr>
        <w:t>6.1.</w:t>
      </w:r>
      <w:r w:rsidR="001F662A">
        <w:rPr>
          <w:sz w:val="28"/>
          <w:szCs w:val="28"/>
        </w:rPr>
        <w:t>7</w:t>
      </w:r>
      <w:r>
        <w:rPr>
          <w:sz w:val="28"/>
          <w:szCs w:val="28"/>
        </w:rPr>
        <w:t>.</w:t>
      </w:r>
      <w:r w:rsidR="00AC41E3" w:rsidRPr="009365B2">
        <w:rPr>
          <w:rFonts w:eastAsia="Arial Unicode MS"/>
          <w:color w:val="000000"/>
          <w:kern w:val="1"/>
          <w:sz w:val="28"/>
          <w:szCs w:val="28"/>
        </w:rPr>
        <w:t> </w:t>
      </w:r>
      <w:r>
        <w:rPr>
          <w:sz w:val="28"/>
          <w:szCs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E963B7" w:rsidRDefault="00E963B7" w:rsidP="008658C1">
      <w:pPr>
        <w:pStyle w:val="31"/>
        <w:spacing w:after="0"/>
        <w:ind w:left="0" w:firstLine="709"/>
        <w:contextualSpacing/>
        <w:jc w:val="both"/>
        <w:rPr>
          <w:sz w:val="28"/>
          <w:szCs w:val="28"/>
        </w:rPr>
      </w:pPr>
      <w:r>
        <w:rPr>
          <w:sz w:val="28"/>
          <w:szCs w:val="28"/>
        </w:rPr>
        <w:t>6.1.</w:t>
      </w:r>
      <w:r w:rsidR="001F662A">
        <w:rPr>
          <w:sz w:val="28"/>
          <w:szCs w:val="28"/>
        </w:rPr>
        <w:t>8</w:t>
      </w:r>
      <w:r>
        <w:rPr>
          <w:sz w:val="28"/>
          <w:szCs w:val="28"/>
        </w:rPr>
        <w:t>.</w:t>
      </w:r>
      <w:r w:rsidR="00AC41E3" w:rsidRPr="009365B2">
        <w:rPr>
          <w:rFonts w:eastAsia="Arial Unicode MS"/>
          <w:color w:val="000000"/>
          <w:kern w:val="1"/>
          <w:sz w:val="28"/>
          <w:szCs w:val="28"/>
        </w:rPr>
        <w:t> </w:t>
      </w:r>
      <w:r>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E963B7" w:rsidRDefault="00E963B7" w:rsidP="008658C1">
      <w:pPr>
        <w:ind w:firstLine="709"/>
        <w:contextualSpacing/>
        <w:jc w:val="both"/>
        <w:rPr>
          <w:bCs/>
          <w:sz w:val="28"/>
          <w:szCs w:val="28"/>
        </w:rPr>
      </w:pPr>
      <w:r>
        <w:rPr>
          <w:sz w:val="28"/>
          <w:szCs w:val="28"/>
        </w:rPr>
        <w:t>6.2.</w:t>
      </w:r>
      <w:r w:rsidR="00AC41E3" w:rsidRPr="009365B2">
        <w:rPr>
          <w:rFonts w:eastAsia="Arial Unicode MS"/>
          <w:color w:val="000000"/>
          <w:kern w:val="1"/>
          <w:sz w:val="28"/>
          <w:szCs w:val="28"/>
        </w:rPr>
        <w:t> </w:t>
      </w:r>
      <w:r>
        <w:rPr>
          <w:sz w:val="28"/>
          <w:szCs w:val="28"/>
        </w:rPr>
        <w:t>Работодатель обязуется:</w:t>
      </w:r>
    </w:p>
    <w:p w:rsidR="00E963B7" w:rsidRDefault="00E963B7" w:rsidP="008658C1">
      <w:pPr>
        <w:ind w:firstLine="709"/>
        <w:contextualSpacing/>
        <w:jc w:val="both"/>
        <w:rPr>
          <w:bCs/>
          <w:sz w:val="28"/>
          <w:szCs w:val="28"/>
        </w:rPr>
      </w:pPr>
      <w:r>
        <w:rPr>
          <w:sz w:val="28"/>
          <w:szCs w:val="28"/>
        </w:rPr>
        <w:t>6.2.1.</w:t>
      </w:r>
      <w:r w:rsidR="00AC41E3" w:rsidRPr="009365B2">
        <w:rPr>
          <w:rFonts w:eastAsia="Arial Unicode MS"/>
          <w:color w:val="000000"/>
          <w:kern w:val="1"/>
          <w:sz w:val="28"/>
          <w:szCs w:val="28"/>
        </w:rPr>
        <w:t> </w:t>
      </w:r>
      <w:r w:rsidRPr="005D4469">
        <w:rPr>
          <w:sz w:val="28"/>
          <w:szCs w:val="28"/>
        </w:rPr>
        <w:t>Обеспечивать создание безопасных условий труда, соответствующих</w:t>
      </w:r>
      <w:r>
        <w:rPr>
          <w:sz w:val="28"/>
          <w:szCs w:val="28"/>
        </w:rPr>
        <w:t xml:space="preserve"> требованиям охраны труда на каждом рабочем месте, </w:t>
      </w:r>
      <w:r>
        <w:rPr>
          <w:bCs/>
          <w:sz w:val="28"/>
          <w:szCs w:val="28"/>
        </w:rPr>
        <w:t xml:space="preserve">а также безопасность работников и обучающихся при эксплуатации зданий, сооружений, оборудования и механизмов, </w:t>
      </w:r>
      <w:r>
        <w:rPr>
          <w:sz w:val="28"/>
          <w:szCs w:val="28"/>
        </w:rPr>
        <w:t>режим труда и отдыха в соответствии с законодательством Российской Федерации, правилами внутреннего трудового распорядка.</w:t>
      </w:r>
    </w:p>
    <w:p w:rsidR="00E963B7" w:rsidRPr="005D4469" w:rsidRDefault="00E963B7" w:rsidP="008658C1">
      <w:pPr>
        <w:pStyle w:val="31"/>
        <w:spacing w:after="0"/>
        <w:ind w:left="0" w:firstLine="709"/>
        <w:contextualSpacing/>
        <w:jc w:val="both"/>
        <w:rPr>
          <w:sz w:val="28"/>
          <w:szCs w:val="28"/>
        </w:rPr>
      </w:pPr>
      <w:r>
        <w:rPr>
          <w:sz w:val="28"/>
          <w:szCs w:val="28"/>
        </w:rPr>
        <w:lastRenderedPageBreak/>
        <w:t>6.2.2.</w:t>
      </w:r>
      <w:r w:rsidR="00AC41E3" w:rsidRPr="009365B2">
        <w:rPr>
          <w:rFonts w:eastAsia="Arial Unicode MS"/>
          <w:color w:val="000000"/>
          <w:kern w:val="1"/>
          <w:sz w:val="28"/>
          <w:szCs w:val="28"/>
        </w:rPr>
        <w:t> </w:t>
      </w:r>
      <w:r>
        <w:rPr>
          <w:sz w:val="28"/>
          <w:szCs w:val="28"/>
        </w:rPr>
        <w:t xml:space="preserve">Создавать службу охраны труда или вводить должность специалиста по охране </w:t>
      </w:r>
      <w:r w:rsidRPr="005D4469">
        <w:rPr>
          <w:sz w:val="28"/>
          <w:szCs w:val="28"/>
        </w:rPr>
        <w:t>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r w:rsidRPr="005D4469">
        <w:rPr>
          <w:rStyle w:val="aff2"/>
          <w:sz w:val="28"/>
          <w:szCs w:val="28"/>
        </w:rPr>
        <w:footnoteReference w:id="50"/>
      </w:r>
      <w:r w:rsidRPr="005D4469">
        <w:rPr>
          <w:sz w:val="28"/>
          <w:szCs w:val="28"/>
        </w:rPr>
        <w:t>.</w:t>
      </w:r>
    </w:p>
    <w:p w:rsidR="00E963B7" w:rsidRPr="005D4469" w:rsidRDefault="00E963B7" w:rsidP="008658C1">
      <w:pPr>
        <w:pStyle w:val="31"/>
        <w:spacing w:after="0"/>
        <w:ind w:left="0" w:firstLine="709"/>
        <w:contextualSpacing/>
        <w:jc w:val="both"/>
        <w:rPr>
          <w:sz w:val="28"/>
          <w:szCs w:val="28"/>
        </w:rPr>
      </w:pPr>
      <w:r w:rsidRPr="005D4469">
        <w:rPr>
          <w:sz w:val="28"/>
          <w:szCs w:val="28"/>
        </w:rPr>
        <w:t>6.2.3.</w:t>
      </w:r>
      <w:r w:rsidR="00AC41E3" w:rsidRPr="009365B2">
        <w:rPr>
          <w:rFonts w:eastAsia="Arial Unicode MS"/>
          <w:color w:val="000000"/>
          <w:kern w:val="1"/>
          <w:sz w:val="28"/>
          <w:szCs w:val="28"/>
        </w:rPr>
        <w:t> </w:t>
      </w:r>
      <w:r w:rsidRPr="005D4469">
        <w:rPr>
          <w:sz w:val="28"/>
          <w:szCs w:val="28"/>
        </w:rPr>
        <w:t>Обеспечивать создание и функционирование системы управления охраной труда в образовательной организации</w:t>
      </w:r>
      <w:r w:rsidRPr="005D4469">
        <w:rPr>
          <w:rStyle w:val="aff2"/>
          <w:sz w:val="28"/>
          <w:szCs w:val="28"/>
        </w:rPr>
        <w:footnoteReference w:id="51"/>
      </w:r>
      <w:r w:rsidRPr="005D4469">
        <w:rPr>
          <w:sz w:val="28"/>
          <w:szCs w:val="28"/>
        </w:rPr>
        <w:t>, осуществлять управление профессиональными рисками.</w:t>
      </w:r>
    </w:p>
    <w:p w:rsidR="00E963B7" w:rsidRDefault="00E963B7" w:rsidP="008658C1">
      <w:pPr>
        <w:pStyle w:val="31"/>
        <w:spacing w:after="0"/>
        <w:ind w:left="0" w:firstLine="709"/>
        <w:contextualSpacing/>
        <w:jc w:val="both"/>
        <w:rPr>
          <w:sz w:val="28"/>
          <w:szCs w:val="28"/>
        </w:rPr>
      </w:pPr>
      <w:r w:rsidRPr="005D4469">
        <w:rPr>
          <w:sz w:val="28"/>
          <w:szCs w:val="28"/>
        </w:rPr>
        <w:t>6.2.4.</w:t>
      </w:r>
      <w:r w:rsidR="00AC41E3" w:rsidRPr="009365B2">
        <w:rPr>
          <w:rFonts w:eastAsia="Arial Unicode MS"/>
          <w:color w:val="000000"/>
          <w:kern w:val="1"/>
          <w:sz w:val="28"/>
          <w:szCs w:val="28"/>
        </w:rPr>
        <w:t> </w:t>
      </w:r>
      <w:r w:rsidRPr="005D4469">
        <w:rPr>
          <w:sz w:val="28"/>
          <w:szCs w:val="28"/>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w:t>
      </w:r>
      <w:r>
        <w:rPr>
          <w:sz w:val="28"/>
          <w:szCs w:val="28"/>
        </w:rPr>
        <w:t xml:space="preserve"> от фонда оплаты труда и не менее 0,7 процента от суммы эксплуатационных расходов на содержание образовательной организации.</w:t>
      </w:r>
    </w:p>
    <w:p w:rsidR="00E963B7" w:rsidRPr="00BA6669" w:rsidRDefault="00E963B7" w:rsidP="008658C1">
      <w:pPr>
        <w:ind w:firstLine="709"/>
        <w:contextualSpacing/>
        <w:jc w:val="both"/>
        <w:rPr>
          <w:i/>
          <w:color w:val="000000" w:themeColor="text1"/>
          <w:sz w:val="28"/>
          <w:szCs w:val="28"/>
        </w:rPr>
      </w:pPr>
      <w:r>
        <w:rPr>
          <w:spacing w:val="-6"/>
          <w:sz w:val="28"/>
          <w:szCs w:val="28"/>
        </w:rPr>
        <w:t>6.2.5.</w:t>
      </w:r>
      <w:r w:rsidR="00AC41E3" w:rsidRPr="009365B2">
        <w:rPr>
          <w:rFonts w:eastAsia="Arial Unicode MS"/>
          <w:color w:val="000000"/>
          <w:kern w:val="1"/>
          <w:sz w:val="28"/>
          <w:szCs w:val="28"/>
        </w:rPr>
        <w:t> </w:t>
      </w:r>
      <w:r w:rsidR="005D4469" w:rsidRPr="005D4469">
        <w:rPr>
          <w:sz w:val="28"/>
          <w:szCs w:val="28"/>
        </w:rPr>
        <w:t>Ис</w:t>
      </w:r>
      <w:r>
        <w:rPr>
          <w:sz w:val="28"/>
          <w:szCs w:val="28"/>
        </w:rPr>
        <w:t xml:space="preserve">пользовать в качестве дополнительного источника финансирования мероприятий по охране труда возможность возврата части сумм страховых </w:t>
      </w:r>
      <w:r w:rsidRPr="005D4469">
        <w:rPr>
          <w:sz w:val="28"/>
          <w:szCs w:val="28"/>
        </w:rPr>
        <w:t xml:space="preserve">взносов </w:t>
      </w:r>
      <w:r w:rsidRPr="00AC41E3">
        <w:rPr>
          <w:bCs/>
          <w:sz w:val="28"/>
          <w:szCs w:val="28"/>
        </w:rPr>
        <w:t>(до 20</w:t>
      </w:r>
      <w:r w:rsidR="00AC41E3">
        <w:rPr>
          <w:bCs/>
          <w:sz w:val="28"/>
          <w:szCs w:val="28"/>
        </w:rPr>
        <w:t xml:space="preserve"> процентов</w:t>
      </w:r>
      <w:r w:rsidRPr="00AC41E3">
        <w:rPr>
          <w:bCs/>
          <w:sz w:val="28"/>
          <w:szCs w:val="28"/>
        </w:rPr>
        <w:t>)</w:t>
      </w:r>
      <w:r w:rsidRPr="005D4469">
        <w:rPr>
          <w:sz w:val="28"/>
          <w:szCs w:val="28"/>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w:t>
      </w:r>
      <w:r>
        <w:rPr>
          <w:sz w:val="28"/>
          <w:szCs w:val="28"/>
        </w:rPr>
        <w:t xml:space="preserve">,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w:t>
      </w:r>
      <w:r w:rsidRPr="00BA6669">
        <w:rPr>
          <w:color w:val="000000" w:themeColor="text1"/>
          <w:sz w:val="28"/>
          <w:szCs w:val="28"/>
        </w:rPr>
        <w:t xml:space="preserve">опасными условиями труда, проведение обязательных медицинских осмотров </w:t>
      </w:r>
      <w:r w:rsidR="00790FED" w:rsidRPr="00BA6669">
        <w:rPr>
          <w:color w:val="000000" w:themeColor="text1"/>
          <w:sz w:val="28"/>
          <w:szCs w:val="28"/>
        </w:rPr>
        <w:t>5000</w:t>
      </w:r>
      <w:r w:rsidR="00BA6669">
        <w:rPr>
          <w:color w:val="000000" w:themeColor="text1"/>
          <w:sz w:val="28"/>
          <w:szCs w:val="28"/>
        </w:rPr>
        <w:t xml:space="preserve"> рублей</w:t>
      </w:r>
      <w:r w:rsidR="00790FED" w:rsidRPr="00BA6669">
        <w:rPr>
          <w:color w:val="000000" w:themeColor="text1"/>
          <w:sz w:val="28"/>
          <w:szCs w:val="28"/>
        </w:rPr>
        <w:t xml:space="preserve"> ( пять тысяч рублей</w:t>
      </w:r>
      <w:r w:rsidR="00BA6669">
        <w:rPr>
          <w:color w:val="000000" w:themeColor="text1"/>
          <w:sz w:val="28"/>
          <w:szCs w:val="28"/>
        </w:rPr>
        <w:t>).</w:t>
      </w:r>
    </w:p>
    <w:p w:rsidR="00E963B7" w:rsidRDefault="00E963B7" w:rsidP="008658C1">
      <w:pPr>
        <w:pStyle w:val="ae"/>
        <w:ind w:firstLine="709"/>
        <w:contextualSpacing/>
        <w:jc w:val="both"/>
        <w:rPr>
          <w:sz w:val="28"/>
          <w:szCs w:val="28"/>
        </w:rPr>
      </w:pPr>
      <w:r>
        <w:rPr>
          <w:sz w:val="28"/>
          <w:szCs w:val="28"/>
        </w:rPr>
        <w:t>6.2.6.</w:t>
      </w:r>
      <w:r w:rsidR="00AC41E3" w:rsidRPr="009365B2">
        <w:rPr>
          <w:rFonts w:eastAsia="Arial Unicode MS"/>
          <w:color w:val="000000"/>
          <w:kern w:val="1"/>
          <w:sz w:val="28"/>
          <w:szCs w:val="28"/>
        </w:rPr>
        <w:t> </w:t>
      </w:r>
      <w:r>
        <w:rPr>
          <w:sz w:val="28"/>
          <w:szCs w:val="28"/>
        </w:rPr>
        <w:t>Проводить в установленном законодательством Российской Федерации</w:t>
      </w:r>
      <w:r>
        <w:rPr>
          <w:rStyle w:val="aff2"/>
          <w:sz w:val="28"/>
          <w:szCs w:val="28"/>
        </w:rPr>
        <w:footnoteReference w:id="52"/>
      </w:r>
      <w:r>
        <w:rPr>
          <w:sz w:val="28"/>
          <w:szCs w:val="28"/>
        </w:rPr>
        <w:t xml:space="preserve"> порядке специальную оценку условий труда на рабочих местах образовательных организаций</w:t>
      </w:r>
      <w:r>
        <w:rPr>
          <w:rStyle w:val="aff2"/>
          <w:sz w:val="28"/>
          <w:szCs w:val="28"/>
        </w:rPr>
        <w:footnoteReference w:id="53"/>
      </w:r>
      <w:r>
        <w:rPr>
          <w:sz w:val="28"/>
          <w:szCs w:val="28"/>
        </w:rPr>
        <w:t>.</w:t>
      </w:r>
    </w:p>
    <w:p w:rsidR="00E963B7" w:rsidRDefault="00E963B7" w:rsidP="008658C1">
      <w:pPr>
        <w:ind w:firstLine="709"/>
        <w:contextualSpacing/>
        <w:jc w:val="both"/>
        <w:rPr>
          <w:sz w:val="28"/>
          <w:szCs w:val="28"/>
        </w:rPr>
      </w:pPr>
      <w:r>
        <w:rPr>
          <w:sz w:val="28"/>
          <w:szCs w:val="28"/>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E963B7" w:rsidRPr="00D21848" w:rsidRDefault="00E963B7" w:rsidP="008658C1">
      <w:pPr>
        <w:pStyle w:val="ae"/>
        <w:ind w:firstLine="709"/>
        <w:contextualSpacing/>
        <w:jc w:val="both"/>
        <w:rPr>
          <w:sz w:val="28"/>
          <w:szCs w:val="28"/>
        </w:rPr>
      </w:pPr>
      <w:r>
        <w:rPr>
          <w:sz w:val="28"/>
          <w:szCs w:val="28"/>
        </w:rPr>
        <w:t>6.2.7.</w:t>
      </w:r>
      <w:r w:rsidR="00AC41E3" w:rsidRPr="009365B2">
        <w:rPr>
          <w:rFonts w:eastAsia="Arial Unicode MS"/>
          <w:color w:val="000000"/>
          <w:kern w:val="1"/>
          <w:sz w:val="28"/>
          <w:szCs w:val="28"/>
        </w:rPr>
        <w:t> </w:t>
      </w:r>
      <w:r>
        <w:rPr>
          <w:sz w:val="28"/>
          <w:szCs w:val="28"/>
        </w:rPr>
        <w:t xml:space="preserve">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w:t>
      </w:r>
      <w:r w:rsidRPr="00D21848">
        <w:rPr>
          <w:sz w:val="28"/>
          <w:szCs w:val="28"/>
        </w:rPr>
        <w:t>лиц, не прошедших в установленном порядке указанные обучение, инструктаж и проверку знаний требований охраны труда.</w:t>
      </w:r>
    </w:p>
    <w:p w:rsidR="00E963B7" w:rsidRDefault="00E963B7" w:rsidP="008658C1">
      <w:pPr>
        <w:pStyle w:val="ae"/>
        <w:ind w:firstLine="709"/>
        <w:contextualSpacing/>
        <w:jc w:val="both"/>
        <w:rPr>
          <w:sz w:val="28"/>
          <w:szCs w:val="28"/>
        </w:rPr>
      </w:pPr>
      <w:r w:rsidRPr="00D21848">
        <w:rPr>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E963B7" w:rsidRDefault="00E963B7" w:rsidP="008658C1">
      <w:pPr>
        <w:pStyle w:val="31"/>
        <w:spacing w:after="0"/>
        <w:ind w:left="0" w:firstLine="709"/>
        <w:contextualSpacing/>
        <w:jc w:val="both"/>
        <w:rPr>
          <w:sz w:val="28"/>
          <w:szCs w:val="28"/>
        </w:rPr>
      </w:pPr>
      <w:r>
        <w:rPr>
          <w:sz w:val="28"/>
          <w:szCs w:val="28"/>
        </w:rPr>
        <w:lastRenderedPageBreak/>
        <w:t>6.2.8.</w:t>
      </w:r>
      <w:r w:rsidR="00AC41E3" w:rsidRPr="009365B2">
        <w:rPr>
          <w:rFonts w:eastAsia="Arial Unicode MS"/>
          <w:color w:val="000000"/>
          <w:kern w:val="1"/>
          <w:sz w:val="28"/>
          <w:szCs w:val="28"/>
        </w:rPr>
        <w:t> </w:t>
      </w:r>
      <w:r w:rsidRPr="00D21848">
        <w:rPr>
          <w:sz w:val="28"/>
          <w:szCs w:val="28"/>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w:t>
      </w:r>
      <w:r>
        <w:rPr>
          <w:sz w:val="28"/>
          <w:szCs w:val="28"/>
        </w:rPr>
        <w:t xml:space="preserve"> расписанием. Обеспечивать наличие инструкций по охране труда на рабочих местах.</w:t>
      </w:r>
    </w:p>
    <w:p w:rsidR="00E963B7" w:rsidRDefault="00E963B7" w:rsidP="008658C1">
      <w:pPr>
        <w:pStyle w:val="31"/>
        <w:spacing w:after="0"/>
        <w:ind w:left="0" w:firstLine="709"/>
        <w:contextualSpacing/>
        <w:jc w:val="both"/>
        <w:rPr>
          <w:sz w:val="28"/>
          <w:szCs w:val="28"/>
        </w:rPr>
      </w:pPr>
      <w:r>
        <w:rPr>
          <w:sz w:val="28"/>
          <w:szCs w:val="28"/>
        </w:rPr>
        <w:t>6.2.9.</w:t>
      </w:r>
      <w:r w:rsidR="00AC41E3" w:rsidRPr="009365B2">
        <w:rPr>
          <w:rFonts w:eastAsia="Arial Unicode MS"/>
          <w:color w:val="000000"/>
          <w:kern w:val="1"/>
          <w:sz w:val="28"/>
          <w:szCs w:val="28"/>
        </w:rPr>
        <w:t> </w:t>
      </w:r>
      <w:r>
        <w:rPr>
          <w:sz w:val="28"/>
          <w:szCs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E963B7" w:rsidRPr="00BA6669" w:rsidRDefault="00E963B7" w:rsidP="008658C1">
      <w:pPr>
        <w:pStyle w:val="31"/>
        <w:spacing w:after="0"/>
        <w:ind w:left="0" w:firstLine="709"/>
        <w:contextualSpacing/>
        <w:jc w:val="both"/>
        <w:rPr>
          <w:color w:val="000000" w:themeColor="text1"/>
          <w:sz w:val="28"/>
          <w:szCs w:val="28"/>
        </w:rPr>
      </w:pPr>
      <w:r>
        <w:rPr>
          <w:sz w:val="28"/>
          <w:szCs w:val="28"/>
        </w:rPr>
        <w:t>6.2.10.</w:t>
      </w:r>
      <w:r w:rsidR="00AC41E3" w:rsidRPr="009365B2">
        <w:rPr>
          <w:rFonts w:eastAsia="Arial Unicode MS"/>
          <w:color w:val="000000"/>
          <w:kern w:val="1"/>
          <w:sz w:val="28"/>
          <w:szCs w:val="28"/>
        </w:rPr>
        <w:t> </w:t>
      </w:r>
      <w:r>
        <w:rPr>
          <w:sz w:val="28"/>
          <w:szCs w:val="28"/>
        </w:rPr>
        <w:t xml:space="preserve">Предоставлять оплачиваемое рабочее время уполномоченным (доверенным) лицам по охране труда первичной профсоюзной организации для </w:t>
      </w:r>
      <w:r w:rsidRPr="00BA6669">
        <w:rPr>
          <w:color w:val="000000" w:themeColor="text1"/>
          <w:sz w:val="28"/>
          <w:szCs w:val="28"/>
        </w:rPr>
        <w:t xml:space="preserve">выполнения возложенных на них обязанностей и надбавку к заработной плате в размере </w:t>
      </w:r>
      <w:r w:rsidR="00BA6669" w:rsidRPr="00BA6669">
        <w:rPr>
          <w:color w:val="000000" w:themeColor="text1"/>
          <w:sz w:val="28"/>
          <w:szCs w:val="28"/>
        </w:rPr>
        <w:t xml:space="preserve">не менее </w:t>
      </w:r>
      <w:r w:rsidR="00A62BB0" w:rsidRPr="00BA6669">
        <w:rPr>
          <w:color w:val="000000" w:themeColor="text1"/>
          <w:sz w:val="28"/>
          <w:szCs w:val="28"/>
        </w:rPr>
        <w:t>5</w:t>
      </w:r>
      <w:r w:rsidRPr="00BA6669">
        <w:rPr>
          <w:color w:val="000000" w:themeColor="text1"/>
          <w:sz w:val="28"/>
          <w:szCs w:val="28"/>
        </w:rPr>
        <w:t xml:space="preserve"> процентов.</w:t>
      </w:r>
    </w:p>
    <w:p w:rsidR="00E963B7" w:rsidRDefault="00E963B7" w:rsidP="008658C1">
      <w:pPr>
        <w:ind w:firstLine="709"/>
        <w:contextualSpacing/>
        <w:jc w:val="both"/>
        <w:rPr>
          <w:sz w:val="28"/>
          <w:szCs w:val="28"/>
        </w:rPr>
      </w:pPr>
      <w:r w:rsidRPr="00BA6669">
        <w:rPr>
          <w:color w:val="000000" w:themeColor="text1"/>
          <w:sz w:val="28"/>
          <w:szCs w:val="28"/>
        </w:rPr>
        <w:t>6.</w:t>
      </w:r>
      <w:r w:rsidRPr="00D21848">
        <w:rPr>
          <w:sz w:val="28"/>
          <w:szCs w:val="28"/>
        </w:rPr>
        <w:t>2.11.</w:t>
      </w:r>
      <w:r w:rsidR="00AC41E3" w:rsidRPr="009365B2">
        <w:rPr>
          <w:rFonts w:eastAsia="Arial Unicode MS"/>
          <w:color w:val="000000"/>
          <w:kern w:val="1"/>
          <w:sz w:val="28"/>
          <w:szCs w:val="28"/>
        </w:rPr>
        <w:t> </w:t>
      </w:r>
      <w:r w:rsidRPr="00D21848">
        <w:rPr>
          <w:sz w:val="28"/>
          <w:szCs w:val="28"/>
        </w:rPr>
        <w:t>Обеспечивать приобретение и бесплатную выдачу прошедших в установленном порядке сертификацию или декларирование соответствия (ч</w:t>
      </w:r>
      <w:r w:rsidR="00E9117D">
        <w:rPr>
          <w:sz w:val="28"/>
          <w:szCs w:val="28"/>
        </w:rPr>
        <w:t>асть</w:t>
      </w:r>
      <w:r w:rsidR="000D2E53">
        <w:rPr>
          <w:sz w:val="28"/>
          <w:szCs w:val="28"/>
        </w:rPr>
        <w:t xml:space="preserve"> </w:t>
      </w:r>
      <w:r w:rsidR="0065508A">
        <w:rPr>
          <w:sz w:val="28"/>
          <w:szCs w:val="28"/>
        </w:rPr>
        <w:t>первая</w:t>
      </w:r>
      <w:r w:rsidRPr="00D21848">
        <w:rPr>
          <w:sz w:val="28"/>
          <w:szCs w:val="28"/>
        </w:rPr>
        <w:t xml:space="preserve"> ст</w:t>
      </w:r>
      <w:r w:rsidR="00E9117D">
        <w:rPr>
          <w:sz w:val="28"/>
          <w:szCs w:val="28"/>
        </w:rPr>
        <w:t>атьи</w:t>
      </w:r>
      <w:r w:rsidRPr="00D21848">
        <w:rPr>
          <w:sz w:val="28"/>
          <w:szCs w:val="28"/>
        </w:rPr>
        <w:t xml:space="preserve"> 221, абз</w:t>
      </w:r>
      <w:r w:rsidR="00E9117D">
        <w:rPr>
          <w:sz w:val="28"/>
          <w:szCs w:val="28"/>
        </w:rPr>
        <w:t>ац</w:t>
      </w:r>
      <w:r w:rsidR="000D2E53">
        <w:rPr>
          <w:sz w:val="28"/>
          <w:szCs w:val="28"/>
        </w:rPr>
        <w:t xml:space="preserve"> </w:t>
      </w:r>
      <w:r w:rsidR="0065508A">
        <w:rPr>
          <w:sz w:val="28"/>
          <w:szCs w:val="28"/>
        </w:rPr>
        <w:t>четвертый</w:t>
      </w:r>
      <w:r w:rsidRPr="00D21848">
        <w:rPr>
          <w:sz w:val="28"/>
          <w:szCs w:val="28"/>
        </w:rPr>
        <w:t xml:space="preserve"> ч</w:t>
      </w:r>
      <w:r w:rsidR="00E9117D">
        <w:rPr>
          <w:sz w:val="28"/>
          <w:szCs w:val="28"/>
        </w:rPr>
        <w:t>асти</w:t>
      </w:r>
      <w:r w:rsidR="000D2E53">
        <w:rPr>
          <w:sz w:val="28"/>
          <w:szCs w:val="28"/>
        </w:rPr>
        <w:t xml:space="preserve"> </w:t>
      </w:r>
      <w:r w:rsidR="0065508A">
        <w:rPr>
          <w:sz w:val="28"/>
          <w:szCs w:val="28"/>
        </w:rPr>
        <w:t>второй</w:t>
      </w:r>
      <w:r w:rsidRPr="00D21848">
        <w:rPr>
          <w:sz w:val="28"/>
          <w:szCs w:val="28"/>
        </w:rPr>
        <w:t xml:space="preserve"> ст</w:t>
      </w:r>
      <w:r w:rsidR="00E9117D">
        <w:rPr>
          <w:sz w:val="28"/>
          <w:szCs w:val="28"/>
        </w:rPr>
        <w:t>атьи</w:t>
      </w:r>
      <w:r w:rsidRPr="00D21848">
        <w:rPr>
          <w:sz w:val="28"/>
          <w:szCs w:val="28"/>
        </w:rPr>
        <w:t xml:space="preserve"> 212 ТК</w:t>
      </w:r>
      <w:r w:rsidR="00AC41E3" w:rsidRPr="009365B2">
        <w:rPr>
          <w:rFonts w:eastAsia="Arial Unicode MS"/>
          <w:color w:val="000000"/>
          <w:kern w:val="1"/>
          <w:sz w:val="28"/>
          <w:szCs w:val="28"/>
        </w:rPr>
        <w:t> </w:t>
      </w:r>
      <w:r w:rsidRPr="00D21848">
        <w:rPr>
          <w:sz w:val="28"/>
          <w:szCs w:val="28"/>
        </w:rPr>
        <w:t>РФ) специальной</w:t>
      </w:r>
      <w:r>
        <w:rPr>
          <w:sz w:val="28"/>
          <w:szCs w:val="28"/>
        </w:rPr>
        <w:t xml:space="preserve">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w:t>
      </w:r>
    </w:p>
    <w:p w:rsidR="00E963B7" w:rsidRDefault="00E963B7" w:rsidP="008658C1">
      <w:pPr>
        <w:pStyle w:val="31"/>
        <w:spacing w:after="0"/>
        <w:ind w:left="0" w:firstLine="709"/>
        <w:contextualSpacing/>
        <w:jc w:val="both"/>
        <w:rPr>
          <w:sz w:val="28"/>
          <w:szCs w:val="28"/>
        </w:rPr>
      </w:pPr>
      <w:r>
        <w:rPr>
          <w:sz w:val="28"/>
          <w:szCs w:val="28"/>
        </w:rPr>
        <w:t>6.2.12.</w:t>
      </w:r>
      <w:r w:rsidR="00AC41E3" w:rsidRPr="009365B2">
        <w:rPr>
          <w:rFonts w:eastAsia="Arial Unicode MS"/>
          <w:color w:val="000000"/>
          <w:kern w:val="1"/>
          <w:sz w:val="28"/>
          <w:szCs w:val="28"/>
        </w:rPr>
        <w:t> </w:t>
      </w:r>
      <w:r>
        <w:rPr>
          <w:sz w:val="28"/>
          <w:szCs w:val="28"/>
        </w:rPr>
        <w:t xml:space="preserve">Обеспечивать </w:t>
      </w:r>
      <w:r w:rsidRPr="00D21848">
        <w:rPr>
          <w:sz w:val="28"/>
          <w:szCs w:val="28"/>
        </w:rPr>
        <w:t xml:space="preserve">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Pr="00D21848">
        <w:rPr>
          <w:sz w:val="28"/>
          <w:szCs w:val="28"/>
          <w:shd w:val="clear" w:color="auto" w:fill="FFFFFF"/>
        </w:rPr>
        <w:t xml:space="preserve">внеочередных медицинских осмотров </w:t>
      </w:r>
      <w:r w:rsidRPr="00D21848">
        <w:rPr>
          <w:sz w:val="28"/>
          <w:szCs w:val="28"/>
        </w:rPr>
        <w:t>с сохранением</w:t>
      </w:r>
      <w:r>
        <w:rPr>
          <w:sz w:val="28"/>
          <w:szCs w:val="28"/>
        </w:rPr>
        <w:t xml:space="preserve"> за ними места работы (должности) и среднего заработка. </w:t>
      </w:r>
      <w:r>
        <w:rPr>
          <w:color w:val="000000"/>
          <w:sz w:val="28"/>
          <w:szCs w:val="28"/>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sidR="00AC41E3" w:rsidRPr="009365B2">
        <w:rPr>
          <w:rFonts w:eastAsia="Arial Unicode MS"/>
          <w:color w:val="000000"/>
          <w:kern w:val="1"/>
          <w:sz w:val="28"/>
          <w:szCs w:val="28"/>
        </w:rPr>
        <w:t> </w:t>
      </w:r>
      <w:r>
        <w:rPr>
          <w:color w:val="000000"/>
          <w:sz w:val="28"/>
          <w:szCs w:val="28"/>
        </w:rPr>
        <w:t>185.1</w:t>
      </w:r>
      <w:r w:rsidR="00AC41E3" w:rsidRPr="009365B2">
        <w:rPr>
          <w:rFonts w:eastAsia="Arial Unicode MS"/>
          <w:color w:val="000000"/>
          <w:kern w:val="1"/>
          <w:sz w:val="28"/>
          <w:szCs w:val="28"/>
        </w:rPr>
        <w:t> </w:t>
      </w:r>
      <w:r>
        <w:rPr>
          <w:color w:val="000000"/>
          <w:sz w:val="28"/>
          <w:szCs w:val="28"/>
        </w:rPr>
        <w:t>ТК</w:t>
      </w:r>
      <w:r w:rsidR="00AC41E3" w:rsidRPr="009365B2">
        <w:rPr>
          <w:rFonts w:eastAsia="Arial Unicode MS"/>
          <w:color w:val="000000"/>
          <w:kern w:val="1"/>
          <w:sz w:val="28"/>
          <w:szCs w:val="28"/>
        </w:rPr>
        <w:t> </w:t>
      </w:r>
      <w:r>
        <w:rPr>
          <w:color w:val="000000"/>
          <w:sz w:val="28"/>
          <w:szCs w:val="28"/>
        </w:rPr>
        <w:t>РФ.</w:t>
      </w:r>
    </w:p>
    <w:p w:rsidR="00E963B7" w:rsidRDefault="00E963B7" w:rsidP="008658C1">
      <w:pPr>
        <w:ind w:firstLine="709"/>
        <w:contextualSpacing/>
        <w:jc w:val="both"/>
        <w:rPr>
          <w:sz w:val="28"/>
          <w:szCs w:val="28"/>
        </w:rPr>
      </w:pPr>
      <w:r>
        <w:rPr>
          <w:sz w:val="28"/>
          <w:szCs w:val="28"/>
        </w:rPr>
        <w:t>6.2.13.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E963B7" w:rsidRDefault="00E963B7" w:rsidP="008658C1">
      <w:pPr>
        <w:ind w:firstLine="709"/>
        <w:contextualSpacing/>
        <w:jc w:val="both"/>
        <w:rPr>
          <w:sz w:val="28"/>
          <w:szCs w:val="28"/>
        </w:rPr>
      </w:pPr>
      <w:r>
        <w:rPr>
          <w:sz w:val="28"/>
          <w:szCs w:val="28"/>
        </w:rPr>
        <w:t>6.2.14.</w:t>
      </w:r>
      <w:r w:rsidR="00AC41E3" w:rsidRPr="009365B2">
        <w:rPr>
          <w:rFonts w:eastAsia="Arial Unicode MS"/>
          <w:color w:val="000000"/>
          <w:kern w:val="1"/>
          <w:sz w:val="28"/>
          <w:szCs w:val="28"/>
        </w:rPr>
        <w:t> </w:t>
      </w:r>
      <w:r>
        <w:rPr>
          <w:sz w:val="28"/>
          <w:szCs w:val="28"/>
        </w:rPr>
        <w:t xml:space="preserve">С учетом специфики трудовой деятельности и в целях обеспечения условий и охраны труда учителей физической культуры: </w:t>
      </w:r>
    </w:p>
    <w:p w:rsidR="00E963B7" w:rsidRPr="00D21848" w:rsidRDefault="00E963B7" w:rsidP="008658C1">
      <w:pPr>
        <w:ind w:firstLine="709"/>
        <w:contextualSpacing/>
        <w:jc w:val="both"/>
        <w:rPr>
          <w:strike/>
          <w:sz w:val="28"/>
          <w:szCs w:val="28"/>
        </w:rPr>
      </w:pPr>
      <w:r>
        <w:rPr>
          <w:sz w:val="28"/>
          <w:szCs w:val="28"/>
        </w:rPr>
        <w:t>-</w:t>
      </w:r>
      <w:r w:rsidR="00AC41E3" w:rsidRPr="009365B2">
        <w:rPr>
          <w:rFonts w:eastAsia="Arial Unicode MS"/>
          <w:color w:val="000000"/>
          <w:kern w:val="1"/>
          <w:sz w:val="28"/>
          <w:szCs w:val="28"/>
        </w:rPr>
        <w:t> </w:t>
      </w:r>
      <w:r>
        <w:rPr>
          <w:sz w:val="28"/>
          <w:szCs w:val="28"/>
        </w:rPr>
        <w:t xml:space="preserve">обеспечивать учителей </w:t>
      </w:r>
      <w:r w:rsidRPr="00D21848">
        <w:rPr>
          <w:sz w:val="28"/>
          <w:szCs w:val="28"/>
        </w:rPr>
        <w:t>физической культуры информацией о группе здоровья обучающихся по итогам профилактических медицинских осмотров</w:t>
      </w:r>
      <w:r w:rsidR="00D21848" w:rsidRPr="00D21848">
        <w:rPr>
          <w:sz w:val="28"/>
          <w:szCs w:val="28"/>
        </w:rPr>
        <w:t>;</w:t>
      </w:r>
    </w:p>
    <w:p w:rsidR="00E963B7" w:rsidRDefault="00E963B7" w:rsidP="008658C1">
      <w:pPr>
        <w:ind w:firstLine="709"/>
        <w:contextualSpacing/>
        <w:jc w:val="both"/>
        <w:rPr>
          <w:sz w:val="28"/>
          <w:szCs w:val="28"/>
        </w:rPr>
      </w:pPr>
      <w:r w:rsidRPr="00D21848">
        <w:rPr>
          <w:sz w:val="28"/>
          <w:szCs w:val="28"/>
        </w:rPr>
        <w:t>-</w:t>
      </w:r>
      <w:r w:rsidR="00AC41E3" w:rsidRPr="009365B2">
        <w:rPr>
          <w:rFonts w:eastAsia="Arial Unicode MS"/>
          <w:color w:val="000000"/>
          <w:kern w:val="1"/>
          <w:sz w:val="28"/>
          <w:szCs w:val="28"/>
        </w:rPr>
        <w:t> </w:t>
      </w:r>
      <w:r w:rsidRPr="00D21848">
        <w:rPr>
          <w:sz w:val="28"/>
          <w:szCs w:val="28"/>
        </w:rPr>
        <w:t>регулярно проводить испытания спортивного оборудования</w:t>
      </w:r>
      <w:r>
        <w:rPr>
          <w:sz w:val="28"/>
          <w:szCs w:val="28"/>
        </w:rPr>
        <w:t xml:space="preserve"> с составлением соответствующих актов.</w:t>
      </w:r>
    </w:p>
    <w:p w:rsidR="00E963B7" w:rsidRDefault="00E963B7" w:rsidP="008658C1">
      <w:pPr>
        <w:tabs>
          <w:tab w:val="left" w:pos="1620"/>
        </w:tabs>
        <w:ind w:firstLine="709"/>
        <w:contextualSpacing/>
        <w:jc w:val="both"/>
        <w:rPr>
          <w:sz w:val="28"/>
          <w:szCs w:val="28"/>
        </w:rPr>
      </w:pPr>
      <w:r>
        <w:rPr>
          <w:sz w:val="28"/>
          <w:szCs w:val="28"/>
        </w:rPr>
        <w:t>6.2.15.</w:t>
      </w:r>
      <w:r w:rsidR="00AC41E3" w:rsidRPr="009365B2">
        <w:rPr>
          <w:rFonts w:eastAsia="Arial Unicode MS"/>
          <w:color w:val="000000"/>
          <w:kern w:val="1"/>
          <w:sz w:val="28"/>
          <w:szCs w:val="28"/>
        </w:rPr>
        <w:t> </w:t>
      </w:r>
      <w:r>
        <w:rPr>
          <w:sz w:val="28"/>
          <w:szCs w:val="28"/>
        </w:rPr>
        <w:t>Обеспечить наличие аптечек первой помощи работникам, питьевой воды.</w:t>
      </w:r>
    </w:p>
    <w:p w:rsidR="00E963B7" w:rsidRDefault="00E963B7" w:rsidP="008658C1">
      <w:pPr>
        <w:ind w:firstLine="709"/>
        <w:contextualSpacing/>
        <w:jc w:val="both"/>
        <w:rPr>
          <w:sz w:val="28"/>
          <w:szCs w:val="28"/>
        </w:rPr>
      </w:pPr>
      <w:r>
        <w:rPr>
          <w:sz w:val="28"/>
          <w:szCs w:val="28"/>
        </w:rPr>
        <w:lastRenderedPageBreak/>
        <w:t>6.2.16.</w:t>
      </w:r>
      <w:r w:rsidR="00AC41E3" w:rsidRPr="009365B2">
        <w:rPr>
          <w:rFonts w:eastAsia="Arial Unicode MS"/>
          <w:color w:val="000000"/>
          <w:kern w:val="1"/>
          <w:sz w:val="28"/>
          <w:szCs w:val="28"/>
        </w:rPr>
        <w:t> </w:t>
      </w:r>
      <w:r>
        <w:rPr>
          <w:sz w:val="28"/>
          <w:szCs w:val="28"/>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E963B7" w:rsidRPr="00BA6669" w:rsidRDefault="00E963B7" w:rsidP="008658C1">
      <w:pPr>
        <w:tabs>
          <w:tab w:val="left" w:pos="1620"/>
        </w:tabs>
        <w:ind w:firstLine="709"/>
        <w:contextualSpacing/>
        <w:jc w:val="both"/>
        <w:rPr>
          <w:color w:val="000000" w:themeColor="text1"/>
          <w:sz w:val="28"/>
          <w:szCs w:val="28"/>
        </w:rPr>
      </w:pPr>
      <w:r>
        <w:rPr>
          <w:sz w:val="28"/>
          <w:szCs w:val="28"/>
        </w:rPr>
        <w:t>Предусмотреть выплату денежной компенсации семье работника, погибшего в результате несчастного случая на производстве</w:t>
      </w:r>
      <w:r w:rsidRPr="00BA6669">
        <w:rPr>
          <w:color w:val="000000" w:themeColor="text1"/>
          <w:sz w:val="28"/>
          <w:szCs w:val="28"/>
        </w:rPr>
        <w:t>, в размере</w:t>
      </w:r>
      <w:r w:rsidR="00BA6669" w:rsidRPr="00BA6669">
        <w:rPr>
          <w:color w:val="000000" w:themeColor="text1"/>
          <w:sz w:val="28"/>
          <w:szCs w:val="28"/>
        </w:rPr>
        <w:t xml:space="preserve"> </w:t>
      </w:r>
      <w:r w:rsidR="00C55537" w:rsidRPr="00BA6669">
        <w:rPr>
          <w:color w:val="000000" w:themeColor="text1"/>
          <w:sz w:val="28"/>
          <w:szCs w:val="28"/>
        </w:rPr>
        <w:t>5000</w:t>
      </w:r>
      <w:r w:rsidRPr="00BA6669">
        <w:rPr>
          <w:color w:val="000000" w:themeColor="text1"/>
          <w:sz w:val="28"/>
          <w:szCs w:val="28"/>
        </w:rPr>
        <w:t xml:space="preserve"> рублей, если несчастный случай на производстве произошел не по вине работника.</w:t>
      </w:r>
    </w:p>
    <w:p w:rsidR="00E963B7" w:rsidRPr="00D21848" w:rsidRDefault="00E963B7" w:rsidP="008658C1">
      <w:pPr>
        <w:tabs>
          <w:tab w:val="left" w:pos="1620"/>
        </w:tabs>
        <w:ind w:firstLine="709"/>
        <w:contextualSpacing/>
        <w:jc w:val="both"/>
        <w:rPr>
          <w:sz w:val="28"/>
          <w:szCs w:val="28"/>
        </w:rPr>
      </w:pPr>
      <w:r w:rsidRPr="00BA6669">
        <w:rPr>
          <w:color w:val="000000" w:themeColor="text1"/>
          <w:sz w:val="28"/>
          <w:szCs w:val="28"/>
        </w:rPr>
        <w:t>6.2.17.</w:t>
      </w:r>
      <w:r w:rsidR="00AC41E3" w:rsidRPr="00BA6669">
        <w:rPr>
          <w:rFonts w:eastAsia="Arial Unicode MS"/>
          <w:color w:val="000000" w:themeColor="text1"/>
          <w:kern w:val="1"/>
          <w:sz w:val="28"/>
          <w:szCs w:val="28"/>
        </w:rPr>
        <w:t> </w:t>
      </w:r>
      <w:r w:rsidRPr="00BA6669">
        <w:rPr>
          <w:color w:val="000000" w:themeColor="text1"/>
          <w:sz w:val="28"/>
          <w:szCs w:val="28"/>
        </w:rPr>
        <w:t>Осуществлять контроль за соблюдением работниками требований</w:t>
      </w:r>
      <w:r w:rsidRPr="00D21848">
        <w:rPr>
          <w:sz w:val="28"/>
          <w:szCs w:val="28"/>
        </w:rPr>
        <w:t>,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E963B7" w:rsidRPr="00D21848" w:rsidRDefault="00E963B7" w:rsidP="008658C1">
      <w:pPr>
        <w:tabs>
          <w:tab w:val="left" w:pos="1620"/>
        </w:tabs>
        <w:ind w:firstLine="709"/>
        <w:contextualSpacing/>
        <w:jc w:val="both"/>
        <w:rPr>
          <w:sz w:val="28"/>
          <w:szCs w:val="28"/>
        </w:rPr>
      </w:pPr>
      <w:r w:rsidRPr="00D21848">
        <w:rPr>
          <w:sz w:val="28"/>
          <w:szCs w:val="28"/>
        </w:rPr>
        <w:t>6.2.18.</w:t>
      </w:r>
      <w:r w:rsidR="00AC41E3" w:rsidRPr="009365B2">
        <w:rPr>
          <w:rFonts w:eastAsia="Arial Unicode MS"/>
          <w:color w:val="000000"/>
          <w:kern w:val="1"/>
          <w:sz w:val="28"/>
          <w:szCs w:val="28"/>
        </w:rPr>
        <w:t> </w:t>
      </w:r>
      <w:r w:rsidRPr="00D21848">
        <w:rPr>
          <w:sz w:val="28"/>
          <w:szCs w:val="28"/>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E963B7" w:rsidRDefault="00E963B7" w:rsidP="008658C1">
      <w:pPr>
        <w:tabs>
          <w:tab w:val="left" w:pos="1620"/>
        </w:tabs>
        <w:ind w:firstLine="709"/>
        <w:contextualSpacing/>
        <w:jc w:val="both"/>
        <w:rPr>
          <w:sz w:val="28"/>
          <w:szCs w:val="28"/>
        </w:rPr>
      </w:pPr>
      <w:r w:rsidRPr="00D21848">
        <w:rPr>
          <w:sz w:val="28"/>
          <w:szCs w:val="28"/>
        </w:rPr>
        <w:t>6.3.</w:t>
      </w:r>
      <w:r w:rsidR="00AC41E3" w:rsidRPr="009365B2">
        <w:rPr>
          <w:rFonts w:eastAsia="Arial Unicode MS"/>
          <w:color w:val="000000"/>
          <w:kern w:val="1"/>
          <w:sz w:val="28"/>
          <w:szCs w:val="28"/>
        </w:rPr>
        <w:t> </w:t>
      </w:r>
      <w:r w:rsidRPr="00D21848">
        <w:rPr>
          <w:sz w:val="28"/>
          <w:szCs w:val="28"/>
        </w:rPr>
        <w:t>Работодатель гарантирует наличие оборудованного помещения для отдыха работников образовательной организации и приёма пищи.</w:t>
      </w:r>
    </w:p>
    <w:p w:rsidR="00E963B7" w:rsidRDefault="00E963B7" w:rsidP="008658C1">
      <w:pPr>
        <w:tabs>
          <w:tab w:val="left" w:pos="1620"/>
        </w:tabs>
        <w:ind w:firstLine="709"/>
        <w:contextualSpacing/>
        <w:jc w:val="both"/>
        <w:rPr>
          <w:sz w:val="28"/>
          <w:szCs w:val="28"/>
        </w:rPr>
      </w:pPr>
      <w:r>
        <w:rPr>
          <w:sz w:val="28"/>
          <w:szCs w:val="28"/>
        </w:rPr>
        <w:t>6.4.</w:t>
      </w:r>
      <w:r w:rsidR="00AC41E3" w:rsidRPr="009365B2">
        <w:rPr>
          <w:rFonts w:eastAsia="Arial Unicode MS"/>
          <w:color w:val="000000"/>
          <w:kern w:val="1"/>
          <w:sz w:val="28"/>
          <w:szCs w:val="28"/>
        </w:rPr>
        <w:t> </w:t>
      </w:r>
      <w:r>
        <w:rPr>
          <w:sz w:val="28"/>
          <w:szCs w:val="28"/>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E963B7" w:rsidRDefault="00E963B7" w:rsidP="008658C1">
      <w:pPr>
        <w:ind w:firstLine="709"/>
        <w:contextualSpacing/>
        <w:jc w:val="both"/>
        <w:rPr>
          <w:sz w:val="28"/>
          <w:szCs w:val="28"/>
        </w:rPr>
      </w:pPr>
      <w:r>
        <w:rPr>
          <w:sz w:val="28"/>
          <w:szCs w:val="28"/>
        </w:rPr>
        <w:t>6.5.</w:t>
      </w:r>
      <w:r w:rsidR="00AC41E3" w:rsidRPr="009365B2">
        <w:rPr>
          <w:rFonts w:eastAsia="Arial Unicode MS"/>
          <w:color w:val="000000"/>
          <w:kern w:val="1"/>
          <w:sz w:val="28"/>
          <w:szCs w:val="28"/>
        </w:rPr>
        <w:t> </w:t>
      </w:r>
      <w:r>
        <w:rPr>
          <w:sz w:val="28"/>
          <w:szCs w:val="28"/>
        </w:rPr>
        <w:t>Работники обязуются:</w:t>
      </w:r>
    </w:p>
    <w:p w:rsidR="00E963B7" w:rsidRDefault="00E963B7" w:rsidP="008658C1">
      <w:pPr>
        <w:ind w:firstLine="709"/>
        <w:contextualSpacing/>
        <w:jc w:val="both"/>
        <w:rPr>
          <w:sz w:val="28"/>
          <w:szCs w:val="28"/>
        </w:rPr>
      </w:pPr>
      <w:r>
        <w:rPr>
          <w:sz w:val="28"/>
          <w:szCs w:val="28"/>
        </w:rPr>
        <w:t>6.5.1.</w:t>
      </w:r>
      <w:r w:rsidR="00AC41E3" w:rsidRPr="009365B2">
        <w:rPr>
          <w:rFonts w:eastAsia="Arial Unicode MS"/>
          <w:color w:val="000000"/>
          <w:kern w:val="1"/>
          <w:sz w:val="28"/>
          <w:szCs w:val="28"/>
        </w:rPr>
        <w:t> </w:t>
      </w:r>
      <w:r>
        <w:rP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E963B7" w:rsidRPr="00D21848" w:rsidRDefault="00E963B7" w:rsidP="008658C1">
      <w:pPr>
        <w:ind w:firstLine="709"/>
        <w:contextualSpacing/>
        <w:jc w:val="both"/>
        <w:rPr>
          <w:sz w:val="28"/>
          <w:szCs w:val="28"/>
        </w:rPr>
      </w:pPr>
      <w:r>
        <w:rPr>
          <w:sz w:val="28"/>
          <w:szCs w:val="28"/>
        </w:rPr>
        <w:t>6.5.2.</w:t>
      </w:r>
      <w:r w:rsidR="00AC41E3" w:rsidRPr="009365B2">
        <w:rPr>
          <w:rFonts w:eastAsia="Arial Unicode MS"/>
          <w:color w:val="000000"/>
          <w:kern w:val="1"/>
          <w:sz w:val="28"/>
          <w:szCs w:val="28"/>
        </w:rPr>
        <w:t> </w:t>
      </w:r>
      <w:r>
        <w:rPr>
          <w:sz w:val="28"/>
          <w:szCs w:val="28"/>
        </w:rPr>
        <w:t xml:space="preserve">Проходить обучение безопасным методам и приемам выполнения работ, оказанию первой помощи при несчастных случаях на производстве, </w:t>
      </w:r>
      <w:r w:rsidRPr="00D21848">
        <w:rPr>
          <w:sz w:val="28"/>
          <w:szCs w:val="28"/>
        </w:rPr>
        <w:t xml:space="preserve">инструктаж по охране труда, проверку знаний требований охраны труда. </w:t>
      </w:r>
    </w:p>
    <w:p w:rsidR="00E963B7" w:rsidRPr="00D21848" w:rsidRDefault="00E963B7" w:rsidP="008658C1">
      <w:pPr>
        <w:ind w:firstLine="709"/>
        <w:contextualSpacing/>
        <w:jc w:val="both"/>
        <w:rPr>
          <w:sz w:val="28"/>
          <w:szCs w:val="28"/>
        </w:rPr>
      </w:pPr>
      <w:r w:rsidRPr="00D21848">
        <w:rPr>
          <w:sz w:val="28"/>
          <w:szCs w:val="28"/>
        </w:rPr>
        <w:t>Проходить профессиональную гигиеническую подготовку и аттестацию в установленном законодательством порядке.</w:t>
      </w:r>
    </w:p>
    <w:p w:rsidR="00E963B7" w:rsidRDefault="00E963B7" w:rsidP="008658C1">
      <w:pPr>
        <w:ind w:firstLine="709"/>
        <w:contextualSpacing/>
        <w:jc w:val="both"/>
        <w:rPr>
          <w:sz w:val="28"/>
          <w:szCs w:val="28"/>
        </w:rPr>
      </w:pPr>
      <w:r w:rsidRPr="00D21848">
        <w:rPr>
          <w:sz w:val="28"/>
          <w:szCs w:val="28"/>
        </w:rPr>
        <w:t>6.5.3.</w:t>
      </w:r>
      <w:r w:rsidR="00AC41E3" w:rsidRPr="009365B2">
        <w:rPr>
          <w:rFonts w:eastAsia="Arial Unicode MS"/>
          <w:color w:val="000000"/>
          <w:kern w:val="1"/>
          <w:sz w:val="28"/>
          <w:szCs w:val="28"/>
        </w:rPr>
        <w:t> </w:t>
      </w:r>
      <w:r w:rsidRPr="00D21848">
        <w:rPr>
          <w:sz w:val="28"/>
          <w:szCs w:val="28"/>
        </w:rPr>
        <w:t>Проходить обязательные предварительные при поступлении на работу и периодические медицинские осмотры</w:t>
      </w:r>
      <w:r>
        <w:rPr>
          <w:sz w:val="28"/>
          <w:szCs w:val="28"/>
        </w:rPr>
        <w:t>, а также внеочередные медицинские осмотры в соответствии с медицинскими рекомендациями за счет средств работодателя.</w:t>
      </w:r>
    </w:p>
    <w:p w:rsidR="00E963B7" w:rsidRDefault="00E963B7" w:rsidP="008658C1">
      <w:pPr>
        <w:autoSpaceDE w:val="0"/>
        <w:autoSpaceDN w:val="0"/>
        <w:adjustRightInd w:val="0"/>
        <w:ind w:firstLine="709"/>
        <w:contextualSpacing/>
        <w:jc w:val="both"/>
        <w:rPr>
          <w:sz w:val="28"/>
          <w:szCs w:val="28"/>
        </w:rPr>
      </w:pPr>
      <w:r>
        <w:rPr>
          <w:sz w:val="28"/>
          <w:szCs w:val="28"/>
        </w:rPr>
        <w:t>6.5.4.</w:t>
      </w:r>
      <w:r w:rsidR="00AC41E3" w:rsidRPr="009365B2">
        <w:rPr>
          <w:rFonts w:eastAsia="Arial Unicode MS"/>
          <w:color w:val="000000"/>
          <w:kern w:val="1"/>
          <w:sz w:val="28"/>
          <w:szCs w:val="28"/>
        </w:rPr>
        <w:t> </w:t>
      </w:r>
      <w:r>
        <w:rPr>
          <w:sz w:val="28"/>
          <w:szCs w:val="28"/>
        </w:rPr>
        <w:t>Правильно применять средства индивидуальной и коллективной защиты.</w:t>
      </w:r>
    </w:p>
    <w:p w:rsidR="00E963B7" w:rsidRDefault="00E963B7" w:rsidP="008658C1">
      <w:pPr>
        <w:ind w:firstLine="709"/>
        <w:contextualSpacing/>
        <w:jc w:val="both"/>
        <w:rPr>
          <w:sz w:val="28"/>
          <w:szCs w:val="28"/>
        </w:rPr>
      </w:pPr>
      <w:r>
        <w:rPr>
          <w:sz w:val="28"/>
          <w:szCs w:val="28"/>
        </w:rPr>
        <w:t>6.5.5.</w:t>
      </w:r>
      <w:r w:rsidR="00AC41E3" w:rsidRPr="009365B2">
        <w:rPr>
          <w:rFonts w:eastAsia="Arial Unicode MS"/>
          <w:color w:val="000000"/>
          <w:kern w:val="1"/>
          <w:sz w:val="28"/>
          <w:szCs w:val="28"/>
        </w:rPr>
        <w:t> </w:t>
      </w:r>
      <w:r>
        <w:rPr>
          <w:sz w:val="28"/>
          <w:szCs w:val="28"/>
        </w:rPr>
        <w:t xml:space="preserve">Незамедлительно извещать руководителя, заместителя руководителя либо руководителя структурного подразделения образовательной </w:t>
      </w:r>
      <w:r>
        <w:rPr>
          <w:sz w:val="28"/>
          <w:szCs w:val="28"/>
        </w:rPr>
        <w:lastRenderedPageBreak/>
        <w:t>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E963B7" w:rsidRDefault="00E963B7" w:rsidP="008658C1">
      <w:pPr>
        <w:ind w:firstLine="709"/>
        <w:contextualSpacing/>
        <w:jc w:val="both"/>
        <w:rPr>
          <w:sz w:val="28"/>
          <w:szCs w:val="28"/>
        </w:rPr>
      </w:pPr>
      <w:r>
        <w:rPr>
          <w:sz w:val="28"/>
          <w:szCs w:val="28"/>
        </w:rPr>
        <w:t>6.6.</w:t>
      </w:r>
      <w:r w:rsidR="00AC41E3" w:rsidRPr="009365B2">
        <w:rPr>
          <w:rFonts w:eastAsia="Arial Unicode MS"/>
          <w:color w:val="000000"/>
          <w:kern w:val="1"/>
          <w:sz w:val="28"/>
          <w:szCs w:val="28"/>
        </w:rPr>
        <w:t> </w:t>
      </w:r>
      <w:r>
        <w:rPr>
          <w:sz w:val="28"/>
          <w:szCs w:val="28"/>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E963B7" w:rsidRDefault="00E963B7" w:rsidP="008658C1">
      <w:pPr>
        <w:ind w:firstLine="709"/>
        <w:contextualSpacing/>
        <w:jc w:val="both"/>
        <w:rPr>
          <w:sz w:val="28"/>
          <w:szCs w:val="28"/>
        </w:rPr>
      </w:pPr>
      <w:r>
        <w:rPr>
          <w:sz w:val="28"/>
          <w:szCs w:val="28"/>
        </w:rPr>
        <w:t>6.7. Выборный орган первичной профсоюзной организации обязуется:</w:t>
      </w:r>
    </w:p>
    <w:p w:rsidR="00E963B7" w:rsidRDefault="00E963B7" w:rsidP="008658C1">
      <w:pPr>
        <w:ind w:firstLine="709"/>
        <w:contextualSpacing/>
        <w:jc w:val="both"/>
        <w:rPr>
          <w:sz w:val="28"/>
          <w:szCs w:val="28"/>
        </w:rPr>
      </w:pPr>
      <w:r>
        <w:rPr>
          <w:sz w:val="28"/>
          <w:szCs w:val="28"/>
        </w:rPr>
        <w:t>6.7.1.</w:t>
      </w:r>
      <w:r w:rsidR="00AC41E3" w:rsidRPr="009365B2">
        <w:rPr>
          <w:rFonts w:eastAsia="Arial Unicode MS"/>
          <w:color w:val="000000"/>
          <w:kern w:val="1"/>
          <w:sz w:val="28"/>
          <w:szCs w:val="28"/>
        </w:rPr>
        <w:t> </w:t>
      </w:r>
      <w:r>
        <w:rPr>
          <w:sz w:val="28"/>
          <w:szCs w:val="28"/>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E963B7" w:rsidRDefault="00E963B7" w:rsidP="008658C1">
      <w:pPr>
        <w:ind w:firstLine="709"/>
        <w:contextualSpacing/>
        <w:jc w:val="both"/>
        <w:rPr>
          <w:sz w:val="28"/>
          <w:szCs w:val="28"/>
        </w:rPr>
      </w:pPr>
      <w:r>
        <w:rPr>
          <w:sz w:val="28"/>
          <w:szCs w:val="28"/>
        </w:rPr>
        <w:t>6.7.2.</w:t>
      </w:r>
      <w:r w:rsidR="00AC41E3" w:rsidRPr="009365B2">
        <w:rPr>
          <w:rFonts w:eastAsia="Arial Unicode MS"/>
          <w:color w:val="000000"/>
          <w:kern w:val="1"/>
          <w:sz w:val="28"/>
          <w:szCs w:val="28"/>
        </w:rPr>
        <w:t> </w:t>
      </w:r>
      <w:r>
        <w:rPr>
          <w:sz w:val="28"/>
          <w:szCs w:val="28"/>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 </w:t>
      </w:r>
    </w:p>
    <w:p w:rsidR="00E963B7" w:rsidRDefault="00E963B7" w:rsidP="008658C1">
      <w:pPr>
        <w:ind w:firstLine="709"/>
        <w:contextualSpacing/>
        <w:jc w:val="both"/>
        <w:rPr>
          <w:sz w:val="28"/>
          <w:szCs w:val="28"/>
        </w:rPr>
      </w:pPr>
      <w:r>
        <w:rPr>
          <w:sz w:val="28"/>
          <w:szCs w:val="28"/>
        </w:rPr>
        <w:t>6.7.3.</w:t>
      </w:r>
      <w:r w:rsidR="00AC41E3" w:rsidRPr="009365B2">
        <w:rPr>
          <w:rFonts w:eastAsia="Arial Unicode MS"/>
          <w:color w:val="000000"/>
          <w:kern w:val="1"/>
          <w:sz w:val="28"/>
          <w:szCs w:val="28"/>
        </w:rPr>
        <w:t> </w:t>
      </w:r>
      <w:r>
        <w:rPr>
          <w:sz w:val="28"/>
          <w:szCs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E963B7" w:rsidRDefault="00E963B7" w:rsidP="008658C1">
      <w:pPr>
        <w:ind w:firstLine="709"/>
        <w:contextualSpacing/>
        <w:jc w:val="both"/>
        <w:rPr>
          <w:sz w:val="28"/>
          <w:szCs w:val="28"/>
        </w:rPr>
      </w:pPr>
      <w:r>
        <w:rPr>
          <w:sz w:val="28"/>
          <w:szCs w:val="28"/>
        </w:rPr>
        <w:t>6.7.4.</w:t>
      </w:r>
      <w:r w:rsidR="00AC41E3" w:rsidRPr="009365B2">
        <w:rPr>
          <w:rFonts w:eastAsia="Arial Unicode MS"/>
          <w:color w:val="000000"/>
          <w:kern w:val="1"/>
          <w:sz w:val="28"/>
          <w:szCs w:val="28"/>
        </w:rPr>
        <w:t> </w:t>
      </w:r>
      <w:r>
        <w:rPr>
          <w:sz w:val="28"/>
          <w:szCs w:val="28"/>
        </w:rPr>
        <w:t>Обеспечивать участие представителей выборного органа первичной профсоюзной организации в комиссиях:</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 xml:space="preserve">по охране труда; </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по проведению специальной оценки условий труда;</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по организации и проведению обязательных медицинских осмотров;</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 xml:space="preserve">по расследованию несчастных случаев на производстве; </w:t>
      </w:r>
    </w:p>
    <w:p w:rsidR="00E963B7" w:rsidRDefault="00E963B7" w:rsidP="008658C1">
      <w:pPr>
        <w:ind w:firstLine="709"/>
        <w:contextualSpacing/>
        <w:jc w:val="both"/>
        <w:rPr>
          <w:sz w:val="28"/>
          <w:szCs w:val="28"/>
        </w:rPr>
      </w:pPr>
      <w:r>
        <w:rPr>
          <w:sz w:val="28"/>
          <w:szCs w:val="28"/>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E963B7" w:rsidRDefault="00E963B7" w:rsidP="008658C1">
      <w:pPr>
        <w:ind w:firstLine="709"/>
        <w:contextualSpacing/>
        <w:jc w:val="both"/>
        <w:rPr>
          <w:sz w:val="28"/>
          <w:szCs w:val="28"/>
        </w:rPr>
      </w:pPr>
      <w:r>
        <w:rPr>
          <w:sz w:val="28"/>
          <w:szCs w:val="28"/>
        </w:rPr>
        <w:t>6.7.5.</w:t>
      </w:r>
      <w:r w:rsidR="00AC41E3" w:rsidRPr="009365B2">
        <w:rPr>
          <w:rFonts w:eastAsia="Arial Unicode MS"/>
          <w:color w:val="000000"/>
          <w:kern w:val="1"/>
          <w:sz w:val="28"/>
          <w:szCs w:val="28"/>
        </w:rPr>
        <w:t> </w:t>
      </w:r>
      <w:r>
        <w:rPr>
          <w:sz w:val="28"/>
          <w:szCs w:val="28"/>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E963B7" w:rsidRDefault="00E963B7" w:rsidP="008658C1">
      <w:pPr>
        <w:ind w:firstLine="709"/>
        <w:contextualSpacing/>
        <w:jc w:val="both"/>
        <w:rPr>
          <w:sz w:val="28"/>
          <w:szCs w:val="28"/>
        </w:rPr>
      </w:pPr>
      <w:r>
        <w:rPr>
          <w:sz w:val="28"/>
          <w:szCs w:val="28"/>
        </w:rPr>
        <w:t>6.7.6.</w:t>
      </w:r>
      <w:r w:rsidR="00AC41E3" w:rsidRPr="009365B2">
        <w:rPr>
          <w:rFonts w:eastAsia="Arial Unicode MS"/>
          <w:color w:val="000000"/>
          <w:kern w:val="1"/>
          <w:sz w:val="28"/>
          <w:szCs w:val="28"/>
        </w:rPr>
        <w:t> </w:t>
      </w:r>
      <w:r>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E963B7" w:rsidRPr="00D21848" w:rsidRDefault="00E963B7" w:rsidP="008658C1">
      <w:pPr>
        <w:ind w:firstLine="709"/>
        <w:contextualSpacing/>
        <w:jc w:val="both"/>
        <w:rPr>
          <w:sz w:val="28"/>
          <w:szCs w:val="28"/>
        </w:rPr>
      </w:pPr>
      <w:r>
        <w:rPr>
          <w:sz w:val="28"/>
          <w:szCs w:val="28"/>
        </w:rPr>
        <w:t>6.7.7.</w:t>
      </w:r>
      <w:r w:rsidR="00AC41E3" w:rsidRPr="009365B2">
        <w:rPr>
          <w:rFonts w:eastAsia="Arial Unicode MS"/>
          <w:color w:val="000000"/>
          <w:kern w:val="1"/>
          <w:sz w:val="28"/>
          <w:szCs w:val="28"/>
        </w:rPr>
        <w:t> </w:t>
      </w:r>
      <w:r>
        <w:rPr>
          <w:sz w:val="28"/>
          <w:szCs w:val="28"/>
        </w:rPr>
        <w:t xml:space="preserve">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w:t>
      </w:r>
      <w:r w:rsidRPr="00D21848">
        <w:rPr>
          <w:sz w:val="28"/>
          <w:szCs w:val="28"/>
        </w:rPr>
        <w:t>органах управления организацией, в суде.</w:t>
      </w:r>
    </w:p>
    <w:p w:rsidR="00E963B7" w:rsidRDefault="00E963B7" w:rsidP="008658C1">
      <w:pPr>
        <w:ind w:firstLine="709"/>
        <w:contextualSpacing/>
        <w:jc w:val="both"/>
        <w:rPr>
          <w:sz w:val="28"/>
          <w:szCs w:val="28"/>
        </w:rPr>
      </w:pPr>
      <w:r w:rsidRPr="00D21848">
        <w:rPr>
          <w:sz w:val="28"/>
          <w:szCs w:val="28"/>
        </w:rPr>
        <w:t>Обращаться</w:t>
      </w:r>
      <w:r>
        <w:rPr>
          <w:sz w:val="28"/>
          <w:szCs w:val="28"/>
        </w:rPr>
        <w:t xml:space="preserve"> к р</w:t>
      </w:r>
      <w:r>
        <w:rPr>
          <w:bCs/>
          <w:sz w:val="28"/>
          <w:szCs w:val="28"/>
        </w:rPr>
        <w:t>аботодателю</w:t>
      </w:r>
      <w:r>
        <w:rPr>
          <w:sz w:val="28"/>
          <w:szCs w:val="28"/>
        </w:rPr>
        <w:t xml:space="preserve"> с предложением о привлечении к ответственности лиц, допустивших нарушения требований охраны труда.</w:t>
      </w:r>
    </w:p>
    <w:p w:rsidR="00E963B7" w:rsidRDefault="00E963B7" w:rsidP="008658C1">
      <w:pPr>
        <w:ind w:firstLine="709"/>
        <w:contextualSpacing/>
        <w:jc w:val="both"/>
        <w:rPr>
          <w:sz w:val="28"/>
          <w:szCs w:val="28"/>
        </w:rPr>
      </w:pPr>
      <w:r>
        <w:rPr>
          <w:sz w:val="28"/>
          <w:szCs w:val="28"/>
        </w:rPr>
        <w:lastRenderedPageBreak/>
        <w:t>6.7.8.</w:t>
      </w:r>
      <w:r w:rsidR="00AC41E3" w:rsidRPr="009365B2">
        <w:rPr>
          <w:rFonts w:eastAsia="Arial Unicode MS"/>
          <w:color w:val="000000"/>
          <w:kern w:val="1"/>
          <w:sz w:val="28"/>
          <w:szCs w:val="28"/>
        </w:rPr>
        <w:t> </w:t>
      </w:r>
      <w:r>
        <w:rPr>
          <w:sz w:val="28"/>
          <w:szCs w:val="28"/>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F218C0" w:rsidRPr="006B1AEC" w:rsidRDefault="00F218C0" w:rsidP="008658C1">
      <w:pPr>
        <w:ind w:firstLine="709"/>
        <w:contextualSpacing/>
        <w:jc w:val="both"/>
        <w:rPr>
          <w:sz w:val="28"/>
          <w:szCs w:val="28"/>
        </w:rPr>
      </w:pPr>
    </w:p>
    <w:p w:rsidR="00DD0F12" w:rsidRPr="003F7415" w:rsidRDefault="00DD0F12" w:rsidP="008658C1">
      <w:pPr>
        <w:pStyle w:val="Default"/>
        <w:ind w:firstLine="709"/>
        <w:contextualSpacing/>
        <w:jc w:val="center"/>
        <w:rPr>
          <w:b/>
          <w:bCs/>
          <w:color w:val="auto"/>
        </w:rPr>
      </w:pPr>
      <w:r w:rsidRPr="003F7415">
        <w:rPr>
          <w:b/>
          <w:bCs/>
          <w:color w:val="auto"/>
        </w:rPr>
        <w:t xml:space="preserve">VII. ПОДДЕРЖКА МОЛОДЫХ </w:t>
      </w:r>
      <w:r w:rsidR="00E97561">
        <w:rPr>
          <w:b/>
          <w:bCs/>
          <w:color w:val="auto"/>
        </w:rPr>
        <w:t>ПЕДАГОГОВ</w:t>
      </w:r>
    </w:p>
    <w:p w:rsidR="00DD0F12" w:rsidRPr="006012BE" w:rsidRDefault="00DD0F12" w:rsidP="008658C1">
      <w:pPr>
        <w:pStyle w:val="Default"/>
        <w:ind w:firstLine="709"/>
        <w:contextualSpacing/>
        <w:jc w:val="center"/>
        <w:rPr>
          <w:color w:val="auto"/>
          <w:sz w:val="28"/>
          <w:szCs w:val="28"/>
        </w:rPr>
      </w:pP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000D2E53">
        <w:rPr>
          <w:bCs/>
          <w:color w:val="auto"/>
          <w:sz w:val="28"/>
          <w:szCs w:val="28"/>
        </w:rPr>
        <w:t xml:space="preserve"> </w:t>
      </w:r>
      <w:r w:rsidRPr="003F7415">
        <w:rPr>
          <w:color w:val="auto"/>
          <w:sz w:val="28"/>
          <w:szCs w:val="28"/>
        </w:rPr>
        <w:t xml:space="preserve">по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r w:rsidR="00AA6F6F">
        <w:rPr>
          <w:color w:val="auto"/>
          <w:sz w:val="28"/>
          <w:szCs w:val="28"/>
        </w:rPr>
        <w:t xml:space="preserve"> </w:t>
      </w:r>
      <w:r w:rsidRPr="003F7415">
        <w:rPr>
          <w:color w:val="auto"/>
          <w:sz w:val="28"/>
          <w:szCs w:val="28"/>
        </w:rPr>
        <w:t xml:space="preserve">и их закреплению в образовательной организации: </w:t>
      </w:r>
    </w:p>
    <w:p w:rsidR="00837B95"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Pr="003F7415">
        <w:rPr>
          <w:color w:val="auto"/>
          <w:sz w:val="28"/>
          <w:szCs w:val="28"/>
        </w:rPr>
        <w:t>нно</w:t>
      </w:r>
      <w:r w:rsidR="00DF080E">
        <w:rPr>
          <w:color w:val="auto"/>
          <w:sz w:val="28"/>
          <w:szCs w:val="28"/>
        </w:rPr>
        <w:t xml:space="preserve">сти рабочего места современным оборудованием, </w:t>
      </w:r>
      <w:r w:rsidRPr="003F7415">
        <w:rPr>
          <w:color w:val="auto"/>
          <w:sz w:val="28"/>
          <w:szCs w:val="28"/>
        </w:rPr>
        <w:t>оргтехн</w:t>
      </w:r>
      <w:r w:rsidR="00DF080E">
        <w:rPr>
          <w:color w:val="auto"/>
          <w:sz w:val="28"/>
          <w:szCs w:val="28"/>
        </w:rPr>
        <w:t>икой и лицензионным программным</w:t>
      </w:r>
      <w:r w:rsidR="000D2E53">
        <w:rPr>
          <w:color w:val="auto"/>
          <w:sz w:val="28"/>
          <w:szCs w:val="28"/>
        </w:rPr>
        <w:t xml:space="preserve"> </w:t>
      </w:r>
      <w:r w:rsidR="00DF080E">
        <w:rPr>
          <w:color w:val="auto"/>
          <w:sz w:val="28"/>
          <w:szCs w:val="28"/>
        </w:rPr>
        <w:t>обеспечением</w:t>
      </w:r>
      <w:r w:rsidRPr="003F7415">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sidR="009A1FF3">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w:t>
      </w:r>
      <w:r w:rsidR="00192F1F">
        <w:rPr>
          <w:rStyle w:val="aff2"/>
          <w:color w:val="auto"/>
          <w:sz w:val="28"/>
          <w:szCs w:val="28"/>
        </w:rPr>
        <w:footnoteReference w:id="54"/>
      </w:r>
      <w:r w:rsidRPr="003F7415">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D82106" w:rsidRDefault="00DD0F12" w:rsidP="008658C1">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6F2345">
        <w:rPr>
          <w:color w:val="auto"/>
          <w:sz w:val="28"/>
          <w:szCs w:val="28"/>
        </w:rPr>
        <w:t xml:space="preserve">стимулирование в целях закрепления и профессионального роста молодых педагогов путем установления ежемесячной стимулирующей надбавки в размерах и на условиях, определяемых Положением об оплате труда работников и трудовым договором, а также применение мер поощрения наиболее отличившихся в профессиональной </w:t>
      </w:r>
      <w:r w:rsidR="00D82106">
        <w:rPr>
          <w:color w:val="auto"/>
          <w:sz w:val="28"/>
          <w:szCs w:val="28"/>
        </w:rPr>
        <w:t>и</w:t>
      </w:r>
      <w:r w:rsidR="006F2345">
        <w:rPr>
          <w:color w:val="auto"/>
          <w:sz w:val="28"/>
          <w:szCs w:val="28"/>
        </w:rPr>
        <w:t xml:space="preserve"> общественной деятельности молодых педагогов</w:t>
      </w:r>
      <w:r w:rsidR="00D82106">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w:t>
      </w:r>
      <w:r w:rsidR="006F2345">
        <w:rPr>
          <w:color w:val="auto"/>
          <w:sz w:val="28"/>
          <w:szCs w:val="28"/>
        </w:rPr>
        <w:t>посредством</w:t>
      </w:r>
      <w:r w:rsidRPr="003F7415">
        <w:rPr>
          <w:color w:val="auto"/>
          <w:sz w:val="28"/>
          <w:szCs w:val="28"/>
        </w:rPr>
        <w:t xml:space="preserve"> повышени</w:t>
      </w:r>
      <w:r w:rsidR="006F2345">
        <w:rPr>
          <w:color w:val="auto"/>
          <w:sz w:val="28"/>
          <w:szCs w:val="28"/>
        </w:rPr>
        <w:t>я</w:t>
      </w:r>
      <w:r w:rsidRPr="003F7415">
        <w:rPr>
          <w:color w:val="auto"/>
          <w:sz w:val="28"/>
          <w:szCs w:val="28"/>
        </w:rPr>
        <w:t xml:space="preserve"> квалификации, профессиональны</w:t>
      </w:r>
      <w:r w:rsidR="006F2345">
        <w:rPr>
          <w:color w:val="auto"/>
          <w:sz w:val="28"/>
          <w:szCs w:val="28"/>
        </w:rPr>
        <w:t>х, профсоюзных</w:t>
      </w:r>
      <w:r w:rsidRPr="003F7415">
        <w:rPr>
          <w:color w:val="auto"/>
          <w:sz w:val="28"/>
          <w:szCs w:val="28"/>
        </w:rPr>
        <w:t xml:space="preserve"> и творчески</w:t>
      </w:r>
      <w:r w:rsidR="006F2345">
        <w:rPr>
          <w:color w:val="auto"/>
          <w:sz w:val="28"/>
          <w:szCs w:val="28"/>
        </w:rPr>
        <w:t>х</w:t>
      </w:r>
      <w:r w:rsidRPr="003F7415">
        <w:rPr>
          <w:color w:val="auto"/>
          <w:sz w:val="28"/>
          <w:szCs w:val="28"/>
        </w:rPr>
        <w:t xml:space="preserve"> конкурс</w:t>
      </w:r>
      <w:r w:rsidR="006F2345">
        <w:rPr>
          <w:color w:val="auto"/>
          <w:sz w:val="28"/>
          <w:szCs w:val="28"/>
        </w:rPr>
        <w:t>ов</w:t>
      </w:r>
      <w:r w:rsidR="00724332">
        <w:rPr>
          <w:color w:val="auto"/>
          <w:sz w:val="28"/>
          <w:szCs w:val="28"/>
        </w:rPr>
        <w:t>, в том числе проводимых Орловской областной организацией Общероссийского Профсоюза образования и Территориальным союзом организаций профсоюзов «Федерация профсоюзов Орловской области»</w:t>
      </w:r>
      <w:r w:rsidRPr="003F7415">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1F662A">
        <w:rPr>
          <w:color w:val="auto"/>
          <w:sz w:val="28"/>
          <w:szCs w:val="28"/>
        </w:rPr>
        <w:t>-</w:t>
      </w:r>
      <w:r w:rsidR="00AC41E3" w:rsidRPr="001F662A">
        <w:rPr>
          <w:rFonts w:eastAsia="Arial Unicode MS"/>
          <w:kern w:val="1"/>
          <w:sz w:val="28"/>
          <w:szCs w:val="28"/>
        </w:rPr>
        <w:t> </w:t>
      </w:r>
      <w:r w:rsidR="006F2345" w:rsidRPr="001F662A">
        <w:rPr>
          <w:rFonts w:eastAsia="Arial Unicode MS"/>
          <w:kern w:val="1"/>
          <w:sz w:val="28"/>
          <w:szCs w:val="28"/>
        </w:rPr>
        <w:t>содействие в формировании у молодых педагогов здорового образа жизни через вовлечение в</w:t>
      </w:r>
      <w:r w:rsidR="000D2E53" w:rsidRPr="001F662A">
        <w:rPr>
          <w:color w:val="auto"/>
          <w:sz w:val="28"/>
          <w:szCs w:val="28"/>
        </w:rPr>
        <w:t xml:space="preserve"> </w:t>
      </w:r>
      <w:r w:rsidRPr="001F662A">
        <w:rPr>
          <w:color w:val="auto"/>
          <w:sz w:val="28"/>
          <w:szCs w:val="28"/>
        </w:rPr>
        <w:t>физкультурно-оздоровительн</w:t>
      </w:r>
      <w:r w:rsidR="006F2345" w:rsidRPr="001F662A">
        <w:rPr>
          <w:color w:val="auto"/>
          <w:sz w:val="28"/>
          <w:szCs w:val="28"/>
        </w:rPr>
        <w:t>ую</w:t>
      </w:r>
      <w:r w:rsidRPr="001F662A">
        <w:rPr>
          <w:color w:val="auto"/>
          <w:sz w:val="28"/>
          <w:szCs w:val="28"/>
        </w:rPr>
        <w:t xml:space="preserve"> и спортивн</w:t>
      </w:r>
      <w:r w:rsidR="006F2345" w:rsidRPr="001F662A">
        <w:rPr>
          <w:color w:val="auto"/>
          <w:sz w:val="28"/>
          <w:szCs w:val="28"/>
        </w:rPr>
        <w:t>ую деятельности</w:t>
      </w:r>
      <w:r w:rsidRPr="001F662A">
        <w:rPr>
          <w:color w:val="auto"/>
          <w:sz w:val="28"/>
          <w:szCs w:val="28"/>
        </w:rPr>
        <w:t>;</w:t>
      </w:r>
      <w:r w:rsidRPr="003F7415">
        <w:rPr>
          <w:color w:val="auto"/>
          <w:sz w:val="28"/>
          <w:szCs w:val="28"/>
        </w:rPr>
        <w:t xml:space="preserve"> </w:t>
      </w:r>
    </w:p>
    <w:p w:rsidR="00DD0F12" w:rsidRPr="001761BE"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002E1210" w:rsidRPr="001761BE">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создание Совета молодых педагогов</w:t>
      </w:r>
      <w:r w:rsidR="00724332">
        <w:rPr>
          <w:color w:val="auto"/>
          <w:sz w:val="28"/>
          <w:szCs w:val="28"/>
        </w:rPr>
        <w:t xml:space="preserve"> (для тех образовательных организаций, в которых работают не менее 10 молодых специалистов)</w:t>
      </w:r>
      <w:r w:rsidRPr="003F7415">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lastRenderedPageBreak/>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rsidR="00DD0F12" w:rsidRPr="005F32EA"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574AC8" w:rsidRPr="003F7415">
        <w:rPr>
          <w:color w:val="auto"/>
          <w:sz w:val="28"/>
          <w:szCs w:val="28"/>
        </w:rPr>
        <w:t>мониторинг</w:t>
      </w:r>
      <w:r w:rsidR="000D2E53">
        <w:rPr>
          <w:color w:val="auto"/>
          <w:sz w:val="28"/>
          <w:szCs w:val="28"/>
        </w:rPr>
        <w:t xml:space="preserve"> </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rsidR="00574AC8" w:rsidRPr="00574AC8" w:rsidRDefault="00574AC8" w:rsidP="008658C1">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w:t>
      </w:r>
      <w:r w:rsidR="001F662A">
        <w:rPr>
          <w:color w:val="auto"/>
          <w:sz w:val="28"/>
          <w:szCs w:val="28"/>
        </w:rPr>
        <w:t>3</w:t>
      </w:r>
      <w:r w:rsidRPr="003F7415">
        <w:rPr>
          <w:color w:val="auto"/>
          <w:sz w:val="28"/>
          <w:szCs w:val="28"/>
        </w:rPr>
        <w:t>.</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DD0F12" w:rsidRPr="003F7415" w:rsidRDefault="00837B95" w:rsidP="008658C1">
      <w:pPr>
        <w:pStyle w:val="Default"/>
        <w:ind w:firstLine="709"/>
        <w:contextualSpacing/>
        <w:jc w:val="both"/>
        <w:rPr>
          <w:color w:val="auto"/>
          <w:sz w:val="28"/>
          <w:szCs w:val="28"/>
        </w:rPr>
      </w:pPr>
      <w:r>
        <w:rPr>
          <w:color w:val="auto"/>
          <w:sz w:val="28"/>
          <w:szCs w:val="28"/>
        </w:rPr>
        <w:t>7.</w:t>
      </w:r>
      <w:r w:rsidR="001F662A">
        <w:rPr>
          <w:color w:val="auto"/>
          <w:sz w:val="28"/>
          <w:szCs w:val="28"/>
        </w:rPr>
        <w:t>4</w:t>
      </w:r>
      <w:r w:rsidR="00DD0F12" w:rsidRPr="003F7415">
        <w:rPr>
          <w:color w:val="auto"/>
          <w:sz w:val="28"/>
          <w:szCs w:val="28"/>
        </w:rPr>
        <w:t>.</w:t>
      </w:r>
      <w:r w:rsidR="00AC41E3" w:rsidRPr="009365B2">
        <w:rPr>
          <w:rFonts w:eastAsia="Arial Unicode MS"/>
          <w:kern w:val="1"/>
          <w:sz w:val="28"/>
          <w:szCs w:val="28"/>
        </w:rPr>
        <w:t> </w:t>
      </w:r>
      <w:r w:rsidR="00DD0F12" w:rsidRPr="003F7415">
        <w:rPr>
          <w:bCs/>
          <w:color w:val="auto"/>
          <w:sz w:val="28"/>
          <w:szCs w:val="28"/>
        </w:rPr>
        <w:t xml:space="preserve">Работодатель обязуется: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DD0F12" w:rsidRPr="00574AC8"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Pr="00574AC8">
        <w:rPr>
          <w:color w:val="auto"/>
          <w:sz w:val="28"/>
          <w:szCs w:val="28"/>
        </w:rPr>
        <w:t xml:space="preserve">, не имеющими опыта педагогической работы, в первый год их работы в </w:t>
      </w:r>
      <w:r w:rsidR="009A1FF3" w:rsidRPr="00574AC8">
        <w:rPr>
          <w:color w:val="auto"/>
          <w:sz w:val="28"/>
          <w:szCs w:val="28"/>
        </w:rPr>
        <w:t>образовательной организации</w:t>
      </w:r>
      <w:r w:rsidRPr="00574AC8">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обеспечивать установленные в </w:t>
      </w:r>
      <w:r w:rsidR="009A1FF3">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0D2E53">
        <w:rPr>
          <w:color w:val="auto"/>
          <w:sz w:val="28"/>
          <w:szCs w:val="28"/>
        </w:rPr>
        <w:t xml:space="preserve"> </w:t>
      </w:r>
      <w:r w:rsidR="00837B95">
        <w:rPr>
          <w:color w:val="auto"/>
          <w:sz w:val="28"/>
          <w:szCs w:val="28"/>
        </w:rPr>
        <w:t>педагогов</w:t>
      </w:r>
      <w:r w:rsidRPr="003F7415">
        <w:rPr>
          <w:color w:val="auto"/>
          <w:sz w:val="28"/>
          <w:szCs w:val="28"/>
        </w:rPr>
        <w:t>, а также меры поощрения;</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предоставлять Совету молодых педагогов помещение для проведения заседаний и мероприятий.</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w:t>
      </w:r>
      <w:r w:rsidR="001F662A">
        <w:rPr>
          <w:color w:val="auto"/>
          <w:sz w:val="28"/>
          <w:szCs w:val="28"/>
        </w:rPr>
        <w:t>5</w:t>
      </w:r>
      <w:r w:rsidRPr="003F7415">
        <w:rPr>
          <w:color w:val="auto"/>
          <w:sz w:val="28"/>
          <w:szCs w:val="28"/>
        </w:rPr>
        <w:t>.</w:t>
      </w:r>
      <w:r w:rsidR="00AC41E3" w:rsidRPr="009365B2">
        <w:rPr>
          <w:rFonts w:eastAsia="Arial Unicode MS"/>
          <w:kern w:val="1"/>
          <w:sz w:val="28"/>
          <w:szCs w:val="28"/>
        </w:rPr>
        <w:t> </w:t>
      </w:r>
      <w:r w:rsidRPr="003F7415">
        <w:rPr>
          <w:color w:val="auto"/>
          <w:sz w:val="28"/>
          <w:szCs w:val="28"/>
        </w:rPr>
        <w:t>Председатель Совета молодых педагогов</w:t>
      </w:r>
      <w:r w:rsidR="000D2E53">
        <w:rPr>
          <w:color w:val="auto"/>
          <w:sz w:val="28"/>
          <w:szCs w:val="28"/>
        </w:rPr>
        <w:t xml:space="preserve"> </w:t>
      </w:r>
      <w:r w:rsidRPr="003F7415">
        <w:rPr>
          <w:color w:val="auto"/>
          <w:sz w:val="28"/>
          <w:szCs w:val="28"/>
        </w:rPr>
        <w:t xml:space="preserve">входит в состав и участвует в работе создаваемых в </w:t>
      </w:r>
      <w:r w:rsidR="009A1FF3">
        <w:rPr>
          <w:color w:val="auto"/>
          <w:sz w:val="28"/>
          <w:szCs w:val="28"/>
        </w:rPr>
        <w:t>образовательной организации</w:t>
      </w:r>
      <w:r w:rsidRPr="003F7415">
        <w:rPr>
          <w:color w:val="auto"/>
          <w:sz w:val="28"/>
          <w:szCs w:val="28"/>
        </w:rPr>
        <w:t xml:space="preserve"> коллегиальных и рабочих органов (комиссий), в том числе: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комиссии по тарификации;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распределению стимулирующей части фонда оплаты труда;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охране труда;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социальному страхованию;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комиссии по урегулированию споров между участни</w:t>
      </w:r>
      <w:r w:rsidR="00D82106">
        <w:rPr>
          <w:color w:val="auto"/>
          <w:sz w:val="28"/>
          <w:szCs w:val="28"/>
        </w:rPr>
        <w:t>ками образовательных отношений.</w:t>
      </w:r>
    </w:p>
    <w:p w:rsidR="00A74C92" w:rsidRPr="006012BE" w:rsidRDefault="00A74C92" w:rsidP="008658C1">
      <w:pPr>
        <w:pStyle w:val="Default"/>
        <w:ind w:firstLine="709"/>
        <w:contextualSpacing/>
        <w:jc w:val="center"/>
        <w:rPr>
          <w:color w:val="auto"/>
          <w:sz w:val="28"/>
          <w:szCs w:val="28"/>
        </w:rPr>
      </w:pPr>
    </w:p>
    <w:p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960FDB">
        <w:rPr>
          <w:rStyle w:val="A10"/>
          <w:color w:val="auto"/>
          <w:sz w:val="24"/>
          <w:szCs w:val="24"/>
        </w:rPr>
        <w:t xml:space="preserve"> </w:t>
      </w:r>
      <w:r w:rsidR="00A74C92" w:rsidRPr="00640D08">
        <w:rPr>
          <w:b/>
          <w:color w:val="auto"/>
        </w:rPr>
        <w:t>ДОПОЛНИТЕЛЬНОЕ ПРОФЕССИОНАЛЬНОЕ</w:t>
      </w:r>
      <w:r w:rsidR="00960FDB">
        <w:rPr>
          <w:b/>
          <w:color w:val="auto"/>
        </w:rPr>
        <w:t xml:space="preserve"> </w:t>
      </w:r>
      <w:r w:rsidR="00A74C92" w:rsidRPr="00640D08">
        <w:rPr>
          <w:b/>
          <w:color w:val="auto"/>
        </w:rPr>
        <w:t>ОБРАЗОВАНИЕ РАБОТНИКОВ</w:t>
      </w:r>
    </w:p>
    <w:p w:rsidR="00310681" w:rsidRDefault="00310681" w:rsidP="008658C1">
      <w:pPr>
        <w:pStyle w:val="Default"/>
        <w:ind w:firstLine="709"/>
        <w:contextualSpacing/>
        <w:jc w:val="center"/>
        <w:rPr>
          <w:color w:val="auto"/>
          <w:sz w:val="28"/>
          <w:szCs w:val="28"/>
        </w:rPr>
      </w:pPr>
    </w:p>
    <w:p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rsidR="003F79AF" w:rsidRDefault="00FE4AC3" w:rsidP="008658C1">
      <w:pPr>
        <w:ind w:firstLine="709"/>
        <w:contextualSpacing/>
        <w:jc w:val="both"/>
        <w:rPr>
          <w:sz w:val="28"/>
          <w:szCs w:val="28"/>
        </w:rPr>
      </w:pPr>
      <w:r>
        <w:rPr>
          <w:sz w:val="28"/>
          <w:szCs w:val="28"/>
        </w:rPr>
        <w:t>8.1.1. </w:t>
      </w:r>
      <w:r w:rsidR="003F79AF" w:rsidRPr="00D21848">
        <w:rPr>
          <w:sz w:val="28"/>
          <w:szCs w:val="28"/>
        </w:rPr>
        <w:t>Работодатель с участием</w:t>
      </w:r>
      <w:r w:rsidR="000D2E53">
        <w:rPr>
          <w:sz w:val="28"/>
          <w:szCs w:val="28"/>
        </w:rPr>
        <w:t xml:space="preserve"> </w:t>
      </w:r>
      <w:r w:rsidR="003F79AF" w:rsidRPr="00841573">
        <w:rPr>
          <w:sz w:val="28"/>
          <w:szCs w:val="28"/>
        </w:rPr>
        <w:t>и по согласованию</w:t>
      </w:r>
      <w:r>
        <w:rPr>
          <w:sz w:val="28"/>
          <w:szCs w:val="28"/>
        </w:rPr>
        <w:t xml:space="preserve"> с</w:t>
      </w:r>
      <w:r w:rsidR="003F79AF" w:rsidRPr="00D21848">
        <w:rPr>
          <w:sz w:val="28"/>
          <w:szCs w:val="28"/>
        </w:rPr>
        <w:t xml:space="preserve"> выборн</w:t>
      </w:r>
      <w:r w:rsidR="003F79AF">
        <w:rPr>
          <w:sz w:val="28"/>
          <w:szCs w:val="28"/>
        </w:rPr>
        <w:t>ым</w:t>
      </w:r>
      <w:r w:rsidR="003F79AF" w:rsidRPr="00D21848">
        <w:rPr>
          <w:sz w:val="28"/>
          <w:szCs w:val="28"/>
        </w:rPr>
        <w:t xml:space="preserve"> орган</w:t>
      </w:r>
      <w:r w:rsidR="003F79AF">
        <w:rPr>
          <w:sz w:val="28"/>
          <w:szCs w:val="28"/>
        </w:rPr>
        <w:t>ом</w:t>
      </w:r>
      <w:r w:rsidR="003F79AF" w:rsidRPr="00D21848">
        <w:rPr>
          <w:sz w:val="28"/>
          <w:szCs w:val="28"/>
        </w:rPr>
        <w:t xml:space="preserve"> первичной профсоюзной организации на каждый календарный год с учётом </w:t>
      </w:r>
      <w:r w:rsidR="003F79AF" w:rsidRPr="00841573">
        <w:rPr>
          <w:sz w:val="28"/>
          <w:szCs w:val="28"/>
        </w:rPr>
        <w:t>плана</w:t>
      </w:r>
      <w:r w:rsidR="000D2E53">
        <w:rPr>
          <w:sz w:val="28"/>
          <w:szCs w:val="28"/>
        </w:rPr>
        <w:t xml:space="preserve"> </w:t>
      </w:r>
      <w:r w:rsidR="003F79AF" w:rsidRPr="00D21848">
        <w:rPr>
          <w:sz w:val="28"/>
          <w:szCs w:val="28"/>
        </w:rPr>
        <w:t>развития образовательной организации и результатов аттестации педагогических работников</w:t>
      </w:r>
      <w:r w:rsidR="003F79AF">
        <w:rPr>
          <w:sz w:val="28"/>
          <w:szCs w:val="28"/>
        </w:rPr>
        <w:t>,</w:t>
      </w:r>
      <w:r w:rsidR="003F79AF" w:rsidRPr="00D21848">
        <w:rPr>
          <w:sz w:val="28"/>
          <w:szCs w:val="28"/>
        </w:rPr>
        <w:t xml:space="preserve"> определяет формы дополнительного 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/или</w:t>
      </w:r>
      <w:r w:rsidR="000D2E53">
        <w:rPr>
          <w:sz w:val="28"/>
          <w:szCs w:val="28"/>
        </w:rPr>
        <w:t xml:space="preserve"> </w:t>
      </w:r>
      <w:r w:rsidR="003F79AF" w:rsidRPr="00D21848">
        <w:rPr>
          <w:sz w:val="28"/>
          <w:szCs w:val="28"/>
        </w:rPr>
        <w:t>профессиональн</w:t>
      </w:r>
      <w:r w:rsidR="003F79AF">
        <w:rPr>
          <w:sz w:val="28"/>
          <w:szCs w:val="28"/>
        </w:rPr>
        <w:t>ой</w:t>
      </w:r>
      <w:r w:rsidR="003F79AF" w:rsidRPr="00D21848">
        <w:rPr>
          <w:sz w:val="28"/>
          <w:szCs w:val="28"/>
        </w:rPr>
        <w:t xml:space="preserve"> переподготовки) педагогических работников, включая </w:t>
      </w:r>
      <w:r w:rsidR="003F79AF" w:rsidRPr="00D21848">
        <w:rPr>
          <w:sz w:val="28"/>
          <w:szCs w:val="28"/>
        </w:rPr>
        <w:lastRenderedPageBreak/>
        <w:t>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r w:rsidR="003F79AF" w:rsidRPr="00841573">
        <w:rPr>
          <w:rStyle w:val="aff2"/>
          <w:sz w:val="28"/>
          <w:szCs w:val="28"/>
        </w:rPr>
        <w:footnoteReference w:id="55"/>
      </w:r>
      <w:r w:rsidR="003F79AF" w:rsidRPr="00841573">
        <w:rPr>
          <w:sz w:val="28"/>
          <w:szCs w:val="28"/>
        </w:rPr>
        <w:t>.</w:t>
      </w:r>
    </w:p>
    <w:p w:rsidR="003F79AF"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sidRPr="00841573">
        <w:rPr>
          <w:rStyle w:val="aff2"/>
          <w:rFonts w:eastAsiaTheme="minorHAnsi"/>
          <w:sz w:val="28"/>
          <w:szCs w:val="28"/>
          <w:lang w:eastAsia="en-US"/>
        </w:rPr>
        <w:footnoteReference w:id="56"/>
      </w:r>
      <w:r w:rsidRPr="00841573">
        <w:rPr>
          <w:rFonts w:eastAsiaTheme="minorHAnsi"/>
          <w:sz w:val="28"/>
          <w:szCs w:val="28"/>
          <w:lang w:eastAsia="en-US"/>
        </w:rPr>
        <w:t>.</w:t>
      </w:r>
    </w:p>
    <w:p w:rsidR="003F79AF" w:rsidRDefault="00FE4AC3" w:rsidP="008658C1">
      <w:pPr>
        <w:ind w:firstLine="709"/>
        <w:contextualSpacing/>
        <w:jc w:val="both"/>
        <w:rPr>
          <w:rFonts w:eastAsiaTheme="minorHAnsi"/>
          <w:sz w:val="28"/>
          <w:szCs w:val="28"/>
          <w:lang w:eastAsia="en-US"/>
        </w:rPr>
      </w:pPr>
      <w:r>
        <w:rPr>
          <w:sz w:val="28"/>
          <w:szCs w:val="28"/>
        </w:rPr>
        <w:t>8.1.2. </w:t>
      </w:r>
      <w:r w:rsidR="003F79A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0D2E53">
        <w:rPr>
          <w:sz w:val="28"/>
          <w:szCs w:val="28"/>
        </w:rPr>
        <w:t xml:space="preserve"> </w:t>
      </w:r>
      <w:r w:rsidR="003F79AF" w:rsidRPr="00E25194">
        <w:rPr>
          <w:sz w:val="28"/>
          <w:szCs w:val="28"/>
        </w:rPr>
        <w:t>за счет средств работодателя</w:t>
      </w:r>
      <w:r w:rsidR="003F79AF" w:rsidRPr="00D21848">
        <w:rPr>
          <w:rStyle w:val="aff2"/>
          <w:sz w:val="28"/>
          <w:szCs w:val="28"/>
        </w:rPr>
        <w:footnoteReference w:id="57"/>
      </w:r>
      <w:r w:rsidR="003F79AF" w:rsidRPr="00E25194">
        <w:rPr>
          <w:rFonts w:eastAsiaTheme="minorHAnsi"/>
          <w:sz w:val="28"/>
          <w:szCs w:val="28"/>
          <w:lang w:eastAsia="en-US"/>
        </w:rPr>
        <w:t>.</w:t>
      </w:r>
    </w:p>
    <w:p w:rsidR="003F79AF" w:rsidRDefault="00FE4AC3" w:rsidP="008658C1">
      <w:pPr>
        <w:pStyle w:val="Default"/>
        <w:ind w:firstLine="709"/>
        <w:contextualSpacing/>
        <w:jc w:val="both"/>
        <w:rPr>
          <w:color w:val="auto"/>
          <w:sz w:val="28"/>
          <w:szCs w:val="28"/>
        </w:rPr>
      </w:pPr>
      <w:r>
        <w:rPr>
          <w:color w:val="auto"/>
          <w:sz w:val="28"/>
          <w:szCs w:val="28"/>
        </w:rPr>
        <w:t>8.1.3. </w:t>
      </w:r>
      <w:r w:rsidR="003F79AF" w:rsidRPr="00841573">
        <w:rPr>
          <w:color w:val="auto"/>
          <w:sz w:val="28"/>
          <w:szCs w:val="28"/>
        </w:rPr>
        <w:t xml:space="preserve">Работодатель не </w:t>
      </w:r>
      <w:r w:rsidR="003F79AF" w:rsidRPr="00841573">
        <w:rPr>
          <w:sz w:val="28"/>
          <w:szCs w:val="28"/>
        </w:rPr>
        <w:t xml:space="preserve">вправе обязывать работников осуществлять </w:t>
      </w:r>
      <w:r w:rsidR="003F79AF" w:rsidRPr="00841573">
        <w:rPr>
          <w:color w:val="auto"/>
          <w:sz w:val="28"/>
          <w:szCs w:val="28"/>
        </w:rPr>
        <w:t>дополнительное профессиональное образование за счет их собственных средств</w:t>
      </w:r>
      <w:r w:rsidR="003F79AF" w:rsidRPr="00841573">
        <w:rPr>
          <w:sz w:val="28"/>
          <w:szCs w:val="28"/>
        </w:rPr>
        <w:t xml:space="preserve">, в том числе такие условия не могут быть включены в </w:t>
      </w:r>
      <w:r w:rsidR="003F79AF">
        <w:rPr>
          <w:sz w:val="28"/>
          <w:szCs w:val="28"/>
        </w:rPr>
        <w:t>трудовые</w:t>
      </w:r>
      <w:r w:rsidR="003F79AF" w:rsidRPr="00841573">
        <w:rPr>
          <w:sz w:val="28"/>
          <w:szCs w:val="28"/>
        </w:rPr>
        <w:t xml:space="preserve"> договоры</w:t>
      </w:r>
      <w:r w:rsidR="003F79AF" w:rsidRPr="00841573">
        <w:rPr>
          <w:color w:val="auto"/>
          <w:sz w:val="28"/>
          <w:szCs w:val="28"/>
        </w:rPr>
        <w:t>.</w:t>
      </w:r>
    </w:p>
    <w:p w:rsidR="003F79AF" w:rsidRPr="00841573" w:rsidRDefault="00FE4AC3" w:rsidP="008658C1">
      <w:pPr>
        <w:pStyle w:val="Default"/>
        <w:ind w:firstLine="709"/>
        <w:contextualSpacing/>
        <w:jc w:val="both"/>
        <w:rPr>
          <w:color w:val="auto"/>
          <w:sz w:val="28"/>
          <w:szCs w:val="28"/>
        </w:rPr>
      </w:pPr>
      <w:r>
        <w:rPr>
          <w:color w:val="auto"/>
          <w:sz w:val="28"/>
          <w:szCs w:val="28"/>
        </w:rPr>
        <w:t>8.1.4. 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Default="003F79AF" w:rsidP="008658C1">
      <w:pPr>
        <w:pStyle w:val="Default"/>
        <w:ind w:firstLine="709"/>
        <w:contextualSpacing/>
        <w:jc w:val="both"/>
        <w:rPr>
          <w:bCs/>
          <w:sz w:val="28"/>
          <w:szCs w:val="28"/>
        </w:rPr>
      </w:pPr>
      <w:proofErr w:type="gramStart"/>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целенаправленного совершенствования (получения новой) компетенции (квалификации) работника</w:t>
      </w:r>
      <w:r w:rsidRPr="00841573">
        <w:rPr>
          <w:rStyle w:val="aff2"/>
          <w:sz w:val="28"/>
          <w:szCs w:val="28"/>
        </w:rPr>
        <w:footnoteReference w:id="58"/>
      </w:r>
      <w:r w:rsidRPr="00841573">
        <w:rPr>
          <w:sz w:val="28"/>
          <w:szCs w:val="28"/>
        </w:rPr>
        <w:t xml:space="preserve">. При этом,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w:t>
      </w:r>
      <w:proofErr w:type="gramEnd"/>
      <w:r w:rsidRPr="00841573">
        <w:rPr>
          <w:bCs/>
          <w:sz w:val="28"/>
          <w:szCs w:val="28"/>
        </w:rPr>
        <w:t xml:space="preserve"> 36</w:t>
      </w:r>
      <w:r w:rsidR="00FE4AC3">
        <w:rPr>
          <w:bCs/>
          <w:sz w:val="28"/>
          <w:szCs w:val="28"/>
        </w:rPr>
        <w:t>  </w:t>
      </w:r>
      <w:r w:rsidRPr="00841573">
        <w:rPr>
          <w:bCs/>
          <w:sz w:val="28"/>
          <w:szCs w:val="28"/>
        </w:rPr>
        <w:t>часов для всех категорий работников (для мол</w:t>
      </w:r>
      <w:r w:rsidR="00FE4AC3">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sidR="00FE4AC3">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3F79AF" w:rsidRDefault="003F79AF"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sidR="00FE4AC3">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3F79AF" w:rsidRPr="00D21848" w:rsidRDefault="00FE4AC3" w:rsidP="008658C1">
      <w:pPr>
        <w:pStyle w:val="Default"/>
        <w:ind w:firstLine="709"/>
        <w:contextualSpacing/>
        <w:jc w:val="both"/>
        <w:rPr>
          <w:color w:val="auto"/>
          <w:sz w:val="28"/>
          <w:szCs w:val="28"/>
        </w:rPr>
      </w:pPr>
      <w:r>
        <w:rPr>
          <w:color w:val="auto"/>
          <w:sz w:val="28"/>
          <w:szCs w:val="28"/>
        </w:rPr>
        <w:t>8.1.6. </w:t>
      </w:r>
      <w:r w:rsidR="003F79AF" w:rsidRPr="00841573">
        <w:rPr>
          <w:color w:val="auto"/>
          <w:sz w:val="28"/>
          <w:szCs w:val="28"/>
        </w:rPr>
        <w:t xml:space="preserve">При направлении работника на дополнительное профессиональное образование </w:t>
      </w:r>
      <w:r w:rsidR="003F79AF" w:rsidRPr="00841573">
        <w:rPr>
          <w:rFonts w:eastAsiaTheme="minorHAnsi"/>
          <w:sz w:val="28"/>
          <w:szCs w:val="28"/>
          <w:lang w:eastAsia="en-US"/>
        </w:rPr>
        <w:t xml:space="preserve">с отрывом от работы </w:t>
      </w:r>
      <w:r w:rsidR="003F79AF"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w:t>
      </w:r>
      <w:r w:rsidR="003F79AF" w:rsidRPr="00841573">
        <w:rPr>
          <w:color w:val="auto"/>
          <w:sz w:val="28"/>
          <w:szCs w:val="28"/>
        </w:rPr>
        <w:lastRenderedPageBreak/>
        <w:t xml:space="preserve">работник направляется в другую местность, оплачивает ему </w:t>
      </w:r>
      <w:r w:rsidR="003F79AF"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3F79AF" w:rsidRPr="00841573">
        <w:rPr>
          <w:rStyle w:val="aff2"/>
          <w:sz w:val="28"/>
          <w:szCs w:val="28"/>
        </w:rPr>
        <w:footnoteReference w:id="59"/>
      </w:r>
      <w:r w:rsidR="003F79AF" w:rsidRPr="00841573">
        <w:rPr>
          <w:color w:val="auto"/>
          <w:sz w:val="28"/>
          <w:szCs w:val="28"/>
        </w:rPr>
        <w:t>,</w:t>
      </w:r>
      <w:r w:rsidR="003F79AF" w:rsidRPr="00D21848">
        <w:rPr>
          <w:color w:val="auto"/>
          <w:sz w:val="28"/>
          <w:szCs w:val="28"/>
        </w:rPr>
        <w:t xml:space="preserve"> в порядке и размерах, предусмотренных для лиц, направляемых в служебные командировки в</w:t>
      </w:r>
      <w:r w:rsidR="00ED4813">
        <w:rPr>
          <w:color w:val="auto"/>
          <w:sz w:val="28"/>
          <w:szCs w:val="28"/>
        </w:rPr>
        <w:t xml:space="preserve"> </w:t>
      </w:r>
      <w:r w:rsidR="003F79AF" w:rsidRPr="00D21848">
        <w:rPr>
          <w:color w:val="auto"/>
          <w:sz w:val="28"/>
          <w:szCs w:val="28"/>
        </w:rPr>
        <w:t>соответствии с Положением о служебных командировках работников,</w:t>
      </w:r>
      <w:r w:rsidR="00ED4813">
        <w:rPr>
          <w:color w:val="auto"/>
          <w:sz w:val="28"/>
          <w:szCs w:val="28"/>
        </w:rPr>
        <w:t xml:space="preserve"> </w:t>
      </w:r>
      <w:r w:rsidR="003F79AF"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w:t>
      </w:r>
      <w:r w:rsidR="00FE4AC3">
        <w:rPr>
          <w:color w:val="auto"/>
          <w:sz w:val="28"/>
          <w:szCs w:val="28"/>
        </w:rPr>
        <w:t>. </w:t>
      </w:r>
      <w:r w:rsidRPr="00D21848">
        <w:rPr>
          <w:color w:val="auto"/>
          <w:sz w:val="28"/>
          <w:szCs w:val="28"/>
        </w:rPr>
        <w:t xml:space="preserve">Гарантии и компенсации работникам, совмещающим работу с получением образования (высшего образования по программам </w:t>
      </w:r>
      <w:proofErr w:type="spellStart"/>
      <w:r w:rsidRPr="00D21848">
        <w:rPr>
          <w:color w:val="auto"/>
          <w:sz w:val="28"/>
          <w:szCs w:val="28"/>
        </w:rPr>
        <w:t>бакалавриата</w:t>
      </w:r>
      <w:proofErr w:type="spellEnd"/>
      <w:r w:rsidRPr="00D21848">
        <w:rPr>
          <w:color w:val="auto"/>
          <w:sz w:val="28"/>
          <w:szCs w:val="28"/>
        </w:rPr>
        <w:t xml:space="preserve">, </w:t>
      </w:r>
      <w:proofErr w:type="spellStart"/>
      <w:r w:rsidRPr="00D21848">
        <w:rPr>
          <w:color w:val="auto"/>
          <w:sz w:val="28"/>
          <w:szCs w:val="28"/>
        </w:rPr>
        <w:t>специалитета</w:t>
      </w:r>
      <w:proofErr w:type="spellEnd"/>
      <w:r w:rsidRPr="00D21848">
        <w:rPr>
          <w:color w:val="auto"/>
          <w:sz w:val="28"/>
          <w:szCs w:val="28"/>
        </w:rPr>
        <w:t>,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sidR="00ED4813">
        <w:rPr>
          <w:color w:val="auto"/>
          <w:sz w:val="28"/>
          <w:szCs w:val="28"/>
        </w:rPr>
        <w:t xml:space="preserve"> </w:t>
      </w:r>
      <w:r w:rsidRPr="00D21848">
        <w:rPr>
          <w:color w:val="auto"/>
          <w:sz w:val="28"/>
          <w:szCs w:val="28"/>
        </w:rPr>
        <w:t>организации.</w:t>
      </w:r>
    </w:p>
    <w:p w:rsidR="003F79AF" w:rsidRDefault="00FE4AC3" w:rsidP="008658C1">
      <w:pPr>
        <w:pStyle w:val="Default"/>
        <w:ind w:firstLine="709"/>
        <w:contextualSpacing/>
        <w:jc w:val="both"/>
        <w:rPr>
          <w:color w:val="auto"/>
          <w:sz w:val="28"/>
          <w:szCs w:val="28"/>
        </w:rPr>
      </w:pPr>
      <w:r>
        <w:rPr>
          <w:color w:val="auto"/>
          <w:sz w:val="28"/>
          <w:szCs w:val="28"/>
        </w:rPr>
        <w:t>8.1.9. </w:t>
      </w:r>
      <w:r w:rsidR="003F79AF" w:rsidRPr="00407AA2">
        <w:rPr>
          <w:color w:val="auto"/>
          <w:sz w:val="28"/>
          <w:szCs w:val="28"/>
        </w:rPr>
        <w:t xml:space="preserve">Гарантии и компенсации, предусмотренные статьями </w:t>
      </w:r>
      <w:r>
        <w:rPr>
          <w:color w:val="auto"/>
          <w:sz w:val="28"/>
          <w:szCs w:val="28"/>
        </w:rPr>
        <w:br/>
      </w:r>
      <w:r w:rsidR="003F79AF" w:rsidRPr="00407AA2">
        <w:rPr>
          <w:color w:val="auto"/>
          <w:sz w:val="28"/>
          <w:szCs w:val="28"/>
        </w:rPr>
        <w:t>1</w:t>
      </w:r>
      <w:r>
        <w:rPr>
          <w:color w:val="auto"/>
          <w:sz w:val="28"/>
          <w:szCs w:val="28"/>
        </w:rPr>
        <w:t>73-176 ТК </w:t>
      </w:r>
      <w:r w:rsidR="003F79AF"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sidR="003F79AF">
        <w:rPr>
          <w:color w:val="auto"/>
          <w:sz w:val="28"/>
          <w:szCs w:val="28"/>
        </w:rPr>
        <w:t>направлению работодателя</w:t>
      </w:r>
      <w:r w:rsidR="00ED4813">
        <w:rPr>
          <w:color w:val="auto"/>
          <w:sz w:val="28"/>
          <w:szCs w:val="28"/>
        </w:rPr>
        <w:t xml:space="preserve"> </w:t>
      </w:r>
      <w:r w:rsidR="003F79AF">
        <w:rPr>
          <w:color w:val="auto"/>
          <w:sz w:val="28"/>
          <w:szCs w:val="28"/>
        </w:rPr>
        <w:t xml:space="preserve">для нужд </w:t>
      </w:r>
      <w:r w:rsidR="003F79AF" w:rsidRPr="00407AA2">
        <w:rPr>
          <w:color w:val="auto"/>
          <w:sz w:val="28"/>
          <w:szCs w:val="28"/>
        </w:rPr>
        <w:t>образовательной организации</w:t>
      </w:r>
      <w:r w:rsidR="003F79AF">
        <w:rPr>
          <w:color w:val="auto"/>
          <w:sz w:val="28"/>
          <w:szCs w:val="28"/>
        </w:rPr>
        <w:t>.</w:t>
      </w:r>
    </w:p>
    <w:p w:rsidR="003F79AF" w:rsidRPr="00D21848" w:rsidRDefault="003F79AF" w:rsidP="008658C1">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sidR="00FE4AC3">
        <w:rPr>
          <w:color w:val="auto"/>
          <w:sz w:val="28"/>
          <w:szCs w:val="28"/>
        </w:rPr>
        <w:t>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sidRPr="00D21848">
        <w:rPr>
          <w:rStyle w:val="aff2"/>
          <w:color w:val="auto"/>
          <w:sz w:val="28"/>
          <w:szCs w:val="28"/>
        </w:rPr>
        <w:footnoteReference w:id="60"/>
      </w:r>
      <w:r>
        <w:rPr>
          <w:color w:val="auto"/>
          <w:sz w:val="28"/>
          <w:szCs w:val="28"/>
        </w:rPr>
        <w:t>.</w:t>
      </w:r>
    </w:p>
    <w:p w:rsidR="007D09B9" w:rsidRPr="006012BE" w:rsidRDefault="007D09B9" w:rsidP="008658C1">
      <w:pPr>
        <w:pStyle w:val="Pa15"/>
        <w:spacing w:line="240" w:lineRule="auto"/>
        <w:ind w:firstLine="709"/>
        <w:contextualSpacing/>
        <w:jc w:val="center"/>
        <w:rPr>
          <w:rStyle w:val="A10"/>
          <w:sz w:val="28"/>
          <w:szCs w:val="28"/>
        </w:rPr>
      </w:pPr>
    </w:p>
    <w:p w:rsidR="00DD0F12" w:rsidRPr="00E40108" w:rsidRDefault="007D331F" w:rsidP="008658C1">
      <w:pPr>
        <w:pStyle w:val="Pa15"/>
        <w:spacing w:line="240" w:lineRule="auto"/>
        <w:ind w:firstLine="709"/>
        <w:contextualSpacing/>
        <w:jc w:val="center"/>
        <w:rPr>
          <w:rStyle w:val="A10"/>
          <w:sz w:val="24"/>
          <w:szCs w:val="24"/>
        </w:rPr>
      </w:pPr>
      <w:r w:rsidRPr="00766B4C">
        <w:rPr>
          <w:b/>
          <w:bCs/>
        </w:rPr>
        <w:t>IХ</w:t>
      </w:r>
      <w:r w:rsidR="00EA14E0">
        <w:rPr>
          <w:rStyle w:val="A10"/>
          <w:sz w:val="24"/>
          <w:szCs w:val="24"/>
        </w:rPr>
        <w:t>. СОЦИАЛЬНОЕ ПАРТНЁ</w:t>
      </w:r>
      <w:r w:rsidR="00DD0F12" w:rsidRPr="00766B4C">
        <w:rPr>
          <w:rStyle w:val="A10"/>
          <w:sz w:val="24"/>
          <w:szCs w:val="24"/>
        </w:rPr>
        <w:t>РСТВО</w:t>
      </w:r>
    </w:p>
    <w:p w:rsidR="007C7137" w:rsidRPr="006012BE" w:rsidRDefault="007C7137" w:rsidP="008658C1">
      <w:pPr>
        <w:pStyle w:val="Default"/>
        <w:ind w:firstLine="709"/>
        <w:contextualSpacing/>
        <w:jc w:val="center"/>
        <w:rPr>
          <w:sz w:val="28"/>
          <w:szCs w:val="28"/>
        </w:rPr>
      </w:pPr>
    </w:p>
    <w:p w:rsidR="00DD0F12" w:rsidRPr="00AA6F6F" w:rsidRDefault="007D331F" w:rsidP="00AA6F6F">
      <w:pPr>
        <w:pStyle w:val="Pa9"/>
        <w:spacing w:line="240" w:lineRule="auto"/>
        <w:ind w:firstLine="567"/>
        <w:contextualSpacing/>
        <w:jc w:val="both"/>
        <w:rPr>
          <w:color w:val="000000"/>
          <w:sz w:val="28"/>
          <w:szCs w:val="28"/>
          <w:u w:val="single"/>
        </w:rPr>
      </w:pPr>
      <w:r w:rsidRPr="00AA6F6F">
        <w:rPr>
          <w:rStyle w:val="A10"/>
          <w:b w:val="0"/>
          <w:bCs w:val="0"/>
          <w:sz w:val="28"/>
          <w:szCs w:val="28"/>
        </w:rPr>
        <w:t>9</w:t>
      </w:r>
      <w:r w:rsidR="00DD0F12" w:rsidRPr="00AA6F6F">
        <w:rPr>
          <w:rStyle w:val="A10"/>
          <w:b w:val="0"/>
          <w:bCs w:val="0"/>
          <w:sz w:val="28"/>
          <w:szCs w:val="28"/>
        </w:rPr>
        <w:t>.1. В целях развития социального па</w:t>
      </w:r>
      <w:r w:rsidR="00EA14E0" w:rsidRPr="00AA6F6F">
        <w:rPr>
          <w:rStyle w:val="A10"/>
          <w:b w:val="0"/>
          <w:bCs w:val="0"/>
          <w:sz w:val="28"/>
          <w:szCs w:val="28"/>
        </w:rPr>
        <w:t>ртнё</w:t>
      </w:r>
      <w:r w:rsidR="00DD0F12" w:rsidRPr="00AA6F6F">
        <w:rPr>
          <w:rStyle w:val="A10"/>
          <w:b w:val="0"/>
          <w:bCs w:val="0"/>
          <w:sz w:val="28"/>
          <w:szCs w:val="28"/>
        </w:rPr>
        <w:t>рства стороны обязуются:</w:t>
      </w:r>
    </w:p>
    <w:p w:rsidR="00A7763F" w:rsidRDefault="00AA6F6F" w:rsidP="00AA6F6F">
      <w:pPr>
        <w:pStyle w:val="Default"/>
        <w:ind w:firstLine="567"/>
        <w:contextualSpacing/>
        <w:jc w:val="both"/>
        <w:rPr>
          <w:sz w:val="28"/>
          <w:szCs w:val="28"/>
        </w:rPr>
      </w:pPr>
      <w:r>
        <w:rPr>
          <w:sz w:val="28"/>
          <w:szCs w:val="28"/>
        </w:rPr>
        <w:lastRenderedPageBreak/>
        <w:t xml:space="preserve">9.1.1. </w:t>
      </w:r>
      <w:r w:rsidRPr="00AA6F6F">
        <w:rPr>
          <w:sz w:val="28"/>
          <w:szCs w:val="28"/>
        </w:rPr>
        <w:t>Строить свои взаимоотношения на основе принципов коллективно-договорного регулирования социально-трудовых отношений, соблюдать предусмотренные настоящим коллективным договором обязательства и договоренности</w:t>
      </w:r>
      <w:r>
        <w:rPr>
          <w:sz w:val="28"/>
          <w:szCs w:val="28"/>
        </w:rPr>
        <w:t>.</w:t>
      </w:r>
      <w:r w:rsidRPr="00AA6F6F">
        <w:rPr>
          <w:sz w:val="28"/>
          <w:szCs w:val="28"/>
        </w:rPr>
        <w:t xml:space="preserve"> Способствовать укреплению первичной профсоюзной организации, в том числе путем направления работника при приеме на работу в выборный орган первичной профсоюзной организации с целью информирования о е</w:t>
      </w:r>
      <w:r w:rsidR="00A7763F">
        <w:rPr>
          <w:sz w:val="28"/>
          <w:szCs w:val="28"/>
        </w:rPr>
        <w:t>ё</w:t>
      </w:r>
      <w:r w:rsidRPr="00AA6F6F">
        <w:rPr>
          <w:sz w:val="28"/>
          <w:szCs w:val="28"/>
        </w:rPr>
        <w:t xml:space="preserve"> деятельности. </w:t>
      </w:r>
    </w:p>
    <w:p w:rsidR="00A7763F" w:rsidRDefault="00A7763F" w:rsidP="00AA6F6F">
      <w:pPr>
        <w:pStyle w:val="Default"/>
        <w:ind w:firstLine="567"/>
        <w:contextualSpacing/>
        <w:jc w:val="both"/>
        <w:rPr>
          <w:sz w:val="28"/>
          <w:szCs w:val="28"/>
        </w:rPr>
      </w:pPr>
      <w:r>
        <w:rPr>
          <w:sz w:val="28"/>
          <w:szCs w:val="28"/>
        </w:rPr>
        <w:t>9.</w:t>
      </w:r>
      <w:r w:rsidR="00AA6F6F" w:rsidRPr="00AA6F6F">
        <w:rPr>
          <w:sz w:val="28"/>
          <w:szCs w:val="28"/>
        </w:rPr>
        <w:t xml:space="preserve">1.2. Участвовать в постоянно действующем органе социального партнерства, создаваемом на уровне образовательной организации, выполнять решения, принятые Комиссией по подготовке, заключению, контролю исполнения коллективного договора. </w:t>
      </w:r>
    </w:p>
    <w:p w:rsidR="00A7763F" w:rsidRDefault="00A7763F" w:rsidP="00AA6F6F">
      <w:pPr>
        <w:pStyle w:val="Default"/>
        <w:ind w:firstLine="567"/>
        <w:contextualSpacing/>
        <w:jc w:val="both"/>
        <w:rPr>
          <w:sz w:val="28"/>
          <w:szCs w:val="28"/>
        </w:rPr>
      </w:pPr>
      <w:r>
        <w:rPr>
          <w:sz w:val="28"/>
          <w:szCs w:val="28"/>
        </w:rPr>
        <w:t>9.</w:t>
      </w:r>
      <w:r w:rsidR="00AA6F6F" w:rsidRPr="00AA6F6F">
        <w:rPr>
          <w:sz w:val="28"/>
          <w:szCs w:val="28"/>
        </w:rPr>
        <w:t>1.3. Принимать меры по повышению эффективности заключенного коллективного дого</w:t>
      </w:r>
      <w:r>
        <w:rPr>
          <w:sz w:val="28"/>
          <w:szCs w:val="28"/>
        </w:rPr>
        <w:t xml:space="preserve">вора, обеспечивая непрерывность </w:t>
      </w:r>
      <w:r w:rsidR="00AA6F6F" w:rsidRPr="00AA6F6F">
        <w:rPr>
          <w:sz w:val="28"/>
          <w:szCs w:val="28"/>
        </w:rPr>
        <w:t>коллективно</w:t>
      </w:r>
      <w:r w:rsidR="00724332">
        <w:rPr>
          <w:sz w:val="28"/>
          <w:szCs w:val="28"/>
        </w:rPr>
        <w:t>-</w:t>
      </w:r>
      <w:r w:rsidR="00AA6F6F" w:rsidRPr="00AA6F6F">
        <w:rPr>
          <w:sz w:val="28"/>
          <w:szCs w:val="28"/>
        </w:rPr>
        <w:t xml:space="preserve">договорного регулирования социально-трудовых отношений в образовательной организации. </w:t>
      </w:r>
    </w:p>
    <w:p w:rsidR="00A7763F" w:rsidRDefault="00A7763F" w:rsidP="00AA6F6F">
      <w:pPr>
        <w:pStyle w:val="Default"/>
        <w:ind w:firstLine="567"/>
        <w:contextualSpacing/>
        <w:jc w:val="both"/>
        <w:rPr>
          <w:sz w:val="28"/>
          <w:szCs w:val="28"/>
        </w:rPr>
      </w:pPr>
      <w:r>
        <w:rPr>
          <w:sz w:val="28"/>
          <w:szCs w:val="28"/>
        </w:rPr>
        <w:t>9.</w:t>
      </w:r>
      <w:r w:rsidRPr="00AA6F6F">
        <w:rPr>
          <w:sz w:val="28"/>
          <w:szCs w:val="28"/>
        </w:rPr>
        <w:t>1.</w:t>
      </w:r>
      <w:r w:rsidR="00AA6F6F" w:rsidRPr="00AA6F6F">
        <w:rPr>
          <w:sz w:val="28"/>
          <w:szCs w:val="28"/>
        </w:rPr>
        <w:t xml:space="preserve">4. Проводить систематические взаимные консультации (переговоры) по вопросам регулирования трудовых и иных непосредственно связанных с ними отношений, обеспечения гарантий социально-трудовых прав работников образовательной организации. </w:t>
      </w:r>
    </w:p>
    <w:p w:rsidR="00A7763F" w:rsidRDefault="00A7763F" w:rsidP="00AA6F6F">
      <w:pPr>
        <w:pStyle w:val="Default"/>
        <w:ind w:firstLine="567"/>
        <w:contextualSpacing/>
        <w:jc w:val="both"/>
        <w:rPr>
          <w:sz w:val="28"/>
          <w:szCs w:val="28"/>
        </w:rPr>
      </w:pPr>
      <w:r>
        <w:rPr>
          <w:sz w:val="28"/>
          <w:szCs w:val="28"/>
        </w:rPr>
        <w:t>9.1</w:t>
      </w:r>
      <w:r w:rsidR="00AA6F6F" w:rsidRPr="00AA6F6F">
        <w:rPr>
          <w:sz w:val="28"/>
          <w:szCs w:val="28"/>
        </w:rPr>
        <w:t>.5. Содействовать реализации принципа государственно</w:t>
      </w:r>
      <w:r w:rsidR="001F662A">
        <w:rPr>
          <w:sz w:val="28"/>
          <w:szCs w:val="28"/>
        </w:rPr>
        <w:t>-</w:t>
      </w:r>
      <w:r w:rsidR="00AA6F6F" w:rsidRPr="00AA6F6F">
        <w:rPr>
          <w:sz w:val="28"/>
          <w:szCs w:val="28"/>
        </w:rPr>
        <w:t xml:space="preserve">общественного управления в образовательной организации, в том числе деятельности комиссии по трудовым спорам, комиссии по урегулированию споров между участниками образовательных отношений и других созданных в учреждении комиссий и рабочих органов. </w:t>
      </w:r>
    </w:p>
    <w:p w:rsidR="00A7763F" w:rsidRDefault="00A7763F" w:rsidP="00AA6F6F">
      <w:pPr>
        <w:pStyle w:val="Default"/>
        <w:ind w:firstLine="567"/>
        <w:contextualSpacing/>
        <w:jc w:val="both"/>
        <w:rPr>
          <w:sz w:val="28"/>
          <w:szCs w:val="28"/>
        </w:rPr>
      </w:pPr>
      <w:r>
        <w:rPr>
          <w:sz w:val="28"/>
          <w:szCs w:val="28"/>
        </w:rPr>
        <w:t>9.</w:t>
      </w:r>
      <w:r w:rsidRPr="00AA6F6F">
        <w:rPr>
          <w:sz w:val="28"/>
          <w:szCs w:val="28"/>
        </w:rPr>
        <w:t>1.</w:t>
      </w:r>
      <w:r w:rsidR="00AA6F6F" w:rsidRPr="00AA6F6F">
        <w:rPr>
          <w:sz w:val="28"/>
          <w:szCs w:val="28"/>
        </w:rPr>
        <w:t>6. Участвовать совместно в коллегиальных органах, рабочих группах по вопросам, связанным с реализацией прав и социально</w:t>
      </w:r>
      <w:r w:rsidR="001F662A">
        <w:rPr>
          <w:sz w:val="28"/>
          <w:szCs w:val="28"/>
        </w:rPr>
        <w:t>-</w:t>
      </w:r>
      <w:r w:rsidR="00AA6F6F" w:rsidRPr="00AA6F6F">
        <w:rPr>
          <w:sz w:val="28"/>
          <w:szCs w:val="28"/>
        </w:rPr>
        <w:t xml:space="preserve">экономических интересов работников учреждения и развитием социального партнерства, а также обеспечивать реализацию права представителей первичной профсоюзной организации на участие в заседаниях коллегиального органа управления образовательной организации с правом совещательного голоса (статья 53.1 </w:t>
      </w:r>
      <w:r>
        <w:rPr>
          <w:sz w:val="28"/>
          <w:szCs w:val="28"/>
        </w:rPr>
        <w:t>ТК</w:t>
      </w:r>
      <w:r w:rsidR="001C1CB3">
        <w:rPr>
          <w:sz w:val="28"/>
          <w:szCs w:val="28"/>
        </w:rPr>
        <w:t xml:space="preserve"> РФ)</w:t>
      </w:r>
      <w:r w:rsidR="00AA6F6F" w:rsidRPr="00AA6F6F">
        <w:rPr>
          <w:sz w:val="28"/>
          <w:szCs w:val="28"/>
        </w:rPr>
        <w:t xml:space="preserve">. </w:t>
      </w:r>
    </w:p>
    <w:p w:rsidR="00A7763F" w:rsidRDefault="00A7763F" w:rsidP="00AA6F6F">
      <w:pPr>
        <w:pStyle w:val="Default"/>
        <w:ind w:firstLine="567"/>
        <w:contextualSpacing/>
        <w:jc w:val="both"/>
        <w:rPr>
          <w:sz w:val="28"/>
          <w:szCs w:val="28"/>
        </w:rPr>
      </w:pPr>
      <w:r>
        <w:rPr>
          <w:sz w:val="28"/>
          <w:szCs w:val="28"/>
        </w:rPr>
        <w:t>9.</w:t>
      </w:r>
      <w:r w:rsidRPr="00AA6F6F">
        <w:rPr>
          <w:sz w:val="28"/>
          <w:szCs w:val="28"/>
        </w:rPr>
        <w:t>1.</w:t>
      </w:r>
      <w:r w:rsidR="00AA6F6F" w:rsidRPr="00AA6F6F">
        <w:rPr>
          <w:sz w:val="28"/>
          <w:szCs w:val="28"/>
        </w:rPr>
        <w:t>7. Предоставлять другой стороне полную, достоверную и своевременную ин</w:t>
      </w:r>
      <w:r>
        <w:rPr>
          <w:sz w:val="28"/>
          <w:szCs w:val="28"/>
        </w:rPr>
        <w:t>формацию о принимаемых решениях</w:t>
      </w:r>
      <w:r w:rsidR="00AA6F6F" w:rsidRPr="00AA6F6F">
        <w:rPr>
          <w:sz w:val="28"/>
          <w:szCs w:val="28"/>
        </w:rPr>
        <w:t xml:space="preserve">. </w:t>
      </w:r>
    </w:p>
    <w:p w:rsidR="00A7763F" w:rsidRDefault="00A7763F" w:rsidP="00AA6F6F">
      <w:pPr>
        <w:pStyle w:val="Default"/>
        <w:ind w:firstLine="567"/>
        <w:contextualSpacing/>
        <w:jc w:val="both"/>
        <w:rPr>
          <w:sz w:val="28"/>
          <w:szCs w:val="28"/>
        </w:rPr>
      </w:pPr>
      <w:r>
        <w:rPr>
          <w:sz w:val="28"/>
          <w:szCs w:val="28"/>
        </w:rPr>
        <w:t>9.1.8</w:t>
      </w:r>
      <w:r w:rsidR="00AA6F6F" w:rsidRPr="00AA6F6F">
        <w:rPr>
          <w:sz w:val="28"/>
          <w:szCs w:val="28"/>
        </w:rPr>
        <w:t xml:space="preserve">. Совместно рассматривать информацию о выполнении показателей эффективности деятельности образовательной организации по управлению финансовыми ресурсами, связанными прежде всего с оплатой труда работников, информацию об остатках финансовых средств на расчетном счете образовательной организации и другую информацию по социально-трудовым вопросам. </w:t>
      </w:r>
    </w:p>
    <w:p w:rsidR="000B4775" w:rsidRDefault="00A7763F" w:rsidP="00AA6F6F">
      <w:pPr>
        <w:pStyle w:val="Default"/>
        <w:ind w:firstLine="567"/>
        <w:contextualSpacing/>
        <w:jc w:val="both"/>
        <w:rPr>
          <w:sz w:val="28"/>
          <w:szCs w:val="28"/>
        </w:rPr>
      </w:pPr>
      <w:r>
        <w:rPr>
          <w:sz w:val="28"/>
          <w:szCs w:val="28"/>
        </w:rPr>
        <w:t>9.1.9.</w:t>
      </w:r>
      <w:r w:rsidR="00AA6F6F" w:rsidRPr="00AA6F6F">
        <w:rPr>
          <w:sz w:val="28"/>
          <w:szCs w:val="28"/>
        </w:rPr>
        <w:t xml:space="preserve"> Взаимодействовать по вопросам поощрения и награждения работников, в том числе государственными, ведомственными, отраслевыми </w:t>
      </w:r>
      <w:r w:rsidR="001C1CB3">
        <w:rPr>
          <w:sz w:val="28"/>
          <w:szCs w:val="28"/>
        </w:rPr>
        <w:t xml:space="preserve">и иными </w:t>
      </w:r>
      <w:r w:rsidR="00AA6F6F" w:rsidRPr="00AA6F6F">
        <w:rPr>
          <w:sz w:val="28"/>
          <w:szCs w:val="28"/>
        </w:rPr>
        <w:t>наградами</w:t>
      </w:r>
      <w:r>
        <w:rPr>
          <w:sz w:val="28"/>
          <w:szCs w:val="28"/>
        </w:rPr>
        <w:t>,</w:t>
      </w:r>
      <w:r w:rsidR="00AA6F6F" w:rsidRPr="00AA6F6F">
        <w:rPr>
          <w:sz w:val="28"/>
          <w:szCs w:val="28"/>
        </w:rPr>
        <w:t xml:space="preserve"> с использованием общественно</w:t>
      </w:r>
      <w:r w:rsidR="001F662A">
        <w:rPr>
          <w:sz w:val="28"/>
          <w:szCs w:val="28"/>
        </w:rPr>
        <w:t>-</w:t>
      </w:r>
      <w:r w:rsidR="00AA6F6F" w:rsidRPr="00AA6F6F">
        <w:rPr>
          <w:sz w:val="28"/>
          <w:szCs w:val="28"/>
        </w:rPr>
        <w:t xml:space="preserve">коллегиальных механизмов, включая предоставление права первичной профсоюзной организации: </w:t>
      </w:r>
    </w:p>
    <w:p w:rsidR="000B4775" w:rsidRDefault="00AA6F6F" w:rsidP="00AA6F6F">
      <w:pPr>
        <w:pStyle w:val="Default"/>
        <w:ind w:firstLine="567"/>
        <w:contextualSpacing/>
        <w:jc w:val="both"/>
        <w:rPr>
          <w:sz w:val="28"/>
          <w:szCs w:val="28"/>
        </w:rPr>
      </w:pPr>
      <w:r w:rsidRPr="00AA6F6F">
        <w:rPr>
          <w:sz w:val="28"/>
          <w:szCs w:val="28"/>
        </w:rPr>
        <w:lastRenderedPageBreak/>
        <w:t xml:space="preserve">- выдвигать кандидатуры для награждения работников образовательной организации ведомственными </w:t>
      </w:r>
      <w:r w:rsidR="001C1CB3">
        <w:rPr>
          <w:sz w:val="28"/>
          <w:szCs w:val="28"/>
        </w:rPr>
        <w:t xml:space="preserve">и иными </w:t>
      </w:r>
      <w:r w:rsidRPr="00AA6F6F">
        <w:rPr>
          <w:sz w:val="28"/>
          <w:szCs w:val="28"/>
        </w:rPr>
        <w:t xml:space="preserve">наградами (посредством ходатайства о награждении от первичной профсоюзной организации); </w:t>
      </w:r>
    </w:p>
    <w:p w:rsidR="000B4775" w:rsidRDefault="00AA6F6F" w:rsidP="001C1CB3">
      <w:pPr>
        <w:pStyle w:val="Default"/>
        <w:ind w:firstLine="567"/>
        <w:contextualSpacing/>
        <w:jc w:val="both"/>
        <w:rPr>
          <w:sz w:val="28"/>
          <w:szCs w:val="28"/>
        </w:rPr>
      </w:pPr>
      <w:r w:rsidRPr="00AA6F6F">
        <w:rPr>
          <w:sz w:val="28"/>
          <w:szCs w:val="28"/>
        </w:rPr>
        <w:t xml:space="preserve">- ходатайствовать перед образовательной организацией о награждении ведомственными </w:t>
      </w:r>
      <w:r w:rsidR="001C1CB3">
        <w:rPr>
          <w:sz w:val="28"/>
          <w:szCs w:val="28"/>
        </w:rPr>
        <w:t xml:space="preserve">и иными </w:t>
      </w:r>
      <w:r w:rsidRPr="00AA6F6F">
        <w:rPr>
          <w:sz w:val="28"/>
          <w:szCs w:val="28"/>
        </w:rPr>
        <w:t>наградами председателя, членов профсоюзного комитета первичной профсоюзной организац</w:t>
      </w:r>
      <w:r w:rsidR="001C1CB3">
        <w:rPr>
          <w:sz w:val="28"/>
          <w:szCs w:val="28"/>
        </w:rPr>
        <w:t>ии образовательной организации</w:t>
      </w:r>
      <w:r w:rsidRPr="00AA6F6F">
        <w:rPr>
          <w:sz w:val="28"/>
          <w:szCs w:val="28"/>
        </w:rPr>
        <w:t xml:space="preserve">. </w:t>
      </w:r>
    </w:p>
    <w:p w:rsidR="000B4775" w:rsidRDefault="000B4775" w:rsidP="00AA6F6F">
      <w:pPr>
        <w:pStyle w:val="Default"/>
        <w:ind w:firstLine="567"/>
        <w:contextualSpacing/>
        <w:jc w:val="both"/>
        <w:rPr>
          <w:sz w:val="28"/>
          <w:szCs w:val="28"/>
        </w:rPr>
      </w:pPr>
      <w:r>
        <w:rPr>
          <w:sz w:val="28"/>
          <w:szCs w:val="28"/>
        </w:rPr>
        <w:t>9.1.10</w:t>
      </w:r>
      <w:r w:rsidR="00AA6F6F" w:rsidRPr="00AA6F6F">
        <w:rPr>
          <w:sz w:val="28"/>
          <w:szCs w:val="28"/>
        </w:rPr>
        <w:t xml:space="preserve">. Регулярно и оперативно размещать на официальном сайте образовательной организации положение об оплате труда работников и иные локальные нормативные акты, регулирующие вопросы оплаты труда (изменения в них), а также копию коллективного договора с приложениями (изменения в него) и принятые сторонами документы по вопросам  коллективно-договорного регулирования социально-трудовых отношений в образовательной организации. </w:t>
      </w:r>
    </w:p>
    <w:p w:rsidR="000B4775" w:rsidRDefault="000B4775" w:rsidP="00AA6F6F">
      <w:pPr>
        <w:pStyle w:val="Default"/>
        <w:ind w:firstLine="567"/>
        <w:contextualSpacing/>
        <w:jc w:val="both"/>
        <w:rPr>
          <w:sz w:val="28"/>
          <w:szCs w:val="28"/>
        </w:rPr>
      </w:pPr>
      <w:r>
        <w:rPr>
          <w:sz w:val="28"/>
          <w:szCs w:val="28"/>
        </w:rPr>
        <w:t>9.1.11.</w:t>
      </w:r>
      <w:r w:rsidR="00AA6F6F" w:rsidRPr="00AA6F6F">
        <w:rPr>
          <w:sz w:val="28"/>
          <w:szCs w:val="28"/>
        </w:rPr>
        <w:t xml:space="preserve"> Обеспечивать по предложению </w:t>
      </w:r>
      <w:r w:rsidR="001C1CB3" w:rsidRPr="00AA6F6F">
        <w:rPr>
          <w:sz w:val="28"/>
          <w:szCs w:val="28"/>
        </w:rPr>
        <w:t xml:space="preserve">первичной профсоюзной организации </w:t>
      </w:r>
      <w:r w:rsidR="00AA6F6F" w:rsidRPr="00AA6F6F">
        <w:rPr>
          <w:sz w:val="28"/>
          <w:szCs w:val="28"/>
        </w:rPr>
        <w:t xml:space="preserve">оперативное размещение информации на профсоюзной страничке сайта образовательной организации. </w:t>
      </w:r>
    </w:p>
    <w:p w:rsidR="000B4775" w:rsidRDefault="000B4775" w:rsidP="00AA6F6F">
      <w:pPr>
        <w:pStyle w:val="Default"/>
        <w:ind w:firstLine="567"/>
        <w:contextualSpacing/>
        <w:jc w:val="both"/>
        <w:rPr>
          <w:sz w:val="28"/>
          <w:szCs w:val="28"/>
        </w:rPr>
      </w:pPr>
      <w:r>
        <w:rPr>
          <w:sz w:val="28"/>
          <w:szCs w:val="28"/>
        </w:rPr>
        <w:t xml:space="preserve">9.1.12. </w:t>
      </w:r>
      <w:r w:rsidR="00AA6F6F" w:rsidRPr="00AA6F6F">
        <w:rPr>
          <w:sz w:val="28"/>
          <w:szCs w:val="28"/>
        </w:rPr>
        <w:t xml:space="preserve"> Совместно рассматривать поступившие в образовательную организацию и первичную профсоюзную организацию обращения работников учреждения по социально-трудовым вопросам. </w:t>
      </w:r>
    </w:p>
    <w:p w:rsidR="000B4775" w:rsidRDefault="000B4775" w:rsidP="00AA6F6F">
      <w:pPr>
        <w:pStyle w:val="Default"/>
        <w:ind w:firstLine="567"/>
        <w:contextualSpacing/>
        <w:jc w:val="both"/>
        <w:rPr>
          <w:sz w:val="28"/>
          <w:szCs w:val="28"/>
        </w:rPr>
      </w:pPr>
      <w:r>
        <w:rPr>
          <w:sz w:val="28"/>
          <w:szCs w:val="28"/>
        </w:rPr>
        <w:t xml:space="preserve">9.1.13. </w:t>
      </w:r>
      <w:r w:rsidRPr="00AA6F6F">
        <w:rPr>
          <w:sz w:val="28"/>
          <w:szCs w:val="28"/>
        </w:rPr>
        <w:t xml:space="preserve"> </w:t>
      </w:r>
      <w:r w:rsidR="00AA6F6F" w:rsidRPr="00AA6F6F">
        <w:rPr>
          <w:sz w:val="28"/>
          <w:szCs w:val="28"/>
        </w:rPr>
        <w:t xml:space="preserve">Совместно рассматривать вопросы: </w:t>
      </w:r>
    </w:p>
    <w:p w:rsidR="000B4775" w:rsidRDefault="00AA6F6F" w:rsidP="00AA6F6F">
      <w:pPr>
        <w:pStyle w:val="Default"/>
        <w:ind w:firstLine="567"/>
        <w:contextualSpacing/>
        <w:jc w:val="both"/>
        <w:rPr>
          <w:sz w:val="28"/>
          <w:szCs w:val="28"/>
        </w:rPr>
      </w:pPr>
      <w:r w:rsidRPr="00AA6F6F">
        <w:rPr>
          <w:sz w:val="28"/>
          <w:szCs w:val="28"/>
        </w:rPr>
        <w:t>- определения (изменения) организационно-штатной структуры учреждения, выполнения показателей эффективности деятельности по управлению финансовыми ресурсами, связанными</w:t>
      </w:r>
      <w:r w:rsidR="00741BF8">
        <w:rPr>
          <w:sz w:val="28"/>
          <w:szCs w:val="28"/>
        </w:rPr>
        <w:t xml:space="preserve"> с</w:t>
      </w:r>
      <w:r w:rsidRPr="00AA6F6F">
        <w:rPr>
          <w:sz w:val="28"/>
          <w:szCs w:val="28"/>
        </w:rPr>
        <w:t xml:space="preserve"> оплатой труда работников; </w:t>
      </w:r>
    </w:p>
    <w:p w:rsidR="000B4775" w:rsidRDefault="00AA6F6F" w:rsidP="00AA6F6F">
      <w:pPr>
        <w:pStyle w:val="Default"/>
        <w:ind w:firstLine="567"/>
        <w:contextualSpacing/>
        <w:jc w:val="both"/>
        <w:rPr>
          <w:sz w:val="28"/>
          <w:szCs w:val="28"/>
        </w:rPr>
      </w:pPr>
      <w:r w:rsidRPr="00AA6F6F">
        <w:rPr>
          <w:sz w:val="28"/>
          <w:szCs w:val="28"/>
        </w:rPr>
        <w:t xml:space="preserve">- реорганизации и (или) ликвидации образовательной организации, проблемы занятости высвобождаемых работников и возможности предоставления им социальных гарантий в зависимости от стажа работы в данном учреждении и источников финансирования. </w:t>
      </w:r>
    </w:p>
    <w:p w:rsidR="00741BF8" w:rsidRDefault="000B4775" w:rsidP="00AA6F6F">
      <w:pPr>
        <w:pStyle w:val="Default"/>
        <w:ind w:firstLine="567"/>
        <w:contextualSpacing/>
        <w:jc w:val="both"/>
        <w:rPr>
          <w:sz w:val="28"/>
          <w:szCs w:val="28"/>
        </w:rPr>
      </w:pPr>
      <w:r>
        <w:rPr>
          <w:sz w:val="28"/>
          <w:szCs w:val="28"/>
        </w:rPr>
        <w:t xml:space="preserve">9.1.14. </w:t>
      </w:r>
      <w:r w:rsidRPr="00AA6F6F">
        <w:rPr>
          <w:sz w:val="28"/>
          <w:szCs w:val="28"/>
        </w:rPr>
        <w:t xml:space="preserve"> </w:t>
      </w:r>
      <w:r w:rsidR="00AA6F6F" w:rsidRPr="00AA6F6F">
        <w:rPr>
          <w:sz w:val="28"/>
          <w:szCs w:val="28"/>
        </w:rPr>
        <w:t xml:space="preserve">Обеспечивать соблюдение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w:t>
      </w:r>
    </w:p>
    <w:p w:rsidR="000B4775" w:rsidRDefault="000B4775" w:rsidP="00AA6F6F">
      <w:pPr>
        <w:pStyle w:val="Default"/>
        <w:ind w:firstLine="567"/>
        <w:contextualSpacing/>
        <w:jc w:val="both"/>
        <w:rPr>
          <w:sz w:val="28"/>
          <w:szCs w:val="28"/>
        </w:rPr>
      </w:pPr>
      <w:r>
        <w:rPr>
          <w:sz w:val="28"/>
          <w:szCs w:val="28"/>
        </w:rPr>
        <w:t xml:space="preserve">9.1.15. </w:t>
      </w:r>
      <w:r w:rsidRPr="00AA6F6F">
        <w:rPr>
          <w:sz w:val="28"/>
          <w:szCs w:val="28"/>
        </w:rPr>
        <w:t xml:space="preserve"> </w:t>
      </w:r>
      <w:r w:rsidR="00AA6F6F" w:rsidRPr="00AA6F6F">
        <w:rPr>
          <w:sz w:val="28"/>
          <w:szCs w:val="28"/>
        </w:rPr>
        <w:t xml:space="preserve">Принимать меры по формированию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E40108" w:rsidRPr="00AA6F6F" w:rsidRDefault="000B4775" w:rsidP="00AA6F6F">
      <w:pPr>
        <w:pStyle w:val="Default"/>
        <w:ind w:firstLine="567"/>
        <w:contextualSpacing/>
        <w:jc w:val="both"/>
        <w:rPr>
          <w:sz w:val="28"/>
          <w:szCs w:val="28"/>
        </w:rPr>
      </w:pPr>
      <w:r>
        <w:rPr>
          <w:sz w:val="28"/>
          <w:szCs w:val="28"/>
        </w:rPr>
        <w:t xml:space="preserve">9.1.16. </w:t>
      </w:r>
      <w:r w:rsidR="00AA6F6F" w:rsidRPr="00AA6F6F">
        <w:rPr>
          <w:sz w:val="28"/>
          <w:szCs w:val="28"/>
        </w:rPr>
        <w:t>Другие обязательства (указать конкретно).</w:t>
      </w:r>
    </w:p>
    <w:p w:rsidR="009D78F1" w:rsidRPr="00375747" w:rsidRDefault="009D78F1" w:rsidP="009D78F1">
      <w:pPr>
        <w:pStyle w:val="3"/>
        <w:ind w:firstLine="709"/>
        <w:contextualSpacing/>
      </w:pPr>
      <w:r w:rsidRPr="00375747">
        <w:t>9.</w:t>
      </w:r>
      <w:r>
        <w:t>2. </w:t>
      </w:r>
      <w:r w:rsidRPr="00375747">
        <w:t>Выборный орган первичной профсоюзной организации обязуется:</w:t>
      </w:r>
    </w:p>
    <w:p w:rsidR="009D78F1" w:rsidRPr="006B5AE3" w:rsidRDefault="009D78F1" w:rsidP="009D78F1">
      <w:pPr>
        <w:pStyle w:val="Pa9"/>
        <w:spacing w:line="240" w:lineRule="auto"/>
        <w:ind w:firstLine="709"/>
        <w:contextualSpacing/>
        <w:jc w:val="both"/>
        <w:rPr>
          <w:color w:val="000000"/>
          <w:sz w:val="28"/>
          <w:szCs w:val="28"/>
        </w:rPr>
      </w:pPr>
      <w:r>
        <w:rPr>
          <w:sz w:val="28"/>
          <w:szCs w:val="28"/>
        </w:rPr>
        <w:t>9</w:t>
      </w:r>
      <w:r w:rsidRPr="00641779">
        <w:rPr>
          <w:sz w:val="28"/>
          <w:szCs w:val="28"/>
        </w:rPr>
        <w:t>.</w:t>
      </w:r>
      <w:r>
        <w:rPr>
          <w:sz w:val="28"/>
          <w:szCs w:val="28"/>
        </w:rPr>
        <w:t>2</w:t>
      </w:r>
      <w:r w:rsidRPr="00641779">
        <w:rPr>
          <w:sz w:val="28"/>
          <w:szCs w:val="28"/>
        </w:rPr>
        <w:t>.1.</w:t>
      </w:r>
      <w:r>
        <w:t> </w:t>
      </w:r>
      <w:r>
        <w:rPr>
          <w:rStyle w:val="A10"/>
          <w:b w:val="0"/>
          <w:bCs w:val="0"/>
          <w:sz w:val="28"/>
          <w:szCs w:val="28"/>
        </w:rPr>
        <w:t>Способствовать</w:t>
      </w:r>
      <w:r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Pr>
          <w:rStyle w:val="A10"/>
          <w:b w:val="0"/>
          <w:bCs w:val="0"/>
          <w:sz w:val="28"/>
          <w:szCs w:val="28"/>
        </w:rPr>
        <w:t>ь</w:t>
      </w:r>
      <w:r w:rsidRPr="006B5AE3">
        <w:rPr>
          <w:rStyle w:val="A10"/>
          <w:b w:val="0"/>
          <w:bCs w:val="0"/>
          <w:sz w:val="28"/>
          <w:szCs w:val="28"/>
        </w:rPr>
        <w:t xml:space="preserve"> свои взаимоотношения с работодателем</w:t>
      </w:r>
      <w:r>
        <w:rPr>
          <w:rStyle w:val="A10"/>
          <w:b w:val="0"/>
          <w:bCs w:val="0"/>
          <w:sz w:val="28"/>
          <w:szCs w:val="28"/>
        </w:rPr>
        <w:t xml:space="preserve"> на принципах социального партнё</w:t>
      </w:r>
      <w:r w:rsidRPr="006B5AE3">
        <w:rPr>
          <w:rStyle w:val="A10"/>
          <w:b w:val="0"/>
          <w:bCs w:val="0"/>
          <w:sz w:val="28"/>
          <w:szCs w:val="28"/>
        </w:rPr>
        <w:t>рства.</w:t>
      </w:r>
    </w:p>
    <w:p w:rsidR="009D78F1" w:rsidRPr="006B5AE3" w:rsidRDefault="009D78F1" w:rsidP="009D78F1">
      <w:pPr>
        <w:pStyle w:val="Pa9"/>
        <w:spacing w:line="240" w:lineRule="auto"/>
        <w:ind w:firstLine="709"/>
        <w:contextualSpacing/>
        <w:jc w:val="both"/>
        <w:rPr>
          <w:color w:val="000000"/>
          <w:sz w:val="28"/>
          <w:szCs w:val="28"/>
        </w:rPr>
      </w:pPr>
      <w:r>
        <w:rPr>
          <w:rStyle w:val="A10"/>
          <w:b w:val="0"/>
          <w:bCs w:val="0"/>
          <w:sz w:val="28"/>
          <w:szCs w:val="28"/>
        </w:rPr>
        <w:t>9.2.2. Разъясня</w:t>
      </w:r>
      <w:r w:rsidRPr="006B5AE3">
        <w:rPr>
          <w:rStyle w:val="A10"/>
          <w:b w:val="0"/>
          <w:bCs w:val="0"/>
          <w:sz w:val="28"/>
          <w:szCs w:val="28"/>
        </w:rPr>
        <w:t>т</w:t>
      </w:r>
      <w:r>
        <w:rPr>
          <w:rStyle w:val="A10"/>
          <w:b w:val="0"/>
          <w:bCs w:val="0"/>
          <w:sz w:val="28"/>
          <w:szCs w:val="28"/>
        </w:rPr>
        <w:t>ь</w:t>
      </w:r>
      <w:r w:rsidRPr="006B5AE3">
        <w:rPr>
          <w:rStyle w:val="A10"/>
          <w:b w:val="0"/>
          <w:bCs w:val="0"/>
          <w:sz w:val="28"/>
          <w:szCs w:val="28"/>
        </w:rPr>
        <w:t xml:space="preserve"> работникам положения коллективного договора</w:t>
      </w:r>
      <w:r>
        <w:rPr>
          <w:rStyle w:val="A10"/>
          <w:b w:val="0"/>
          <w:bCs w:val="0"/>
          <w:sz w:val="28"/>
          <w:szCs w:val="28"/>
        </w:rPr>
        <w:t xml:space="preserve"> и приложений к нему</w:t>
      </w:r>
      <w:r w:rsidRPr="006B5AE3">
        <w:rPr>
          <w:rStyle w:val="A10"/>
          <w:b w:val="0"/>
          <w:bCs w:val="0"/>
          <w:sz w:val="28"/>
          <w:szCs w:val="28"/>
        </w:rPr>
        <w:t xml:space="preserve">. </w:t>
      </w:r>
    </w:p>
    <w:p w:rsidR="009D78F1" w:rsidRPr="009365B2" w:rsidRDefault="009D78F1" w:rsidP="009D78F1">
      <w:pPr>
        <w:pStyle w:val="3"/>
        <w:ind w:firstLine="709"/>
        <w:contextualSpacing/>
      </w:pPr>
      <w:r>
        <w:t>9.2.3. </w:t>
      </w:r>
      <w:r w:rsidRPr="009365B2">
        <w:t xml:space="preserve">Представлять и защищать права и интересы членов Профсоюза по социально-трудовым вопросам в соответствии с Трудовым кодексом </w:t>
      </w:r>
      <w:r w:rsidRPr="009365B2">
        <w:lastRenderedPageBreak/>
        <w:t>Российской Федерации и Федеральным законом «О профессиональных союзах, их правах и гарантиях деятельности».</w:t>
      </w:r>
    </w:p>
    <w:p w:rsidR="009D78F1" w:rsidRPr="009365B2" w:rsidRDefault="009D78F1" w:rsidP="009D78F1">
      <w:pPr>
        <w:pStyle w:val="3"/>
        <w:ind w:firstLine="709"/>
        <w:contextualSpacing/>
      </w:pPr>
      <w:r>
        <w:t>9.2.4. </w:t>
      </w:r>
      <w:r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t xml:space="preserve"> </w:t>
      </w:r>
      <w:r w:rsidRPr="009365B2">
        <w:t>представлять их интересы и перечисляют ежемесячно денежные средства из заработной платы на счет первичной профсоюзной организации.</w:t>
      </w:r>
    </w:p>
    <w:p w:rsidR="009D78F1" w:rsidRDefault="009D78F1" w:rsidP="009D78F1">
      <w:pPr>
        <w:pStyle w:val="3"/>
        <w:ind w:firstLine="709"/>
        <w:contextualSpacing/>
      </w:pPr>
      <w:r>
        <w:t>9.2.5. </w:t>
      </w:r>
      <w:r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t>, в том числе, за:</w:t>
      </w:r>
    </w:p>
    <w:p w:rsidR="009D78F1" w:rsidRDefault="009D78F1" w:rsidP="009D78F1">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9D78F1" w:rsidRDefault="009D78F1" w:rsidP="009D78F1">
      <w:pPr>
        <w:pStyle w:val="3"/>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Pr="007A58E9">
        <w:t>)</w:t>
      </w:r>
      <w:r w:rsidR="001F662A">
        <w:rPr>
          <w:b/>
        </w:rPr>
        <w:t xml:space="preserve"> </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Pr>
          <w:color w:val="000000"/>
        </w:rPr>
        <w:t>;</w:t>
      </w:r>
    </w:p>
    <w:p w:rsidR="009D78F1" w:rsidRPr="006415E1" w:rsidRDefault="009D78F1" w:rsidP="009D78F1">
      <w:pPr>
        <w:pStyle w:val="3"/>
        <w:ind w:firstLine="709"/>
        <w:contextualSpacing/>
      </w:pPr>
      <w:r w:rsidRPr="006415E1">
        <w:rPr>
          <w:color w:val="000000"/>
        </w:rPr>
        <w:t xml:space="preserve">своевременным предоставлением </w:t>
      </w:r>
      <w:r w:rsidRPr="006415E1">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6415E1">
        <w:rPr>
          <w:rStyle w:val="aff2"/>
        </w:rPr>
        <w:footnoteReference w:id="61"/>
      </w:r>
      <w:r w:rsidRPr="006415E1">
        <w:rPr>
          <w:color w:val="000000"/>
        </w:rPr>
        <w:t>)</w:t>
      </w:r>
      <w:r w:rsidRPr="006415E1">
        <w:t>;</w:t>
      </w:r>
    </w:p>
    <w:p w:rsidR="009D78F1" w:rsidRDefault="009D78F1" w:rsidP="009D78F1">
      <w:pPr>
        <w:pStyle w:val="Default"/>
        <w:ind w:firstLine="709"/>
        <w:contextualSpacing/>
        <w:jc w:val="both"/>
        <w:rPr>
          <w:sz w:val="28"/>
          <w:szCs w:val="28"/>
        </w:rPr>
      </w:pPr>
      <w:r>
        <w:rPr>
          <w:sz w:val="28"/>
          <w:szCs w:val="28"/>
        </w:rPr>
        <w:t xml:space="preserve">охраной труда в образовательной организации; </w:t>
      </w:r>
    </w:p>
    <w:p w:rsidR="009D78F1" w:rsidRDefault="009D78F1" w:rsidP="009D78F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9D78F1" w:rsidRDefault="009D78F1" w:rsidP="009D78F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9D78F1" w:rsidRDefault="009D78F1" w:rsidP="009D78F1">
      <w:pPr>
        <w:pStyle w:val="Default"/>
        <w:ind w:firstLine="709"/>
        <w:contextualSpacing/>
        <w:jc w:val="both"/>
        <w:rPr>
          <w:sz w:val="28"/>
          <w:szCs w:val="28"/>
        </w:rPr>
      </w:pPr>
      <w:r>
        <w:rPr>
          <w:sz w:val="28"/>
          <w:szCs w:val="28"/>
        </w:rPr>
        <w:t xml:space="preserve">соблюдением порядка аттестации педагогических работников образовательной организации; </w:t>
      </w:r>
    </w:p>
    <w:p w:rsidR="009D78F1" w:rsidRDefault="009D78F1" w:rsidP="009D78F1">
      <w:pPr>
        <w:pStyle w:val="Default"/>
        <w:ind w:firstLine="709"/>
        <w:contextualSpacing/>
        <w:jc w:val="both"/>
        <w:rPr>
          <w:sz w:val="28"/>
          <w:szCs w:val="28"/>
        </w:rPr>
      </w:pPr>
      <w:r>
        <w:rPr>
          <w:sz w:val="28"/>
          <w:szCs w:val="28"/>
        </w:rPr>
        <w:t xml:space="preserve">9.2.6. Обеспечивать выполнение условий настоящего коллективного договора. </w:t>
      </w:r>
    </w:p>
    <w:p w:rsidR="009D78F1" w:rsidRDefault="009D78F1" w:rsidP="009D78F1">
      <w:pPr>
        <w:pStyle w:val="Default"/>
        <w:ind w:firstLine="709"/>
        <w:contextualSpacing/>
        <w:jc w:val="both"/>
        <w:rPr>
          <w:sz w:val="28"/>
          <w:szCs w:val="28"/>
        </w:rPr>
      </w:pPr>
      <w:r>
        <w:rPr>
          <w:sz w:val="28"/>
          <w:szCs w:val="28"/>
        </w:rPr>
        <w:t xml:space="preserve">9.2.7.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9D78F1" w:rsidRPr="006B5AE3" w:rsidRDefault="009D78F1" w:rsidP="009D78F1">
      <w:pPr>
        <w:pStyle w:val="Pa9"/>
        <w:spacing w:line="240" w:lineRule="auto"/>
        <w:ind w:firstLine="709"/>
        <w:contextualSpacing/>
        <w:jc w:val="both"/>
        <w:rPr>
          <w:color w:val="000000"/>
          <w:sz w:val="28"/>
          <w:szCs w:val="28"/>
        </w:rPr>
      </w:pPr>
      <w:r>
        <w:rPr>
          <w:sz w:val="28"/>
          <w:szCs w:val="28"/>
        </w:rPr>
        <w:t>9.2.8. </w:t>
      </w:r>
      <w:r>
        <w:rPr>
          <w:rStyle w:val="A10"/>
          <w:b w:val="0"/>
          <w:bCs w:val="0"/>
          <w:sz w:val="28"/>
          <w:szCs w:val="28"/>
        </w:rPr>
        <w:t>Представлять, выражать и защищать</w:t>
      </w:r>
      <w:r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Pr>
          <w:rStyle w:val="A10"/>
          <w:b w:val="0"/>
          <w:bCs w:val="0"/>
          <w:sz w:val="28"/>
          <w:szCs w:val="28"/>
        </w:rPr>
        <w:t>льных и других органах, комиссиях</w:t>
      </w:r>
      <w:r w:rsidRPr="006B5AE3">
        <w:rPr>
          <w:rStyle w:val="A10"/>
          <w:b w:val="0"/>
          <w:bCs w:val="0"/>
          <w:sz w:val="28"/>
          <w:szCs w:val="28"/>
        </w:rPr>
        <w:t xml:space="preserve"> по трудовым спорам, суде.</w:t>
      </w:r>
    </w:p>
    <w:p w:rsidR="009D78F1" w:rsidRPr="006B5AE3" w:rsidRDefault="009D78F1" w:rsidP="009D78F1">
      <w:pPr>
        <w:pStyle w:val="Pa9"/>
        <w:spacing w:line="240" w:lineRule="auto"/>
        <w:ind w:firstLine="709"/>
        <w:contextualSpacing/>
        <w:jc w:val="both"/>
        <w:rPr>
          <w:color w:val="000000"/>
          <w:sz w:val="28"/>
          <w:szCs w:val="28"/>
        </w:rPr>
      </w:pPr>
      <w:r>
        <w:rPr>
          <w:sz w:val="28"/>
          <w:szCs w:val="28"/>
        </w:rPr>
        <w:t>9.2.9. Принимать участие в аттестации работников образовательной организации на соответствие занимаемой должности</w:t>
      </w:r>
      <w:r w:rsidRPr="006B5AE3">
        <w:rPr>
          <w:rStyle w:val="A10"/>
          <w:b w:val="0"/>
          <w:bCs w:val="0"/>
          <w:sz w:val="28"/>
          <w:szCs w:val="28"/>
        </w:rPr>
        <w:t>.</w:t>
      </w:r>
    </w:p>
    <w:p w:rsidR="009D78F1" w:rsidRDefault="009D78F1" w:rsidP="009D78F1">
      <w:pPr>
        <w:pStyle w:val="Default"/>
        <w:ind w:firstLine="709"/>
        <w:contextualSpacing/>
        <w:jc w:val="both"/>
        <w:rPr>
          <w:sz w:val="28"/>
          <w:szCs w:val="28"/>
        </w:rPr>
      </w:pPr>
      <w:r>
        <w:rPr>
          <w:sz w:val="28"/>
          <w:szCs w:val="28"/>
        </w:rPr>
        <w:t xml:space="preserve">9.2.10. Осуществлять проверку уплаты и перечисления членских профсоюзных взносов в соответствии с законодательством Российской Федерации. </w:t>
      </w:r>
    </w:p>
    <w:p w:rsidR="009D78F1" w:rsidRDefault="009D78F1" w:rsidP="009D78F1">
      <w:pPr>
        <w:pStyle w:val="Default"/>
        <w:ind w:firstLine="709"/>
        <w:contextualSpacing/>
        <w:jc w:val="both"/>
        <w:rPr>
          <w:sz w:val="28"/>
          <w:szCs w:val="28"/>
        </w:rPr>
      </w:pPr>
      <w:r>
        <w:rPr>
          <w:sz w:val="28"/>
          <w:szCs w:val="28"/>
        </w:rPr>
        <w:t xml:space="preserve">9.2.11. Информировать ежегодно членов Профсоюза о своей работе, о деятельности выборных профсоюзных органов. </w:t>
      </w:r>
    </w:p>
    <w:p w:rsidR="009D78F1" w:rsidRPr="00FF0159" w:rsidRDefault="009D78F1" w:rsidP="009D78F1">
      <w:pPr>
        <w:pStyle w:val="Default"/>
        <w:ind w:firstLine="709"/>
        <w:contextualSpacing/>
        <w:jc w:val="both"/>
        <w:rPr>
          <w:sz w:val="28"/>
          <w:szCs w:val="28"/>
        </w:rPr>
      </w:pPr>
      <w:r>
        <w:rPr>
          <w:iCs/>
          <w:sz w:val="28"/>
          <w:szCs w:val="28"/>
        </w:rPr>
        <w:lastRenderedPageBreak/>
        <w:t>9.2.12</w:t>
      </w:r>
      <w:r w:rsidRPr="00FF0159">
        <w:rPr>
          <w:iCs/>
          <w:sz w:val="28"/>
          <w:szCs w:val="28"/>
        </w:rPr>
        <w:t>.</w:t>
      </w:r>
      <w:r>
        <w:rPr>
          <w:iCs/>
          <w:sz w:val="28"/>
          <w:szCs w:val="28"/>
        </w:rPr>
        <w:t> </w:t>
      </w:r>
      <w:r w:rsidRPr="00FF0159">
        <w:rPr>
          <w:iCs/>
          <w:sz w:val="28"/>
          <w:szCs w:val="28"/>
        </w:rPr>
        <w:t xml:space="preserve">Содействовать оздоровлению детей работников образовательной организации. </w:t>
      </w:r>
    </w:p>
    <w:p w:rsidR="009D78F1" w:rsidRPr="00FF0159" w:rsidRDefault="009D78F1" w:rsidP="009D78F1">
      <w:pPr>
        <w:pStyle w:val="Default"/>
        <w:ind w:firstLine="709"/>
        <w:contextualSpacing/>
        <w:jc w:val="both"/>
        <w:rPr>
          <w:sz w:val="28"/>
          <w:szCs w:val="28"/>
        </w:rPr>
      </w:pPr>
      <w:r>
        <w:rPr>
          <w:iCs/>
          <w:sz w:val="28"/>
          <w:szCs w:val="28"/>
        </w:rPr>
        <w:t>9.2.13</w:t>
      </w:r>
      <w:r w:rsidRPr="00FF0159">
        <w:rPr>
          <w:iCs/>
          <w:sz w:val="28"/>
          <w:szCs w:val="28"/>
        </w:rPr>
        <w:t>.</w:t>
      </w:r>
      <w:r>
        <w:rPr>
          <w:iCs/>
          <w:sz w:val="28"/>
          <w:szCs w:val="28"/>
        </w:rPr>
        <w:t> </w:t>
      </w:r>
      <w:r w:rsidRPr="00FF0159">
        <w:rPr>
          <w:iCs/>
          <w:sz w:val="28"/>
          <w:szCs w:val="28"/>
        </w:rPr>
        <w:t xml:space="preserve">Ходатайствовать о представлении к наградам работников образовательной организации. </w:t>
      </w:r>
    </w:p>
    <w:p w:rsidR="009D78F1" w:rsidRDefault="009D78F1" w:rsidP="009D78F1">
      <w:pPr>
        <w:pStyle w:val="Default"/>
        <w:ind w:firstLine="709"/>
        <w:contextualSpacing/>
        <w:jc w:val="both"/>
        <w:rPr>
          <w:iCs/>
          <w:sz w:val="28"/>
          <w:szCs w:val="28"/>
        </w:rPr>
      </w:pPr>
      <w:r>
        <w:rPr>
          <w:iCs/>
          <w:sz w:val="28"/>
          <w:szCs w:val="28"/>
        </w:rPr>
        <w:t>9.2.14. </w:t>
      </w:r>
      <w:r w:rsidRPr="00FF0159">
        <w:rPr>
          <w:iCs/>
          <w:sz w:val="28"/>
          <w:szCs w:val="28"/>
        </w:rPr>
        <w:t xml:space="preserve">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9D78F1" w:rsidRDefault="009D78F1" w:rsidP="009D78F1">
      <w:pPr>
        <w:pStyle w:val="Pa9"/>
        <w:spacing w:line="240" w:lineRule="auto"/>
        <w:ind w:firstLine="709"/>
        <w:contextualSpacing/>
        <w:jc w:val="both"/>
        <w:rPr>
          <w:rStyle w:val="A10"/>
          <w:b w:val="0"/>
          <w:bCs w:val="0"/>
          <w:sz w:val="28"/>
          <w:szCs w:val="28"/>
        </w:rPr>
      </w:pPr>
      <w:r>
        <w:rPr>
          <w:rStyle w:val="A10"/>
          <w:b w:val="0"/>
          <w:bCs w:val="0"/>
          <w:sz w:val="28"/>
          <w:szCs w:val="28"/>
        </w:rPr>
        <w:t>9.2.15. Добива</w:t>
      </w:r>
      <w:r w:rsidRPr="006B5AE3">
        <w:rPr>
          <w:rStyle w:val="A10"/>
          <w:b w:val="0"/>
          <w:bCs w:val="0"/>
          <w:sz w:val="28"/>
          <w:szCs w:val="28"/>
        </w:rPr>
        <w:t>т</w:t>
      </w:r>
      <w:r>
        <w:rPr>
          <w:rStyle w:val="A10"/>
          <w:b w:val="0"/>
          <w:bCs w:val="0"/>
          <w:sz w:val="28"/>
          <w:szCs w:val="28"/>
        </w:rPr>
        <w:t>ь</w:t>
      </w:r>
      <w:r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Pr>
          <w:sz w:val="28"/>
          <w:szCs w:val="28"/>
        </w:rPr>
        <w:t>выборным органом первичной профсоюзной организации</w:t>
      </w:r>
      <w:r w:rsidR="00A21730">
        <w:rPr>
          <w:sz w:val="28"/>
          <w:szCs w:val="28"/>
        </w:rPr>
        <w:t xml:space="preserve"> </w:t>
      </w:r>
      <w:r w:rsidRPr="006B5AE3">
        <w:rPr>
          <w:rStyle w:val="A10"/>
          <w:b w:val="0"/>
          <w:bCs w:val="0"/>
          <w:sz w:val="28"/>
          <w:szCs w:val="28"/>
        </w:rPr>
        <w:t>(</w:t>
      </w:r>
      <w:r>
        <w:rPr>
          <w:rStyle w:val="A10"/>
          <w:b w:val="0"/>
          <w:bCs w:val="0"/>
          <w:sz w:val="28"/>
          <w:szCs w:val="28"/>
        </w:rPr>
        <w:t>без учёт</w:t>
      </w:r>
      <w:r w:rsidRPr="006B5AE3">
        <w:rPr>
          <w:rStyle w:val="A10"/>
          <w:b w:val="0"/>
          <w:bCs w:val="0"/>
          <w:sz w:val="28"/>
          <w:szCs w:val="28"/>
        </w:rPr>
        <w:t>а мотивированного мнения).</w:t>
      </w:r>
    </w:p>
    <w:p w:rsidR="009D78F1" w:rsidRPr="009171D3" w:rsidRDefault="009D78F1" w:rsidP="009171D3">
      <w:pPr>
        <w:pStyle w:val="Pa9"/>
        <w:spacing w:line="240" w:lineRule="auto"/>
        <w:ind w:firstLine="709"/>
        <w:contextualSpacing/>
        <w:jc w:val="both"/>
        <w:rPr>
          <w:color w:val="000000"/>
          <w:sz w:val="28"/>
          <w:szCs w:val="28"/>
        </w:rPr>
      </w:pPr>
      <w:r>
        <w:rPr>
          <w:rStyle w:val="A10"/>
          <w:b w:val="0"/>
          <w:bCs w:val="0"/>
          <w:sz w:val="28"/>
          <w:szCs w:val="28"/>
        </w:rPr>
        <w:t>9.2.16. Выступа</w:t>
      </w:r>
      <w:r w:rsidRPr="006B5AE3">
        <w:rPr>
          <w:rStyle w:val="A10"/>
          <w:b w:val="0"/>
          <w:bCs w:val="0"/>
          <w:sz w:val="28"/>
          <w:szCs w:val="28"/>
        </w:rPr>
        <w:t>т</w:t>
      </w:r>
      <w:r>
        <w:rPr>
          <w:rStyle w:val="A10"/>
          <w:b w:val="0"/>
          <w:bCs w:val="0"/>
          <w:sz w:val="28"/>
          <w:szCs w:val="28"/>
        </w:rPr>
        <w:t>ь</w:t>
      </w:r>
      <w:r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roofErr w:type="gramStart"/>
      <w:r w:rsidRPr="006B5AE3">
        <w:rPr>
          <w:rStyle w:val="A10"/>
          <w:b w:val="0"/>
          <w:bCs w:val="0"/>
          <w:sz w:val="28"/>
          <w:szCs w:val="28"/>
        </w:rPr>
        <w:t>.</w:t>
      </w:r>
      <w:r w:rsidRPr="00C02845">
        <w:rPr>
          <w:i/>
          <w:iCs/>
          <w:color w:val="FF0000"/>
          <w:sz w:val="28"/>
          <w:szCs w:val="28"/>
        </w:rPr>
        <w:t xml:space="preserve">. </w:t>
      </w:r>
      <w:proofErr w:type="gramEnd"/>
    </w:p>
    <w:p w:rsidR="009D78F1" w:rsidRPr="00C02845" w:rsidRDefault="009D78F1" w:rsidP="009D78F1">
      <w:pPr>
        <w:pStyle w:val="Default"/>
        <w:ind w:firstLine="709"/>
        <w:contextualSpacing/>
        <w:jc w:val="center"/>
        <w:rPr>
          <w:color w:val="FF0000"/>
          <w:sz w:val="28"/>
          <w:szCs w:val="28"/>
        </w:rPr>
      </w:pPr>
    </w:p>
    <w:p w:rsidR="00AA6F6F" w:rsidRPr="00AA6F6F" w:rsidRDefault="00AA6F6F" w:rsidP="00AA6F6F">
      <w:pPr>
        <w:pStyle w:val="Default"/>
        <w:ind w:firstLine="567"/>
        <w:contextualSpacing/>
        <w:jc w:val="both"/>
        <w:rPr>
          <w:sz w:val="28"/>
          <w:szCs w:val="28"/>
        </w:rPr>
      </w:pPr>
    </w:p>
    <w:p w:rsidR="00DD0F12" w:rsidRPr="00E40108" w:rsidRDefault="00DD0F12" w:rsidP="008658C1">
      <w:pPr>
        <w:pStyle w:val="Default"/>
        <w:ind w:firstLine="709"/>
        <w:contextualSpacing/>
        <w:jc w:val="center"/>
        <w:rPr>
          <w:b/>
          <w:bCs/>
        </w:rPr>
      </w:pPr>
      <w:r w:rsidRPr="00E40108">
        <w:rPr>
          <w:b/>
          <w:bCs/>
        </w:rPr>
        <w:t>Х. ГАРАНТИИ ПРОФСОЮЗНОЙ ДЕЯТЕЛЬНОСТИ</w:t>
      </w:r>
    </w:p>
    <w:p w:rsidR="004A349C" w:rsidRPr="006012BE" w:rsidRDefault="004A349C" w:rsidP="008658C1">
      <w:pPr>
        <w:pStyle w:val="Default"/>
        <w:ind w:firstLine="709"/>
        <w:contextualSpacing/>
        <w:jc w:val="center"/>
        <w:rPr>
          <w:sz w:val="28"/>
          <w:szCs w:val="28"/>
        </w:rPr>
      </w:pPr>
    </w:p>
    <w:p w:rsidR="00741BF8" w:rsidRDefault="001C1CB3" w:rsidP="008658C1">
      <w:pPr>
        <w:autoSpaceDE w:val="0"/>
        <w:autoSpaceDN w:val="0"/>
        <w:adjustRightInd w:val="0"/>
        <w:ind w:firstLine="709"/>
        <w:contextualSpacing/>
        <w:jc w:val="both"/>
        <w:rPr>
          <w:sz w:val="28"/>
          <w:szCs w:val="28"/>
        </w:rPr>
      </w:pPr>
      <w:r>
        <w:rPr>
          <w:sz w:val="28"/>
          <w:szCs w:val="28"/>
        </w:rPr>
        <w:t>10</w:t>
      </w:r>
      <w:r w:rsidRPr="001C1CB3">
        <w:rPr>
          <w:sz w:val="28"/>
          <w:szCs w:val="28"/>
        </w:rPr>
        <w:t>.1. В целях создания условий для эффективной деятельности первичной профсоюзной организации и е</w:t>
      </w:r>
      <w:r>
        <w:rPr>
          <w:sz w:val="28"/>
          <w:szCs w:val="28"/>
        </w:rPr>
        <w:t>ё</w:t>
      </w:r>
      <w:r w:rsidRPr="001C1CB3">
        <w:rPr>
          <w:sz w:val="28"/>
          <w:szCs w:val="28"/>
        </w:rPr>
        <w:t xml:space="preserve"> выборных органов в соответствии с Трудовым кодексом Российской Федерации, Федеральным</w:t>
      </w:r>
      <w:r w:rsidR="00741BF8">
        <w:rPr>
          <w:sz w:val="28"/>
          <w:szCs w:val="28"/>
        </w:rPr>
        <w:t xml:space="preserve"> законом от 12 января 1996 г. №</w:t>
      </w:r>
      <w:r w:rsidRPr="001C1CB3">
        <w:rPr>
          <w:sz w:val="28"/>
          <w:szCs w:val="28"/>
        </w:rPr>
        <w:t xml:space="preserve">10-ФЗ «О профессиональных союзах, их правах и гарантиях деятельности», иными федеральными законами, законами и иными нормативными правовыми актами </w:t>
      </w:r>
      <w:r w:rsidR="00741BF8">
        <w:rPr>
          <w:sz w:val="28"/>
          <w:szCs w:val="28"/>
        </w:rPr>
        <w:t>Орловской области</w:t>
      </w:r>
      <w:r w:rsidRPr="001C1CB3">
        <w:rPr>
          <w:sz w:val="28"/>
          <w:szCs w:val="28"/>
        </w:rPr>
        <w:t xml:space="preserve">, соглашениями, настоящим коллективным договором работодатель обязуется: </w:t>
      </w:r>
    </w:p>
    <w:p w:rsidR="00741BF8" w:rsidRDefault="00741BF8" w:rsidP="008658C1">
      <w:pPr>
        <w:autoSpaceDE w:val="0"/>
        <w:autoSpaceDN w:val="0"/>
        <w:adjustRightInd w:val="0"/>
        <w:ind w:firstLine="709"/>
        <w:contextualSpacing/>
        <w:jc w:val="both"/>
        <w:rPr>
          <w:sz w:val="28"/>
          <w:szCs w:val="28"/>
        </w:rPr>
      </w:pPr>
      <w:r>
        <w:rPr>
          <w:sz w:val="28"/>
          <w:szCs w:val="28"/>
        </w:rPr>
        <w:t>10</w:t>
      </w:r>
      <w:r w:rsidR="001C1CB3" w:rsidRPr="001C1CB3">
        <w:rPr>
          <w:sz w:val="28"/>
          <w:szCs w:val="28"/>
        </w:rPr>
        <w:t>.1.1.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w:t>
      </w:r>
      <w:r w:rsidR="00131998">
        <w:rPr>
          <w:sz w:val="28"/>
          <w:szCs w:val="28"/>
        </w:rPr>
        <w:t xml:space="preserve"> (Глава 58 ТК РФ)</w:t>
      </w:r>
      <w:r w:rsidR="001C1CB3" w:rsidRPr="001C1CB3">
        <w:rPr>
          <w:sz w:val="28"/>
          <w:szCs w:val="28"/>
        </w:rPr>
        <w:t xml:space="preserve">. </w:t>
      </w:r>
    </w:p>
    <w:p w:rsidR="00741BF8" w:rsidRDefault="00741BF8" w:rsidP="008658C1">
      <w:pPr>
        <w:autoSpaceDE w:val="0"/>
        <w:autoSpaceDN w:val="0"/>
        <w:adjustRightInd w:val="0"/>
        <w:ind w:firstLine="709"/>
        <w:contextualSpacing/>
        <w:jc w:val="both"/>
        <w:rPr>
          <w:sz w:val="28"/>
          <w:szCs w:val="28"/>
        </w:rPr>
      </w:pPr>
      <w:r>
        <w:rPr>
          <w:sz w:val="28"/>
          <w:szCs w:val="28"/>
        </w:rPr>
        <w:t>10</w:t>
      </w:r>
      <w:r w:rsidR="001C1CB3" w:rsidRPr="001C1CB3">
        <w:rPr>
          <w:sz w:val="28"/>
          <w:szCs w:val="28"/>
        </w:rPr>
        <w:t>.1.2. Не допускать ограничения гарантированных законом социально</w:t>
      </w:r>
      <w:r w:rsidR="00AE1AE8">
        <w:rPr>
          <w:sz w:val="28"/>
          <w:szCs w:val="28"/>
        </w:rPr>
        <w:t>-</w:t>
      </w:r>
      <w:r w:rsidR="001C1CB3" w:rsidRPr="001C1CB3">
        <w:rPr>
          <w:sz w:val="28"/>
          <w:szCs w:val="28"/>
        </w:rPr>
        <w:t xml:space="preserve">трудовых и иных прав и свобод, принуждения, увольнения или иных форм воздействия в отношении любого работника в связи с его членством в Профсоюзе или профсоюзной деятельностью. </w:t>
      </w:r>
    </w:p>
    <w:p w:rsidR="00741BF8" w:rsidRDefault="00741BF8" w:rsidP="008658C1">
      <w:pPr>
        <w:autoSpaceDE w:val="0"/>
        <w:autoSpaceDN w:val="0"/>
        <w:adjustRightInd w:val="0"/>
        <w:ind w:firstLine="709"/>
        <w:contextualSpacing/>
        <w:jc w:val="both"/>
        <w:rPr>
          <w:sz w:val="28"/>
          <w:szCs w:val="28"/>
        </w:rPr>
      </w:pPr>
      <w:r>
        <w:rPr>
          <w:sz w:val="28"/>
          <w:szCs w:val="28"/>
        </w:rPr>
        <w:t>10</w:t>
      </w:r>
      <w:r w:rsidR="001C1CB3" w:rsidRPr="001C1CB3">
        <w:rPr>
          <w:sz w:val="28"/>
          <w:szCs w:val="28"/>
        </w:rPr>
        <w:t>.1.3. Обеспечивать порядок уплаты и перечисления членских профсоюзных взносов в безналичной форме без оплаты за услуги по их начислению и перечислению в соответствии с Федеральным законом от 12 января 1996 г. № 10-ФЗ «О профессиональных союзах, их правах и гарантиях деятельности», а также с учетом профсоюзных нормативных документов, принятых по вопросам уплаты, распределения и перечисления членских профсоюзных взносов</w:t>
      </w:r>
      <w:r>
        <w:rPr>
          <w:sz w:val="28"/>
          <w:szCs w:val="28"/>
        </w:rPr>
        <w:t>.</w:t>
      </w:r>
    </w:p>
    <w:p w:rsidR="00741BF8" w:rsidRDefault="00741BF8" w:rsidP="008658C1">
      <w:pPr>
        <w:autoSpaceDE w:val="0"/>
        <w:autoSpaceDN w:val="0"/>
        <w:adjustRightInd w:val="0"/>
        <w:ind w:firstLine="709"/>
        <w:contextualSpacing/>
        <w:jc w:val="both"/>
        <w:rPr>
          <w:sz w:val="28"/>
          <w:szCs w:val="28"/>
        </w:rPr>
      </w:pPr>
      <w:r>
        <w:rPr>
          <w:sz w:val="28"/>
          <w:szCs w:val="28"/>
        </w:rPr>
        <w:t>10</w:t>
      </w:r>
      <w:r w:rsidR="001C1CB3" w:rsidRPr="001C1CB3">
        <w:rPr>
          <w:sz w:val="28"/>
          <w:szCs w:val="28"/>
        </w:rPr>
        <w:t xml:space="preserve">.1.4. </w:t>
      </w:r>
      <w:r>
        <w:rPr>
          <w:sz w:val="28"/>
          <w:szCs w:val="28"/>
        </w:rPr>
        <w:t>П</w:t>
      </w:r>
      <w:r w:rsidR="001C1CB3" w:rsidRPr="001C1CB3">
        <w:rPr>
          <w:sz w:val="28"/>
          <w:szCs w:val="28"/>
        </w:rPr>
        <w:t>редоставлять информацию о правильности и полноте удержания, своевременности перечисления профсоюзных взносов</w:t>
      </w:r>
      <w:r>
        <w:rPr>
          <w:sz w:val="28"/>
          <w:szCs w:val="28"/>
        </w:rPr>
        <w:t>.</w:t>
      </w:r>
    </w:p>
    <w:p w:rsidR="00741BF8" w:rsidRDefault="00741BF8" w:rsidP="008658C1">
      <w:pPr>
        <w:autoSpaceDE w:val="0"/>
        <w:autoSpaceDN w:val="0"/>
        <w:adjustRightInd w:val="0"/>
        <w:ind w:firstLine="709"/>
        <w:contextualSpacing/>
        <w:jc w:val="both"/>
        <w:rPr>
          <w:sz w:val="28"/>
          <w:szCs w:val="28"/>
        </w:rPr>
      </w:pPr>
      <w:r>
        <w:rPr>
          <w:sz w:val="28"/>
          <w:szCs w:val="28"/>
        </w:rPr>
        <w:lastRenderedPageBreak/>
        <w:t>10</w:t>
      </w:r>
      <w:r w:rsidR="001C1CB3" w:rsidRPr="001C1CB3">
        <w:rPr>
          <w:sz w:val="28"/>
          <w:szCs w:val="28"/>
        </w:rPr>
        <w:t xml:space="preserve">.1.5.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 </w:t>
      </w:r>
    </w:p>
    <w:p w:rsidR="00131998" w:rsidRDefault="001C1CB3" w:rsidP="008658C1">
      <w:pPr>
        <w:autoSpaceDE w:val="0"/>
        <w:autoSpaceDN w:val="0"/>
        <w:adjustRightInd w:val="0"/>
        <w:ind w:firstLine="709"/>
        <w:contextualSpacing/>
        <w:jc w:val="both"/>
        <w:rPr>
          <w:sz w:val="28"/>
          <w:szCs w:val="28"/>
        </w:rPr>
      </w:pPr>
      <w:r w:rsidRPr="001C1CB3">
        <w:rPr>
          <w:sz w:val="28"/>
          <w:szCs w:val="28"/>
        </w:rPr>
        <w:t xml:space="preserve">В случае если работник, не состоящий в Профсоюзе, уполномочил </w:t>
      </w:r>
      <w:r w:rsidR="00741BF8">
        <w:rPr>
          <w:sz w:val="28"/>
          <w:szCs w:val="28"/>
        </w:rPr>
        <w:t>выборный орган первичной профсоюзной организации</w:t>
      </w:r>
      <w:r w:rsidRPr="001C1CB3">
        <w:rPr>
          <w:sz w:val="28"/>
          <w:szCs w:val="28"/>
        </w:rPr>
        <w:t xml:space="preserve"> представлять его интересы во взаимоотношениях с работодателем, работодатель обеспечивает по письменному заявлению работника ежемесячное перечисление на счет профсоюзной организации денежных средств из заработной платы работника в размере, установленном </w:t>
      </w:r>
      <w:r w:rsidR="00741BF8">
        <w:rPr>
          <w:sz w:val="28"/>
          <w:szCs w:val="28"/>
        </w:rPr>
        <w:t xml:space="preserve">выборным органом первичной профсоюзной организации </w:t>
      </w:r>
      <w:r w:rsidRPr="001C1CB3">
        <w:rPr>
          <w:sz w:val="28"/>
          <w:szCs w:val="28"/>
        </w:rPr>
        <w:t>(</w:t>
      </w:r>
      <w:r w:rsidR="00131998">
        <w:rPr>
          <w:sz w:val="28"/>
          <w:szCs w:val="28"/>
        </w:rPr>
        <w:t xml:space="preserve">часть 6 </w:t>
      </w:r>
      <w:r w:rsidRPr="001C1CB3">
        <w:rPr>
          <w:sz w:val="28"/>
          <w:szCs w:val="28"/>
        </w:rPr>
        <w:t>стать</w:t>
      </w:r>
      <w:r w:rsidR="00131998">
        <w:rPr>
          <w:sz w:val="28"/>
          <w:szCs w:val="28"/>
        </w:rPr>
        <w:t>и</w:t>
      </w:r>
      <w:r w:rsidRPr="001C1CB3">
        <w:rPr>
          <w:sz w:val="28"/>
          <w:szCs w:val="28"/>
        </w:rPr>
        <w:t xml:space="preserve"> 377 ТК РФ). </w:t>
      </w:r>
    </w:p>
    <w:p w:rsidR="00131998" w:rsidRDefault="00131998" w:rsidP="008658C1">
      <w:pPr>
        <w:autoSpaceDE w:val="0"/>
        <w:autoSpaceDN w:val="0"/>
        <w:adjustRightInd w:val="0"/>
        <w:ind w:firstLine="709"/>
        <w:contextualSpacing/>
        <w:jc w:val="both"/>
        <w:rPr>
          <w:sz w:val="28"/>
          <w:szCs w:val="28"/>
        </w:rPr>
      </w:pPr>
      <w:r>
        <w:rPr>
          <w:sz w:val="28"/>
          <w:szCs w:val="28"/>
        </w:rPr>
        <w:t>10</w:t>
      </w:r>
      <w:r w:rsidR="001C1CB3" w:rsidRPr="001C1CB3">
        <w:rPr>
          <w:sz w:val="28"/>
          <w:szCs w:val="28"/>
        </w:rPr>
        <w:t xml:space="preserve">.1.6. При принятии локальных нормативных актов, затрагивающих права работников </w:t>
      </w:r>
      <w:r>
        <w:rPr>
          <w:sz w:val="28"/>
          <w:szCs w:val="28"/>
        </w:rPr>
        <w:t>образовательной организации</w:t>
      </w:r>
      <w:r w:rsidR="001C1CB3" w:rsidRPr="001C1CB3">
        <w:rPr>
          <w:sz w:val="28"/>
          <w:szCs w:val="28"/>
        </w:rPr>
        <w:t xml:space="preserve">, учитывать мнение </w:t>
      </w:r>
      <w:r>
        <w:rPr>
          <w:sz w:val="28"/>
          <w:szCs w:val="28"/>
        </w:rPr>
        <w:t>выборного органа первичной профсоюзной организации</w:t>
      </w:r>
      <w:r w:rsidR="001C1CB3" w:rsidRPr="001C1CB3">
        <w:rPr>
          <w:sz w:val="28"/>
          <w:szCs w:val="28"/>
        </w:rPr>
        <w:t xml:space="preserve"> в порядке и на условиях, предусмотренных трудовым законодательством и н</w:t>
      </w:r>
      <w:r>
        <w:rPr>
          <w:sz w:val="28"/>
          <w:szCs w:val="28"/>
        </w:rPr>
        <w:t>астоящим коллективным договором</w:t>
      </w:r>
      <w:r w:rsidR="001C1CB3" w:rsidRPr="001C1CB3">
        <w:rPr>
          <w:sz w:val="28"/>
          <w:szCs w:val="28"/>
        </w:rPr>
        <w:t>.</w:t>
      </w:r>
    </w:p>
    <w:p w:rsidR="00131998" w:rsidRDefault="00131998" w:rsidP="008658C1">
      <w:pPr>
        <w:autoSpaceDE w:val="0"/>
        <w:autoSpaceDN w:val="0"/>
        <w:adjustRightInd w:val="0"/>
        <w:ind w:firstLine="709"/>
        <w:contextualSpacing/>
        <w:jc w:val="both"/>
        <w:rPr>
          <w:sz w:val="28"/>
          <w:szCs w:val="28"/>
        </w:rPr>
      </w:pPr>
      <w:r>
        <w:rPr>
          <w:sz w:val="28"/>
          <w:szCs w:val="28"/>
        </w:rPr>
        <w:t>10</w:t>
      </w:r>
      <w:r w:rsidR="001C1CB3" w:rsidRPr="001C1CB3">
        <w:rPr>
          <w:sz w:val="28"/>
          <w:szCs w:val="28"/>
        </w:rPr>
        <w:t xml:space="preserve">.1.7. Не препятствовать представителям Профсоюза </w:t>
      </w:r>
      <w:r w:rsidR="00806C66">
        <w:rPr>
          <w:sz w:val="28"/>
          <w:szCs w:val="28"/>
        </w:rPr>
        <w:t>в посещении</w:t>
      </w:r>
      <w:r w:rsidR="001C1CB3" w:rsidRPr="001C1CB3">
        <w:rPr>
          <w:sz w:val="28"/>
          <w:szCs w:val="28"/>
        </w:rPr>
        <w:t xml:space="preserve"> рабочи</w:t>
      </w:r>
      <w:r w:rsidR="00806C66">
        <w:rPr>
          <w:sz w:val="28"/>
          <w:szCs w:val="28"/>
        </w:rPr>
        <w:t>х</w:t>
      </w:r>
      <w:r w:rsidR="001C1CB3" w:rsidRPr="001C1CB3">
        <w:rPr>
          <w:sz w:val="28"/>
          <w:szCs w:val="28"/>
        </w:rPr>
        <w:t xml:space="preserve"> мест, на которых работают члены Профсоюза, для реализации уставных задач и предоставленных законодательством прав (статья 370 ТК РФ, статья 11 Федерального закона «О профессиональных союзах, их правах и гарантиях деятельности»). </w:t>
      </w:r>
    </w:p>
    <w:p w:rsidR="00067048" w:rsidRDefault="00131998" w:rsidP="008658C1">
      <w:pPr>
        <w:autoSpaceDE w:val="0"/>
        <w:autoSpaceDN w:val="0"/>
        <w:adjustRightInd w:val="0"/>
        <w:ind w:firstLine="709"/>
        <w:contextualSpacing/>
        <w:jc w:val="both"/>
        <w:rPr>
          <w:sz w:val="28"/>
          <w:szCs w:val="28"/>
        </w:rPr>
      </w:pPr>
      <w:r>
        <w:rPr>
          <w:sz w:val="28"/>
          <w:szCs w:val="28"/>
        </w:rPr>
        <w:t>10.1.8</w:t>
      </w:r>
      <w:r w:rsidR="001C1CB3" w:rsidRPr="001C1CB3">
        <w:rPr>
          <w:sz w:val="28"/>
          <w:szCs w:val="28"/>
        </w:rPr>
        <w:t xml:space="preserve"> Безвозмездно предоставлять </w:t>
      </w:r>
      <w:r>
        <w:rPr>
          <w:sz w:val="28"/>
          <w:szCs w:val="28"/>
        </w:rPr>
        <w:t>выборному органу первичной профсоюзной организации независимо от численности работников</w:t>
      </w:r>
      <w:r w:rsidR="001C1CB3" w:rsidRPr="001C1CB3">
        <w:rPr>
          <w:sz w:val="28"/>
          <w:szCs w:val="28"/>
        </w:rPr>
        <w:t xml:space="preserve"> помещени</w:t>
      </w:r>
      <w:r>
        <w:rPr>
          <w:sz w:val="28"/>
          <w:szCs w:val="28"/>
        </w:rPr>
        <w:t>е, отвечающее санитарно-гигиеническим требованиям, обеспеченное отоплением, освещением</w:t>
      </w:r>
      <w:r w:rsidR="001C1CB3" w:rsidRPr="001C1CB3">
        <w:rPr>
          <w:sz w:val="28"/>
          <w:szCs w:val="28"/>
        </w:rPr>
        <w:t xml:space="preserve"> и оборудование</w:t>
      </w:r>
      <w:r>
        <w:rPr>
          <w:sz w:val="28"/>
          <w:szCs w:val="28"/>
        </w:rPr>
        <w:t>м, необходимым для работы</w:t>
      </w:r>
      <w:r w:rsidRPr="00131998">
        <w:rPr>
          <w:sz w:val="28"/>
          <w:szCs w:val="28"/>
        </w:rPr>
        <w:t xml:space="preserve"> </w:t>
      </w:r>
      <w:r>
        <w:rPr>
          <w:sz w:val="28"/>
          <w:szCs w:val="28"/>
        </w:rPr>
        <w:t xml:space="preserve">выборного органа </w:t>
      </w:r>
      <w:r w:rsidR="00067048">
        <w:rPr>
          <w:sz w:val="28"/>
          <w:szCs w:val="28"/>
        </w:rPr>
        <w:t xml:space="preserve">первичной профсоюзной организации </w:t>
      </w:r>
      <w:r>
        <w:rPr>
          <w:sz w:val="28"/>
          <w:szCs w:val="28"/>
        </w:rPr>
        <w:t xml:space="preserve">и помещение  </w:t>
      </w:r>
      <w:r w:rsidR="001C1CB3" w:rsidRPr="001C1CB3">
        <w:rPr>
          <w:sz w:val="28"/>
          <w:szCs w:val="28"/>
        </w:rPr>
        <w:t>для проведения заседаний, собраний</w:t>
      </w:r>
      <w:r>
        <w:rPr>
          <w:sz w:val="28"/>
          <w:szCs w:val="28"/>
        </w:rPr>
        <w:t xml:space="preserve">, </w:t>
      </w:r>
      <w:r w:rsidR="001C1CB3" w:rsidRPr="001C1CB3">
        <w:rPr>
          <w:sz w:val="28"/>
          <w:szCs w:val="28"/>
        </w:rPr>
        <w:t>хранения документов</w:t>
      </w:r>
      <w:r w:rsidR="00067048">
        <w:rPr>
          <w:sz w:val="28"/>
          <w:szCs w:val="28"/>
        </w:rPr>
        <w:t>; обеспечивать хозяйственное содержание, охрану и уборку выделяемых помещений, предоставлять для выполнения общественной работы транспортное средство</w:t>
      </w:r>
      <w:r w:rsidR="001C1CB3" w:rsidRPr="001C1CB3">
        <w:rPr>
          <w:sz w:val="28"/>
          <w:szCs w:val="28"/>
        </w:rPr>
        <w:t xml:space="preserve">, </w:t>
      </w:r>
      <w:r w:rsidR="00067048">
        <w:rPr>
          <w:sz w:val="28"/>
          <w:szCs w:val="28"/>
        </w:rPr>
        <w:t xml:space="preserve">средства связи (телефон, факс, интернет) компьютерную технику и др., </w:t>
      </w:r>
      <w:r w:rsidR="001C1CB3" w:rsidRPr="001C1CB3">
        <w:rPr>
          <w:sz w:val="28"/>
          <w:szCs w:val="28"/>
        </w:rPr>
        <w:t xml:space="preserve">а также </w:t>
      </w:r>
      <w:r w:rsidR="00067048">
        <w:rPr>
          <w:sz w:val="28"/>
          <w:szCs w:val="28"/>
        </w:rPr>
        <w:t>обеспечивать</w:t>
      </w:r>
      <w:r w:rsidR="001C1CB3" w:rsidRPr="001C1CB3">
        <w:rPr>
          <w:sz w:val="28"/>
          <w:szCs w:val="28"/>
        </w:rPr>
        <w:t xml:space="preserve"> возможность размещения информации в доступном для всех работников месте</w:t>
      </w:r>
      <w:r w:rsidR="00067048">
        <w:rPr>
          <w:sz w:val="28"/>
          <w:szCs w:val="28"/>
        </w:rPr>
        <w:t xml:space="preserve"> в здании образовательной организации</w:t>
      </w:r>
      <w:r w:rsidR="001C1CB3" w:rsidRPr="001C1CB3">
        <w:rPr>
          <w:sz w:val="28"/>
          <w:szCs w:val="28"/>
        </w:rPr>
        <w:t>.</w:t>
      </w:r>
    </w:p>
    <w:p w:rsidR="00067048" w:rsidRDefault="001C1CB3" w:rsidP="008658C1">
      <w:pPr>
        <w:autoSpaceDE w:val="0"/>
        <w:autoSpaceDN w:val="0"/>
        <w:adjustRightInd w:val="0"/>
        <w:ind w:firstLine="709"/>
        <w:contextualSpacing/>
        <w:jc w:val="both"/>
        <w:rPr>
          <w:sz w:val="28"/>
          <w:szCs w:val="28"/>
        </w:rPr>
      </w:pPr>
      <w:r w:rsidRPr="001C1CB3">
        <w:rPr>
          <w:sz w:val="28"/>
          <w:szCs w:val="28"/>
        </w:rPr>
        <w:t xml:space="preserve"> </w:t>
      </w:r>
      <w:r w:rsidR="00922E2E">
        <w:rPr>
          <w:sz w:val="28"/>
          <w:szCs w:val="28"/>
        </w:rPr>
        <w:t>10.1.9</w:t>
      </w:r>
      <w:r w:rsidRPr="001C1CB3">
        <w:rPr>
          <w:sz w:val="28"/>
          <w:szCs w:val="28"/>
        </w:rPr>
        <w:t xml:space="preserve">. Предоставлять </w:t>
      </w:r>
      <w:r w:rsidR="00067048">
        <w:rPr>
          <w:sz w:val="28"/>
          <w:szCs w:val="28"/>
        </w:rPr>
        <w:t>выборному органу первичной профсоюзной организации</w:t>
      </w:r>
      <w:r w:rsidR="00067048" w:rsidRPr="001C1CB3">
        <w:rPr>
          <w:sz w:val="28"/>
          <w:szCs w:val="28"/>
        </w:rPr>
        <w:t xml:space="preserve"> </w:t>
      </w:r>
      <w:r w:rsidRPr="001C1CB3">
        <w:rPr>
          <w:sz w:val="28"/>
          <w:szCs w:val="28"/>
        </w:rPr>
        <w:t>в бесплатное пользование необходим</w:t>
      </w:r>
      <w:r w:rsidR="00067048">
        <w:rPr>
          <w:sz w:val="28"/>
          <w:szCs w:val="28"/>
        </w:rPr>
        <w:t>ое</w:t>
      </w:r>
      <w:r w:rsidRPr="001C1CB3">
        <w:rPr>
          <w:sz w:val="28"/>
          <w:szCs w:val="28"/>
        </w:rPr>
        <w:t xml:space="preserve"> для его деятельности оборудование, в том числе для работы в АИС «Единый реестр Общероссийского Профсоюза образования». </w:t>
      </w:r>
    </w:p>
    <w:p w:rsidR="00067048" w:rsidRDefault="00922E2E" w:rsidP="00067048">
      <w:pPr>
        <w:autoSpaceDE w:val="0"/>
        <w:autoSpaceDN w:val="0"/>
        <w:adjustRightInd w:val="0"/>
        <w:ind w:firstLine="709"/>
        <w:contextualSpacing/>
        <w:jc w:val="both"/>
        <w:rPr>
          <w:sz w:val="28"/>
          <w:szCs w:val="28"/>
        </w:rPr>
      </w:pPr>
      <w:r>
        <w:rPr>
          <w:sz w:val="28"/>
          <w:szCs w:val="28"/>
        </w:rPr>
        <w:t>10.1.10</w:t>
      </w:r>
      <w:r w:rsidR="001C1CB3" w:rsidRPr="001C1CB3">
        <w:rPr>
          <w:sz w:val="28"/>
          <w:szCs w:val="28"/>
        </w:rPr>
        <w:t xml:space="preserve">. Осуществлять бесплатно техническое обслуживание оргтехники и компьютеров, множительной техники, необходимой для деятельности </w:t>
      </w:r>
      <w:r w:rsidR="00067048">
        <w:rPr>
          <w:sz w:val="28"/>
          <w:szCs w:val="28"/>
        </w:rPr>
        <w:t>выборного органа первичной профсоюзной организации</w:t>
      </w:r>
      <w:r w:rsidR="001C1CB3" w:rsidRPr="001C1CB3">
        <w:rPr>
          <w:sz w:val="28"/>
          <w:szCs w:val="28"/>
        </w:rPr>
        <w:t>, а также ремонт, отопление,</w:t>
      </w:r>
      <w:r w:rsidR="00067048">
        <w:rPr>
          <w:sz w:val="28"/>
          <w:szCs w:val="28"/>
        </w:rPr>
        <w:t xml:space="preserve"> освещение</w:t>
      </w:r>
      <w:r w:rsidR="001C1CB3" w:rsidRPr="001C1CB3">
        <w:rPr>
          <w:sz w:val="28"/>
          <w:szCs w:val="28"/>
        </w:rPr>
        <w:t xml:space="preserve"> помещения, выделенного </w:t>
      </w:r>
      <w:r w:rsidR="00067048">
        <w:rPr>
          <w:sz w:val="28"/>
          <w:szCs w:val="28"/>
        </w:rPr>
        <w:t>выборному органу первичной профсоюзной организации</w:t>
      </w:r>
      <w:r w:rsidR="00067048" w:rsidRPr="001C1CB3">
        <w:rPr>
          <w:sz w:val="28"/>
          <w:szCs w:val="28"/>
        </w:rPr>
        <w:t xml:space="preserve"> </w:t>
      </w:r>
      <w:r w:rsidR="001C1CB3" w:rsidRPr="001C1CB3">
        <w:rPr>
          <w:sz w:val="28"/>
          <w:szCs w:val="28"/>
        </w:rPr>
        <w:t xml:space="preserve">для постоянной работы. </w:t>
      </w:r>
    </w:p>
    <w:p w:rsidR="00922E2E" w:rsidRDefault="00922E2E" w:rsidP="00067048">
      <w:pPr>
        <w:autoSpaceDE w:val="0"/>
        <w:autoSpaceDN w:val="0"/>
        <w:adjustRightInd w:val="0"/>
        <w:ind w:firstLine="709"/>
        <w:contextualSpacing/>
        <w:jc w:val="both"/>
        <w:rPr>
          <w:sz w:val="28"/>
          <w:szCs w:val="28"/>
        </w:rPr>
      </w:pPr>
      <w:r>
        <w:rPr>
          <w:sz w:val="28"/>
          <w:szCs w:val="28"/>
        </w:rPr>
        <w:t>10.1.11</w:t>
      </w:r>
      <w:r w:rsidR="001C1CB3" w:rsidRPr="001C1CB3">
        <w:rPr>
          <w:sz w:val="28"/>
          <w:szCs w:val="28"/>
        </w:rPr>
        <w:t xml:space="preserve">. Предоставлять в бесплатное пользование первичной профсоюзной организации помещения для делового общения и осуществления общественно значимых функций, в том числе для организации отдыха, </w:t>
      </w:r>
      <w:r w:rsidR="001C1CB3" w:rsidRPr="001C1CB3">
        <w:rPr>
          <w:sz w:val="28"/>
          <w:szCs w:val="28"/>
        </w:rPr>
        <w:lastRenderedPageBreak/>
        <w:t>культурно-просветительской и физкул</w:t>
      </w:r>
      <w:r>
        <w:rPr>
          <w:sz w:val="28"/>
          <w:szCs w:val="28"/>
        </w:rPr>
        <w:t>ьтурно-</w:t>
      </w:r>
      <w:r w:rsidR="001C1CB3" w:rsidRPr="001C1CB3">
        <w:rPr>
          <w:sz w:val="28"/>
          <w:szCs w:val="28"/>
        </w:rPr>
        <w:t xml:space="preserve">оздоровительной работы, обеспечив при этом оплату их хозяйственного содержания, ремонта, отопления, освещения, уборки и охраны. </w:t>
      </w:r>
    </w:p>
    <w:p w:rsidR="00922E2E" w:rsidRDefault="00922E2E" w:rsidP="00067048">
      <w:pPr>
        <w:autoSpaceDE w:val="0"/>
        <w:autoSpaceDN w:val="0"/>
        <w:adjustRightInd w:val="0"/>
        <w:ind w:firstLine="709"/>
        <w:contextualSpacing/>
        <w:jc w:val="both"/>
        <w:rPr>
          <w:sz w:val="28"/>
          <w:szCs w:val="28"/>
        </w:rPr>
      </w:pPr>
      <w:r>
        <w:rPr>
          <w:sz w:val="28"/>
          <w:szCs w:val="28"/>
        </w:rPr>
        <w:t>10.</w:t>
      </w:r>
      <w:r w:rsidR="00BD4B48">
        <w:rPr>
          <w:sz w:val="28"/>
          <w:szCs w:val="28"/>
        </w:rPr>
        <w:t>2</w:t>
      </w:r>
      <w:r w:rsidRPr="001C1CB3">
        <w:rPr>
          <w:sz w:val="28"/>
          <w:szCs w:val="28"/>
        </w:rPr>
        <w:t xml:space="preserve">. </w:t>
      </w:r>
      <w:r w:rsidR="001C1CB3" w:rsidRPr="001C1CB3">
        <w:rPr>
          <w:sz w:val="28"/>
          <w:szCs w:val="28"/>
        </w:rPr>
        <w:t xml:space="preserve">Взаимодействие работодателя с </w:t>
      </w:r>
      <w:r>
        <w:rPr>
          <w:sz w:val="28"/>
          <w:szCs w:val="28"/>
        </w:rPr>
        <w:t>выборным органом первичной профсоюзной организации</w:t>
      </w:r>
      <w:r w:rsidRPr="001C1CB3">
        <w:rPr>
          <w:sz w:val="28"/>
          <w:szCs w:val="28"/>
        </w:rPr>
        <w:t xml:space="preserve"> </w:t>
      </w:r>
      <w:r w:rsidR="001C1CB3" w:rsidRPr="001C1CB3">
        <w:rPr>
          <w:sz w:val="28"/>
          <w:szCs w:val="28"/>
        </w:rPr>
        <w:t xml:space="preserve">осуществляется в следующих основных формах: </w:t>
      </w:r>
    </w:p>
    <w:p w:rsidR="00922E2E" w:rsidRDefault="001C1CB3" w:rsidP="00067048">
      <w:pPr>
        <w:autoSpaceDE w:val="0"/>
        <w:autoSpaceDN w:val="0"/>
        <w:adjustRightInd w:val="0"/>
        <w:ind w:firstLine="709"/>
        <w:contextualSpacing/>
        <w:jc w:val="both"/>
        <w:rPr>
          <w:sz w:val="28"/>
          <w:szCs w:val="28"/>
        </w:rPr>
      </w:pPr>
      <w:r w:rsidRPr="001C1CB3">
        <w:rPr>
          <w:sz w:val="28"/>
          <w:szCs w:val="28"/>
        </w:rPr>
        <w:t xml:space="preserve">- учет мнения </w:t>
      </w:r>
      <w:r w:rsidR="00922E2E">
        <w:rPr>
          <w:sz w:val="28"/>
          <w:szCs w:val="28"/>
        </w:rPr>
        <w:t>выборного органа первичной профсоюзной организации</w:t>
      </w:r>
      <w:r w:rsidR="00922E2E" w:rsidRPr="001C1CB3">
        <w:rPr>
          <w:sz w:val="28"/>
          <w:szCs w:val="28"/>
        </w:rPr>
        <w:t xml:space="preserve"> </w:t>
      </w:r>
      <w:r w:rsidRPr="001C1CB3">
        <w:rPr>
          <w:sz w:val="28"/>
          <w:szCs w:val="28"/>
        </w:rPr>
        <w:t xml:space="preserve">в порядке, установленном статьей 372 ТК РФ; </w:t>
      </w:r>
    </w:p>
    <w:p w:rsidR="00922E2E" w:rsidRDefault="001C1CB3" w:rsidP="00067048">
      <w:pPr>
        <w:autoSpaceDE w:val="0"/>
        <w:autoSpaceDN w:val="0"/>
        <w:adjustRightInd w:val="0"/>
        <w:ind w:firstLine="709"/>
        <w:contextualSpacing/>
        <w:jc w:val="both"/>
        <w:rPr>
          <w:sz w:val="28"/>
          <w:szCs w:val="28"/>
        </w:rPr>
      </w:pPr>
      <w:r w:rsidRPr="001C1CB3">
        <w:rPr>
          <w:sz w:val="28"/>
          <w:szCs w:val="28"/>
        </w:rPr>
        <w:t xml:space="preserve">- учет мотивированного мнения </w:t>
      </w:r>
      <w:r w:rsidR="00922E2E">
        <w:rPr>
          <w:sz w:val="28"/>
          <w:szCs w:val="28"/>
        </w:rPr>
        <w:t>выборного органа первичной профсоюзной организации</w:t>
      </w:r>
      <w:r w:rsidR="00922E2E" w:rsidRPr="001C1CB3">
        <w:rPr>
          <w:sz w:val="28"/>
          <w:szCs w:val="28"/>
        </w:rPr>
        <w:t xml:space="preserve"> </w:t>
      </w:r>
      <w:r w:rsidRPr="001C1CB3">
        <w:rPr>
          <w:sz w:val="28"/>
          <w:szCs w:val="28"/>
        </w:rPr>
        <w:t xml:space="preserve">в порядке, установленном статьей 373 ТК РФ; </w:t>
      </w:r>
    </w:p>
    <w:p w:rsidR="00922E2E" w:rsidRDefault="001C1CB3" w:rsidP="00067048">
      <w:pPr>
        <w:autoSpaceDE w:val="0"/>
        <w:autoSpaceDN w:val="0"/>
        <w:adjustRightInd w:val="0"/>
        <w:ind w:firstLine="709"/>
        <w:contextualSpacing/>
        <w:jc w:val="both"/>
        <w:rPr>
          <w:sz w:val="28"/>
          <w:szCs w:val="28"/>
        </w:rPr>
      </w:pPr>
      <w:r w:rsidRPr="001C1CB3">
        <w:rPr>
          <w:sz w:val="28"/>
          <w:szCs w:val="28"/>
        </w:rPr>
        <w:t xml:space="preserve">- согласование </w:t>
      </w:r>
      <w:r w:rsidR="00922E2E">
        <w:rPr>
          <w:sz w:val="28"/>
          <w:szCs w:val="28"/>
        </w:rPr>
        <w:t>выборным органом первичной профсоюзной организации</w:t>
      </w:r>
      <w:r w:rsidR="00922E2E" w:rsidRPr="001C1CB3">
        <w:rPr>
          <w:sz w:val="28"/>
          <w:szCs w:val="28"/>
        </w:rPr>
        <w:t xml:space="preserve"> </w:t>
      </w:r>
      <w:r w:rsidRPr="001C1CB3">
        <w:rPr>
          <w:sz w:val="28"/>
          <w:szCs w:val="28"/>
        </w:rPr>
        <w:t xml:space="preserve">локальных нормативных правовых актов и решений работодателя по социально-трудовым вопросам </w:t>
      </w:r>
      <w:r w:rsidR="00922E2E">
        <w:rPr>
          <w:sz w:val="28"/>
          <w:szCs w:val="28"/>
        </w:rPr>
        <w:t>в целях достижения единого мнения сторон.</w:t>
      </w:r>
    </w:p>
    <w:p w:rsidR="000A40F9" w:rsidRDefault="001C1CB3" w:rsidP="000A40F9">
      <w:pPr>
        <w:autoSpaceDE w:val="0"/>
        <w:autoSpaceDN w:val="0"/>
        <w:adjustRightInd w:val="0"/>
        <w:ind w:firstLine="709"/>
        <w:contextualSpacing/>
        <w:jc w:val="both"/>
        <w:rPr>
          <w:sz w:val="28"/>
          <w:szCs w:val="28"/>
        </w:rPr>
      </w:pPr>
      <w:r w:rsidRPr="001C1CB3">
        <w:rPr>
          <w:sz w:val="28"/>
          <w:szCs w:val="28"/>
        </w:rPr>
        <w:t xml:space="preserve"> </w:t>
      </w:r>
      <w:r w:rsidR="00922E2E">
        <w:rPr>
          <w:sz w:val="28"/>
          <w:szCs w:val="28"/>
        </w:rPr>
        <w:t>10.</w:t>
      </w:r>
      <w:r w:rsidR="00BD4B48">
        <w:rPr>
          <w:sz w:val="28"/>
          <w:szCs w:val="28"/>
        </w:rPr>
        <w:t>3</w:t>
      </w:r>
      <w:r w:rsidR="00922E2E" w:rsidRPr="001C1CB3">
        <w:rPr>
          <w:sz w:val="28"/>
          <w:szCs w:val="28"/>
        </w:rPr>
        <w:t xml:space="preserve">. </w:t>
      </w:r>
      <w:r w:rsidRPr="001C1CB3">
        <w:rPr>
          <w:sz w:val="28"/>
          <w:szCs w:val="28"/>
        </w:rPr>
        <w:t xml:space="preserve">С учетом мнения </w:t>
      </w:r>
      <w:r w:rsidR="000A40F9">
        <w:rPr>
          <w:sz w:val="28"/>
          <w:szCs w:val="28"/>
        </w:rPr>
        <w:t>(</w:t>
      </w:r>
      <w:r w:rsidR="000A40F9" w:rsidRPr="00714BEE">
        <w:rPr>
          <w:sz w:val="28"/>
          <w:szCs w:val="28"/>
        </w:rPr>
        <w:t>мотивированного мнения</w:t>
      </w:r>
      <w:r w:rsidR="000A40F9">
        <w:rPr>
          <w:sz w:val="28"/>
          <w:szCs w:val="28"/>
        </w:rPr>
        <w:t>) выборного органа первичной профсоюзной организации</w:t>
      </w:r>
      <w:r w:rsidR="000A40F9" w:rsidRPr="001C1CB3">
        <w:rPr>
          <w:sz w:val="28"/>
          <w:szCs w:val="28"/>
        </w:rPr>
        <w:t xml:space="preserve"> производится: </w:t>
      </w:r>
    </w:p>
    <w:p w:rsidR="000A40F9" w:rsidRPr="00714BEE" w:rsidRDefault="000A40F9" w:rsidP="000A40F9">
      <w:pPr>
        <w:shd w:val="clear" w:color="auto" w:fill="FFFFFF"/>
        <w:tabs>
          <w:tab w:val="left" w:pos="720"/>
        </w:tabs>
        <w:ind w:firstLine="540"/>
        <w:jc w:val="both"/>
        <w:rPr>
          <w:sz w:val="28"/>
          <w:szCs w:val="28"/>
        </w:rPr>
      </w:pPr>
      <w:r w:rsidRPr="00714BEE">
        <w:rPr>
          <w:sz w:val="28"/>
          <w:szCs w:val="28"/>
        </w:rPr>
        <w:t xml:space="preserve">- ввод и отмена режима неполного рабочего дня (смены) и (или) неполной рабочей недели  на срок до шести месяцев в целях сохранения рабочих мест при угрозе массового увольнения работников (абзацы 5,7 статьи 74 </w:t>
      </w:r>
      <w:r w:rsidR="009E1A5D">
        <w:rPr>
          <w:sz w:val="28"/>
          <w:szCs w:val="28"/>
        </w:rPr>
        <w:t>ТК РФ</w:t>
      </w:r>
      <w:r w:rsidRPr="00714BEE">
        <w:rPr>
          <w:sz w:val="28"/>
          <w:szCs w:val="28"/>
        </w:rPr>
        <w:t>);</w:t>
      </w:r>
    </w:p>
    <w:p w:rsidR="000A40F9" w:rsidRPr="00714BEE" w:rsidRDefault="000A40F9" w:rsidP="000A40F9">
      <w:pPr>
        <w:shd w:val="clear" w:color="auto" w:fill="FFFFFF"/>
        <w:tabs>
          <w:tab w:val="left" w:pos="567"/>
        </w:tabs>
        <w:ind w:firstLine="540"/>
        <w:jc w:val="both"/>
        <w:rPr>
          <w:color w:val="000000"/>
          <w:sz w:val="28"/>
          <w:szCs w:val="28"/>
        </w:rPr>
      </w:pPr>
      <w:r w:rsidRPr="000A40F9">
        <w:rPr>
          <w:color w:val="000000"/>
          <w:sz w:val="28"/>
          <w:szCs w:val="28"/>
        </w:rPr>
        <w:t xml:space="preserve">- увольнение работников, являющихся членами Профсоюза, </w:t>
      </w:r>
      <w:r w:rsidRPr="000A40F9">
        <w:rPr>
          <w:color w:val="000000"/>
          <w:sz w:val="28"/>
          <w:szCs w:val="28"/>
          <w:shd w:val="clear" w:color="auto" w:fill="FFFFFF"/>
        </w:rPr>
        <w:t>в соответствии с </w:t>
      </w:r>
      <w:hyperlink r:id="rId10" w:anchor="dst497" w:history="1">
        <w:r w:rsidRPr="000A40F9">
          <w:rPr>
            <w:rStyle w:val="aa"/>
            <w:color w:val="000000"/>
            <w:sz w:val="28"/>
            <w:szCs w:val="28"/>
            <w:u w:val="none"/>
            <w:shd w:val="clear" w:color="auto" w:fill="FFFFFF"/>
          </w:rPr>
          <w:t>пунктами 2 (</w:t>
        </w:r>
        <w:r w:rsidRPr="000A40F9">
          <w:rPr>
            <w:color w:val="000000"/>
            <w:sz w:val="28"/>
            <w:szCs w:val="28"/>
            <w:shd w:val="clear" w:color="auto" w:fill="FFFFFF"/>
          </w:rPr>
          <w:t>сокращение численности или штата работников организации)</w:t>
        </w:r>
        <w:r w:rsidRPr="000A40F9">
          <w:rPr>
            <w:rStyle w:val="aa"/>
            <w:color w:val="000000"/>
            <w:sz w:val="28"/>
            <w:szCs w:val="28"/>
            <w:u w:val="none"/>
            <w:shd w:val="clear" w:color="auto" w:fill="FFFFFF"/>
          </w:rPr>
          <w:t>,</w:t>
        </w:r>
      </w:hyperlink>
      <w:r w:rsidRPr="000A40F9">
        <w:rPr>
          <w:color w:val="000000"/>
          <w:sz w:val="28"/>
          <w:szCs w:val="28"/>
          <w:shd w:val="clear" w:color="auto" w:fill="FFFFFF"/>
        </w:rPr>
        <w:t> </w:t>
      </w:r>
      <w:hyperlink r:id="rId11" w:anchor="dst498" w:history="1">
        <w:r w:rsidRPr="000A40F9">
          <w:rPr>
            <w:rStyle w:val="aa"/>
            <w:color w:val="000000"/>
            <w:sz w:val="28"/>
            <w:szCs w:val="28"/>
            <w:u w:val="none"/>
            <w:shd w:val="clear" w:color="auto" w:fill="FFFFFF"/>
          </w:rPr>
          <w:t>3</w:t>
        </w:r>
      </w:hyperlink>
      <w:r w:rsidRPr="000A40F9">
        <w:rPr>
          <w:color w:val="000000"/>
          <w:sz w:val="28"/>
          <w:szCs w:val="28"/>
        </w:rPr>
        <w:t xml:space="preserve"> (</w:t>
      </w:r>
      <w:r w:rsidRPr="000A40F9">
        <w:rPr>
          <w:color w:val="000000"/>
          <w:sz w:val="28"/>
          <w:szCs w:val="28"/>
          <w:shd w:val="clear" w:color="auto" w:fill="FFFFFF"/>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или </w:t>
      </w:r>
      <w:hyperlink r:id="rId12" w:anchor="dst100594" w:history="1">
        <w:r w:rsidRPr="000A40F9">
          <w:rPr>
            <w:rStyle w:val="aa"/>
            <w:color w:val="000000"/>
            <w:sz w:val="28"/>
            <w:szCs w:val="28"/>
            <w:u w:val="none"/>
            <w:shd w:val="clear" w:color="auto" w:fill="FFFFFF"/>
          </w:rPr>
          <w:t>5</w:t>
        </w:r>
      </w:hyperlink>
      <w:r w:rsidRPr="000A40F9">
        <w:rPr>
          <w:color w:val="000000"/>
          <w:sz w:val="28"/>
          <w:szCs w:val="28"/>
          <w:shd w:val="clear" w:color="auto" w:fill="FFFFFF"/>
        </w:rPr>
        <w:t> (неоднократное </w:t>
      </w:r>
      <w:r w:rsidRPr="000A40F9">
        <w:rPr>
          <w:color w:val="000000"/>
          <w:sz w:val="28"/>
          <w:szCs w:val="28"/>
        </w:rPr>
        <w:t>неисполнение</w:t>
      </w:r>
      <w:r w:rsidRPr="000A40F9">
        <w:rPr>
          <w:color w:val="000000"/>
          <w:sz w:val="28"/>
          <w:szCs w:val="28"/>
          <w:shd w:val="clear" w:color="auto" w:fill="FFFFFF"/>
        </w:rPr>
        <w:t> работником без уважительных причин трудовых обязанностей, если он имеет </w:t>
      </w:r>
      <w:hyperlink r:id="rId13" w:anchor="dst101183" w:history="1">
        <w:r w:rsidRPr="000A40F9">
          <w:rPr>
            <w:rStyle w:val="aa"/>
            <w:color w:val="000000"/>
            <w:sz w:val="28"/>
            <w:szCs w:val="28"/>
            <w:u w:val="none"/>
            <w:shd w:val="clear" w:color="auto" w:fill="FFFFFF"/>
          </w:rPr>
          <w:t>дисциплинарное взыскание</w:t>
        </w:r>
      </w:hyperlink>
      <w:r w:rsidRPr="000A40F9">
        <w:rPr>
          <w:color w:val="000000"/>
          <w:sz w:val="28"/>
          <w:szCs w:val="28"/>
        </w:rPr>
        <w:t>)</w:t>
      </w:r>
      <w:r w:rsidRPr="00714BEE">
        <w:rPr>
          <w:color w:val="000000"/>
          <w:sz w:val="28"/>
          <w:szCs w:val="28"/>
        </w:rPr>
        <w:t xml:space="preserve"> </w:t>
      </w:r>
      <w:r w:rsidRPr="00714BEE">
        <w:rPr>
          <w:color w:val="000000"/>
          <w:sz w:val="28"/>
          <w:szCs w:val="28"/>
          <w:shd w:val="clear" w:color="auto" w:fill="FFFFFF"/>
        </w:rPr>
        <w:t xml:space="preserve">части первой статьи 81 </w:t>
      </w:r>
      <w:r w:rsidR="009E1A5D">
        <w:rPr>
          <w:sz w:val="28"/>
          <w:szCs w:val="28"/>
        </w:rPr>
        <w:t>ТК РФ</w:t>
      </w:r>
      <w:r w:rsidR="009E1A5D" w:rsidRPr="00714BEE">
        <w:rPr>
          <w:color w:val="000000"/>
          <w:sz w:val="28"/>
          <w:szCs w:val="28"/>
        </w:rPr>
        <w:t xml:space="preserve"> </w:t>
      </w:r>
      <w:r w:rsidRPr="00714BEE">
        <w:rPr>
          <w:color w:val="000000"/>
          <w:sz w:val="28"/>
          <w:szCs w:val="28"/>
        </w:rPr>
        <w:t xml:space="preserve">(статья 373 </w:t>
      </w:r>
      <w:r w:rsidR="009E1A5D">
        <w:rPr>
          <w:sz w:val="28"/>
          <w:szCs w:val="28"/>
        </w:rPr>
        <w:t>ТК РФ</w:t>
      </w:r>
      <w:r w:rsidRPr="00714BEE">
        <w:rPr>
          <w:color w:val="000000"/>
          <w:sz w:val="28"/>
          <w:szCs w:val="28"/>
        </w:rPr>
        <w:t>);</w:t>
      </w:r>
    </w:p>
    <w:p w:rsidR="000A40F9" w:rsidRPr="00714BEE" w:rsidRDefault="000A40F9" w:rsidP="000A40F9">
      <w:pPr>
        <w:shd w:val="clear" w:color="auto" w:fill="FFFFFF"/>
        <w:tabs>
          <w:tab w:val="left" w:pos="816"/>
        </w:tabs>
        <w:ind w:firstLine="540"/>
        <w:jc w:val="both"/>
        <w:rPr>
          <w:color w:val="000000"/>
          <w:sz w:val="28"/>
          <w:szCs w:val="28"/>
        </w:rPr>
      </w:pPr>
      <w:r w:rsidRPr="00714BEE">
        <w:rPr>
          <w:color w:val="000000"/>
          <w:sz w:val="28"/>
          <w:szCs w:val="28"/>
        </w:rPr>
        <w:t xml:space="preserve">- привлечение к сверхурочным работам  (статья 99 </w:t>
      </w:r>
      <w:r w:rsidR="009E1A5D">
        <w:rPr>
          <w:sz w:val="28"/>
          <w:szCs w:val="28"/>
        </w:rPr>
        <w:t>ТК РФ</w:t>
      </w:r>
      <w:r w:rsidRPr="00714BEE">
        <w:rPr>
          <w:color w:val="000000"/>
          <w:sz w:val="28"/>
          <w:szCs w:val="28"/>
        </w:rPr>
        <w:t>);</w:t>
      </w:r>
    </w:p>
    <w:p w:rsidR="000A40F9" w:rsidRPr="000A40F9" w:rsidRDefault="000A40F9" w:rsidP="000A40F9">
      <w:pPr>
        <w:shd w:val="clear" w:color="auto" w:fill="FFFFFF"/>
        <w:tabs>
          <w:tab w:val="left" w:pos="768"/>
        </w:tabs>
        <w:ind w:firstLine="540"/>
        <w:jc w:val="both"/>
        <w:rPr>
          <w:sz w:val="28"/>
          <w:szCs w:val="28"/>
        </w:rPr>
      </w:pPr>
      <w:r w:rsidRPr="000A40F9">
        <w:rPr>
          <w:sz w:val="28"/>
          <w:szCs w:val="28"/>
        </w:rPr>
        <w:t xml:space="preserve">- утверждение перечня должностей работников с ненормированным рабочим днем (статья 101 </w:t>
      </w:r>
      <w:r w:rsidR="009E1A5D">
        <w:rPr>
          <w:sz w:val="28"/>
          <w:szCs w:val="28"/>
        </w:rPr>
        <w:t>ТК РФ</w:t>
      </w:r>
      <w:r w:rsidRPr="000A40F9">
        <w:rPr>
          <w:sz w:val="28"/>
          <w:szCs w:val="28"/>
        </w:rPr>
        <w:t>);</w:t>
      </w:r>
    </w:p>
    <w:p w:rsidR="000A40F9" w:rsidRPr="000A40F9" w:rsidRDefault="000A40F9" w:rsidP="000A40F9">
      <w:pPr>
        <w:shd w:val="clear" w:color="auto" w:fill="FFFFFF"/>
        <w:tabs>
          <w:tab w:val="left" w:pos="768"/>
        </w:tabs>
        <w:ind w:firstLine="540"/>
        <w:jc w:val="both"/>
        <w:rPr>
          <w:sz w:val="28"/>
          <w:szCs w:val="28"/>
        </w:rPr>
      </w:pPr>
      <w:r w:rsidRPr="000A40F9">
        <w:rPr>
          <w:sz w:val="28"/>
          <w:szCs w:val="28"/>
        </w:rPr>
        <w:t xml:space="preserve">- составление графика сменности (статья 103 </w:t>
      </w:r>
      <w:r w:rsidR="009E1A5D">
        <w:rPr>
          <w:sz w:val="28"/>
          <w:szCs w:val="28"/>
        </w:rPr>
        <w:t>ТК РФ</w:t>
      </w:r>
      <w:r w:rsidRPr="000A40F9">
        <w:rPr>
          <w:sz w:val="28"/>
          <w:szCs w:val="28"/>
        </w:rPr>
        <w:t>);</w:t>
      </w:r>
    </w:p>
    <w:p w:rsidR="000A40F9" w:rsidRPr="000A40F9" w:rsidRDefault="000A40F9" w:rsidP="000A40F9">
      <w:pPr>
        <w:shd w:val="clear" w:color="auto" w:fill="FFFFFF"/>
        <w:tabs>
          <w:tab w:val="left" w:pos="816"/>
        </w:tabs>
        <w:ind w:firstLine="540"/>
        <w:jc w:val="both"/>
        <w:rPr>
          <w:sz w:val="28"/>
          <w:szCs w:val="28"/>
        </w:rPr>
      </w:pPr>
      <w:r w:rsidRPr="000A40F9">
        <w:rPr>
          <w:sz w:val="28"/>
          <w:szCs w:val="28"/>
        </w:rPr>
        <w:t xml:space="preserve">- разделение рабочего дня на части на основании локального нормативного акта (статья 105 </w:t>
      </w:r>
      <w:r w:rsidR="009E1A5D">
        <w:rPr>
          <w:sz w:val="28"/>
          <w:szCs w:val="28"/>
        </w:rPr>
        <w:t>ТК РФ</w:t>
      </w:r>
      <w:r w:rsidRPr="000A40F9">
        <w:rPr>
          <w:sz w:val="28"/>
          <w:szCs w:val="28"/>
        </w:rPr>
        <w:t>);</w:t>
      </w:r>
    </w:p>
    <w:p w:rsidR="000A40F9" w:rsidRPr="000A40F9" w:rsidRDefault="000A40F9" w:rsidP="000A40F9">
      <w:pPr>
        <w:shd w:val="clear" w:color="auto" w:fill="FFFFFF"/>
        <w:tabs>
          <w:tab w:val="left" w:pos="816"/>
        </w:tabs>
        <w:ind w:firstLine="540"/>
        <w:rPr>
          <w:sz w:val="28"/>
          <w:szCs w:val="28"/>
        </w:rPr>
      </w:pPr>
      <w:r w:rsidRPr="000A40F9">
        <w:rPr>
          <w:sz w:val="28"/>
          <w:szCs w:val="28"/>
        </w:rPr>
        <w:t xml:space="preserve">- привлечение к работе в выходные и нерабочие праздничные дни в случаях, не предусмотренных абзацем 3 статьи 113 </w:t>
      </w:r>
      <w:r w:rsidR="009E1A5D">
        <w:rPr>
          <w:sz w:val="28"/>
          <w:szCs w:val="28"/>
        </w:rPr>
        <w:t>ТК РФ</w:t>
      </w:r>
      <w:r w:rsidR="009E1A5D" w:rsidRPr="000A40F9">
        <w:rPr>
          <w:sz w:val="28"/>
          <w:szCs w:val="28"/>
        </w:rPr>
        <w:t xml:space="preserve"> </w:t>
      </w:r>
      <w:r w:rsidRPr="000A40F9">
        <w:rPr>
          <w:sz w:val="28"/>
          <w:szCs w:val="28"/>
        </w:rPr>
        <w:t xml:space="preserve">(статья 113 </w:t>
      </w:r>
      <w:r w:rsidR="009E1A5D">
        <w:rPr>
          <w:sz w:val="28"/>
          <w:szCs w:val="28"/>
        </w:rPr>
        <w:t>ТК РФ</w:t>
      </w:r>
      <w:r w:rsidRPr="000A40F9">
        <w:rPr>
          <w:sz w:val="28"/>
          <w:szCs w:val="28"/>
        </w:rPr>
        <w:t>);</w:t>
      </w:r>
    </w:p>
    <w:p w:rsidR="000A40F9" w:rsidRPr="000A40F9" w:rsidRDefault="000A40F9" w:rsidP="000A40F9">
      <w:pPr>
        <w:shd w:val="clear" w:color="auto" w:fill="FFFFFF"/>
        <w:tabs>
          <w:tab w:val="left" w:pos="816"/>
        </w:tabs>
        <w:ind w:firstLine="540"/>
        <w:rPr>
          <w:sz w:val="28"/>
          <w:szCs w:val="28"/>
        </w:rPr>
      </w:pPr>
      <w:r w:rsidRPr="000A40F9">
        <w:rPr>
          <w:sz w:val="28"/>
          <w:szCs w:val="28"/>
        </w:rPr>
        <w:t xml:space="preserve">- утверждение графика отпусков (статья 123 </w:t>
      </w:r>
      <w:r w:rsidR="009E1A5D">
        <w:rPr>
          <w:sz w:val="28"/>
          <w:szCs w:val="28"/>
        </w:rPr>
        <w:t>ТК РФ</w:t>
      </w:r>
      <w:r w:rsidRPr="000A40F9">
        <w:rPr>
          <w:sz w:val="28"/>
          <w:szCs w:val="28"/>
        </w:rPr>
        <w:t>);</w:t>
      </w:r>
    </w:p>
    <w:p w:rsidR="000A40F9" w:rsidRPr="000A40F9" w:rsidRDefault="000A40F9" w:rsidP="000A40F9">
      <w:pPr>
        <w:pStyle w:val="ConsPlusNormal"/>
        <w:ind w:firstLine="540"/>
        <w:jc w:val="both"/>
        <w:rPr>
          <w:rFonts w:ascii="Times New Roman" w:hAnsi="Times New Roman" w:cs="Times New Roman"/>
          <w:sz w:val="28"/>
          <w:szCs w:val="28"/>
        </w:rPr>
      </w:pPr>
      <w:r w:rsidRPr="000A40F9">
        <w:rPr>
          <w:rFonts w:ascii="Times New Roman" w:hAnsi="Times New Roman" w:cs="Times New Roman"/>
          <w:sz w:val="28"/>
          <w:szCs w:val="28"/>
        </w:rPr>
        <w:t xml:space="preserve">- установление заработной платы работнику в соответствии с действующими системами оплаты труда, в том числе повышение оплаты труда за работу в ночное время, выходные и нерабочие праздничные дни (статья 135, статья 144, статья 153, статья 154 </w:t>
      </w:r>
      <w:r w:rsidR="009E1A5D" w:rsidRPr="009E1A5D">
        <w:rPr>
          <w:rFonts w:ascii="Times New Roman" w:hAnsi="Times New Roman" w:cs="Times New Roman"/>
          <w:sz w:val="28"/>
          <w:szCs w:val="28"/>
        </w:rPr>
        <w:t>ТК РФ</w:t>
      </w:r>
      <w:r w:rsidRPr="000A40F9">
        <w:rPr>
          <w:rFonts w:ascii="Times New Roman" w:hAnsi="Times New Roman" w:cs="Times New Roman"/>
          <w:sz w:val="28"/>
          <w:szCs w:val="28"/>
        </w:rPr>
        <w:t>);</w:t>
      </w:r>
    </w:p>
    <w:p w:rsidR="000A40F9" w:rsidRPr="000A40F9" w:rsidRDefault="000A40F9" w:rsidP="000A40F9">
      <w:pPr>
        <w:shd w:val="clear" w:color="auto" w:fill="FFFFFF"/>
        <w:tabs>
          <w:tab w:val="left" w:pos="816"/>
        </w:tabs>
        <w:ind w:firstLine="540"/>
        <w:jc w:val="both"/>
        <w:rPr>
          <w:sz w:val="28"/>
          <w:szCs w:val="28"/>
        </w:rPr>
      </w:pPr>
      <w:r w:rsidRPr="000A40F9">
        <w:rPr>
          <w:sz w:val="28"/>
          <w:szCs w:val="28"/>
        </w:rPr>
        <w:t xml:space="preserve">-  утверждение формы расчётного листка (статья 136 </w:t>
      </w:r>
      <w:r w:rsidR="009E1A5D">
        <w:rPr>
          <w:sz w:val="28"/>
          <w:szCs w:val="28"/>
        </w:rPr>
        <w:t>ТК РФ</w:t>
      </w:r>
      <w:r w:rsidRPr="000A40F9">
        <w:rPr>
          <w:sz w:val="28"/>
          <w:szCs w:val="28"/>
        </w:rPr>
        <w:t>);</w:t>
      </w:r>
    </w:p>
    <w:p w:rsidR="000A40F9" w:rsidRPr="00714BEE" w:rsidRDefault="000A40F9" w:rsidP="000A40F9">
      <w:pPr>
        <w:ind w:firstLine="540"/>
        <w:jc w:val="both"/>
        <w:outlineLvl w:val="0"/>
        <w:rPr>
          <w:rFonts w:eastAsia="Batang"/>
          <w:sz w:val="28"/>
          <w:szCs w:val="28"/>
          <w:lang w:eastAsia="ko-KR"/>
        </w:rPr>
      </w:pPr>
      <w:r w:rsidRPr="000A40F9">
        <w:rPr>
          <w:sz w:val="28"/>
          <w:szCs w:val="28"/>
        </w:rPr>
        <w:t>- установление различных систем</w:t>
      </w:r>
      <w:r w:rsidRPr="00714BEE">
        <w:rPr>
          <w:sz w:val="28"/>
          <w:szCs w:val="28"/>
        </w:rPr>
        <w:t xml:space="preserve"> премирования, стимулирующих, компенсационных доплат и</w:t>
      </w:r>
      <w:r w:rsidRPr="00714BEE">
        <w:rPr>
          <w:i/>
          <w:iCs/>
          <w:sz w:val="28"/>
          <w:szCs w:val="28"/>
        </w:rPr>
        <w:t xml:space="preserve"> </w:t>
      </w:r>
      <w:r w:rsidRPr="00714BEE">
        <w:rPr>
          <w:sz w:val="28"/>
          <w:szCs w:val="28"/>
        </w:rPr>
        <w:t>надбавок (</w:t>
      </w:r>
      <w:r w:rsidRPr="00714BEE">
        <w:rPr>
          <w:rFonts w:eastAsia="Batang"/>
          <w:sz w:val="28"/>
          <w:szCs w:val="28"/>
          <w:lang w:eastAsia="ko-KR"/>
        </w:rPr>
        <w:t>постановление Правительства Орловской области  от 12</w:t>
      </w:r>
      <w:r>
        <w:rPr>
          <w:rFonts w:eastAsia="Batang"/>
          <w:sz w:val="28"/>
          <w:szCs w:val="28"/>
          <w:lang w:eastAsia="ko-KR"/>
        </w:rPr>
        <w:t xml:space="preserve"> августа </w:t>
      </w:r>
      <w:r w:rsidRPr="00714BEE">
        <w:rPr>
          <w:rFonts w:eastAsia="Batang"/>
          <w:sz w:val="28"/>
          <w:szCs w:val="28"/>
          <w:lang w:eastAsia="ko-KR"/>
        </w:rPr>
        <w:t>2011</w:t>
      </w:r>
      <w:r>
        <w:rPr>
          <w:rFonts w:eastAsia="Batang"/>
          <w:sz w:val="28"/>
          <w:szCs w:val="28"/>
          <w:lang w:eastAsia="ko-KR"/>
        </w:rPr>
        <w:t>г.</w:t>
      </w:r>
      <w:r w:rsidRPr="00714BEE">
        <w:rPr>
          <w:rFonts w:eastAsia="Batang"/>
          <w:sz w:val="28"/>
          <w:szCs w:val="28"/>
          <w:lang w:eastAsia="ko-KR"/>
        </w:rPr>
        <w:t xml:space="preserve"> №267 </w:t>
      </w:r>
      <w:r w:rsidRPr="00714BEE">
        <w:rPr>
          <w:color w:val="000000"/>
          <w:sz w:val="28"/>
          <w:szCs w:val="28"/>
        </w:rPr>
        <w:t>«Об утверждении Примерного положения об оплате труда работников государственных образовательных учреждений Орловской области»</w:t>
      </w:r>
      <w:r w:rsidRPr="00714BEE">
        <w:rPr>
          <w:rFonts w:eastAsia="Batang"/>
          <w:sz w:val="28"/>
          <w:szCs w:val="28"/>
          <w:lang w:eastAsia="ko-KR"/>
        </w:rPr>
        <w:t>)</w:t>
      </w:r>
      <w:r w:rsidRPr="00714BEE">
        <w:rPr>
          <w:sz w:val="28"/>
          <w:szCs w:val="28"/>
        </w:rPr>
        <w:t>;</w:t>
      </w:r>
    </w:p>
    <w:p w:rsidR="000A40F9" w:rsidRPr="00714BEE" w:rsidRDefault="000A40F9" w:rsidP="000A40F9">
      <w:pPr>
        <w:shd w:val="clear" w:color="auto" w:fill="FFFFFF"/>
        <w:tabs>
          <w:tab w:val="left" w:pos="768"/>
        </w:tabs>
        <w:ind w:firstLine="540"/>
        <w:jc w:val="both"/>
        <w:rPr>
          <w:sz w:val="28"/>
          <w:szCs w:val="28"/>
        </w:rPr>
      </w:pPr>
      <w:r w:rsidRPr="00714BEE">
        <w:rPr>
          <w:sz w:val="28"/>
          <w:szCs w:val="28"/>
        </w:rPr>
        <w:lastRenderedPageBreak/>
        <w:t>- установление конкретных размеров повышенной оплаты труда для работни</w:t>
      </w:r>
      <w:r w:rsidRPr="00714BEE">
        <w:rPr>
          <w:sz w:val="28"/>
          <w:szCs w:val="28"/>
        </w:rPr>
        <w:softHyphen/>
        <w:t xml:space="preserve">ков, занятых на работах с вредными или опасными и иными особыми условиями труда (статьи 146, 147 </w:t>
      </w:r>
      <w:r w:rsidR="009E1A5D">
        <w:rPr>
          <w:sz w:val="28"/>
          <w:szCs w:val="28"/>
        </w:rPr>
        <w:t>ТК РФ</w:t>
      </w:r>
      <w:r w:rsidRPr="00714BEE">
        <w:rPr>
          <w:sz w:val="28"/>
          <w:szCs w:val="28"/>
        </w:rPr>
        <w:t>);</w:t>
      </w:r>
    </w:p>
    <w:p w:rsidR="000A40F9" w:rsidRDefault="000A40F9" w:rsidP="000A40F9">
      <w:pPr>
        <w:shd w:val="clear" w:color="auto" w:fill="FFFFFF"/>
        <w:tabs>
          <w:tab w:val="left" w:pos="768"/>
        </w:tabs>
        <w:ind w:firstLine="540"/>
        <w:jc w:val="both"/>
        <w:rPr>
          <w:sz w:val="28"/>
          <w:szCs w:val="28"/>
        </w:rPr>
      </w:pPr>
      <w:r w:rsidRPr="00714BEE">
        <w:rPr>
          <w:sz w:val="28"/>
          <w:szCs w:val="28"/>
        </w:rPr>
        <w:t xml:space="preserve">- определение систем нормирования труда (статья 159 </w:t>
      </w:r>
      <w:r w:rsidR="009E1A5D">
        <w:rPr>
          <w:sz w:val="28"/>
          <w:szCs w:val="28"/>
        </w:rPr>
        <w:t>ТК РФ</w:t>
      </w:r>
      <w:r w:rsidRPr="00714BEE">
        <w:rPr>
          <w:sz w:val="28"/>
          <w:szCs w:val="28"/>
        </w:rPr>
        <w:t>);</w:t>
      </w:r>
    </w:p>
    <w:p w:rsidR="000A40F9" w:rsidRPr="00714BEE" w:rsidRDefault="000A40F9" w:rsidP="000A40F9">
      <w:pPr>
        <w:shd w:val="clear" w:color="auto" w:fill="FFFFFF"/>
        <w:tabs>
          <w:tab w:val="left" w:pos="768"/>
        </w:tabs>
        <w:ind w:firstLine="540"/>
        <w:jc w:val="both"/>
        <w:rPr>
          <w:rFonts w:eastAsia="Batang"/>
          <w:sz w:val="28"/>
          <w:szCs w:val="28"/>
          <w:lang w:eastAsia="ko-KR"/>
        </w:rPr>
      </w:pPr>
      <w:r w:rsidRPr="00714BEE">
        <w:rPr>
          <w:sz w:val="28"/>
          <w:szCs w:val="28"/>
        </w:rPr>
        <w:t xml:space="preserve">- принятие локальных нормативных актов, предусматривающих введение, замену и пересмотр норм труда (статья 162 </w:t>
      </w:r>
      <w:r w:rsidR="009E1A5D">
        <w:rPr>
          <w:sz w:val="28"/>
          <w:szCs w:val="28"/>
        </w:rPr>
        <w:t>ТК РФ</w:t>
      </w:r>
      <w:r w:rsidRPr="00714BEE">
        <w:rPr>
          <w:sz w:val="28"/>
          <w:szCs w:val="28"/>
        </w:rPr>
        <w:t>), в том числе изменение существенных условий труда, распределение учебной нагрузки, утверждение расписания занятий, должностных обязанностей работников;</w:t>
      </w:r>
    </w:p>
    <w:p w:rsidR="000A40F9" w:rsidRPr="00714BEE" w:rsidRDefault="000A40F9" w:rsidP="000A40F9">
      <w:pPr>
        <w:shd w:val="clear" w:color="auto" w:fill="FFFFFF"/>
        <w:tabs>
          <w:tab w:val="left" w:pos="768"/>
        </w:tabs>
        <w:ind w:firstLine="540"/>
        <w:jc w:val="both"/>
        <w:rPr>
          <w:sz w:val="28"/>
          <w:szCs w:val="28"/>
        </w:rPr>
      </w:pPr>
      <w:r w:rsidRPr="00714BEE">
        <w:rPr>
          <w:sz w:val="28"/>
          <w:szCs w:val="28"/>
        </w:rPr>
        <w:t xml:space="preserve">- принятие необходимых мер при угрозе массовых увольнений (статья 180 </w:t>
      </w:r>
      <w:r w:rsidR="009E1A5D">
        <w:rPr>
          <w:sz w:val="28"/>
          <w:szCs w:val="28"/>
        </w:rPr>
        <w:t>ТК РФ</w:t>
      </w:r>
      <w:r w:rsidRPr="00714BEE">
        <w:rPr>
          <w:sz w:val="28"/>
          <w:szCs w:val="28"/>
        </w:rPr>
        <w:t>);</w:t>
      </w:r>
    </w:p>
    <w:p w:rsidR="000A40F9" w:rsidRPr="00714BEE" w:rsidRDefault="000A40F9" w:rsidP="000A40F9">
      <w:pPr>
        <w:shd w:val="clear" w:color="auto" w:fill="FFFFFF"/>
        <w:tabs>
          <w:tab w:val="left" w:pos="768"/>
        </w:tabs>
        <w:ind w:firstLine="540"/>
        <w:jc w:val="both"/>
        <w:rPr>
          <w:sz w:val="28"/>
          <w:szCs w:val="28"/>
        </w:rPr>
      </w:pPr>
      <w:r w:rsidRPr="00714BEE">
        <w:rPr>
          <w:sz w:val="28"/>
          <w:szCs w:val="28"/>
        </w:rPr>
        <w:t xml:space="preserve">- утверждение правил внутреннего трудового распорядка (статья 190 </w:t>
      </w:r>
      <w:r w:rsidR="009E1A5D">
        <w:rPr>
          <w:sz w:val="28"/>
          <w:szCs w:val="28"/>
        </w:rPr>
        <w:t>ТК РФ</w:t>
      </w:r>
      <w:r w:rsidRPr="00714BEE">
        <w:rPr>
          <w:sz w:val="28"/>
          <w:szCs w:val="28"/>
        </w:rPr>
        <w:t>);</w:t>
      </w:r>
    </w:p>
    <w:p w:rsidR="000A40F9" w:rsidRPr="00714BEE" w:rsidRDefault="000A40F9" w:rsidP="00AD3EC6">
      <w:pPr>
        <w:pStyle w:val="ConsPlusNormal"/>
        <w:tabs>
          <w:tab w:val="left" w:pos="567"/>
        </w:tabs>
        <w:ind w:firstLine="540"/>
        <w:jc w:val="both"/>
        <w:rPr>
          <w:rFonts w:ascii="Times New Roman" w:hAnsi="Times New Roman" w:cs="Times New Roman"/>
          <w:sz w:val="28"/>
          <w:szCs w:val="28"/>
        </w:rPr>
      </w:pPr>
      <w:r w:rsidRPr="00714BEE">
        <w:rPr>
          <w:rFonts w:ascii="Times New Roman" w:hAnsi="Times New Roman" w:cs="Times New Roman"/>
          <w:sz w:val="28"/>
          <w:szCs w:val="28"/>
        </w:rPr>
        <w:t>- утверждение форм подготовки и дополнительного профессионального образования работников, переч</w:t>
      </w:r>
      <w:r>
        <w:rPr>
          <w:rFonts w:ascii="Times New Roman" w:hAnsi="Times New Roman" w:cs="Times New Roman"/>
          <w:sz w:val="28"/>
          <w:szCs w:val="28"/>
        </w:rPr>
        <w:t>ня</w:t>
      </w:r>
      <w:r w:rsidRPr="00714BEE">
        <w:rPr>
          <w:rFonts w:ascii="Times New Roman" w:hAnsi="Times New Roman" w:cs="Times New Roman"/>
          <w:sz w:val="28"/>
          <w:szCs w:val="28"/>
        </w:rPr>
        <w:t xml:space="preserve"> необходимых профессий и специальностей, </w:t>
      </w:r>
      <w:r w:rsidRPr="00714BEE">
        <w:rPr>
          <w:rFonts w:ascii="Times New Roman" w:hAnsi="Times New Roman" w:cs="Times New Roman"/>
          <w:color w:val="000000"/>
          <w:sz w:val="28"/>
          <w:szCs w:val="28"/>
          <w:shd w:val="clear" w:color="auto" w:fill="FFFFFF"/>
        </w:rPr>
        <w:t>в том числе для направления работников на прохождение независимой оценки квалификации</w:t>
      </w:r>
      <w:r w:rsidRPr="00714BEE">
        <w:rPr>
          <w:color w:val="000000"/>
          <w:sz w:val="26"/>
          <w:szCs w:val="26"/>
          <w:shd w:val="clear" w:color="auto" w:fill="FFFFFF"/>
        </w:rPr>
        <w:t> </w:t>
      </w:r>
      <w:r w:rsidRPr="00714BEE">
        <w:rPr>
          <w:rFonts w:ascii="Times New Roman" w:hAnsi="Times New Roman" w:cs="Times New Roman"/>
          <w:sz w:val="28"/>
          <w:szCs w:val="28"/>
        </w:rPr>
        <w:t xml:space="preserve"> (статья</w:t>
      </w:r>
      <w:r w:rsidRPr="00714BEE">
        <w:rPr>
          <w:sz w:val="28"/>
          <w:szCs w:val="28"/>
        </w:rPr>
        <w:t xml:space="preserve"> </w:t>
      </w:r>
      <w:r w:rsidRPr="00714BEE">
        <w:rPr>
          <w:rFonts w:ascii="Times New Roman" w:hAnsi="Times New Roman" w:cs="Times New Roman"/>
          <w:sz w:val="28"/>
          <w:szCs w:val="28"/>
        </w:rPr>
        <w:t xml:space="preserve">196 </w:t>
      </w:r>
      <w:r w:rsidR="009E1A5D" w:rsidRPr="009E1A5D">
        <w:rPr>
          <w:rFonts w:ascii="Times New Roman" w:hAnsi="Times New Roman" w:cs="Times New Roman"/>
          <w:sz w:val="28"/>
          <w:szCs w:val="28"/>
        </w:rPr>
        <w:t>ТК РФ</w:t>
      </w:r>
      <w:r w:rsidRPr="00714BEE">
        <w:rPr>
          <w:rFonts w:ascii="Times New Roman" w:hAnsi="Times New Roman" w:cs="Times New Roman"/>
          <w:sz w:val="28"/>
          <w:szCs w:val="28"/>
        </w:rPr>
        <w:t>);</w:t>
      </w:r>
    </w:p>
    <w:p w:rsidR="000A40F9" w:rsidRPr="00714BEE" w:rsidRDefault="000A40F9" w:rsidP="00AD3EC6">
      <w:pPr>
        <w:shd w:val="clear" w:color="auto" w:fill="FFFFFF"/>
        <w:tabs>
          <w:tab w:val="left" w:pos="567"/>
          <w:tab w:val="left" w:pos="768"/>
        </w:tabs>
        <w:ind w:firstLine="540"/>
        <w:jc w:val="both"/>
        <w:rPr>
          <w:sz w:val="28"/>
          <w:szCs w:val="28"/>
        </w:rPr>
      </w:pPr>
      <w:r w:rsidRPr="00714BEE">
        <w:rPr>
          <w:sz w:val="28"/>
          <w:szCs w:val="28"/>
        </w:rPr>
        <w:t>- разработка и утверждение правил и инструкций по охране труда</w:t>
      </w:r>
      <w:r w:rsidRPr="00714BEE">
        <w:rPr>
          <w:rFonts w:ascii="Arial" w:hAnsi="Arial" w:cs="Arial"/>
          <w:color w:val="000000"/>
          <w:sz w:val="26"/>
          <w:szCs w:val="26"/>
          <w:shd w:val="clear" w:color="auto" w:fill="FFFFFF"/>
        </w:rPr>
        <w:t> </w:t>
      </w:r>
      <w:r w:rsidRPr="00714BEE">
        <w:rPr>
          <w:color w:val="000000"/>
          <w:sz w:val="28"/>
          <w:szCs w:val="28"/>
          <w:shd w:val="clear" w:color="auto" w:fill="FFFFFF"/>
        </w:rPr>
        <w:t>для работников</w:t>
      </w:r>
      <w:r w:rsidRPr="00714BEE">
        <w:rPr>
          <w:sz w:val="28"/>
          <w:szCs w:val="28"/>
        </w:rPr>
        <w:t xml:space="preserve"> (статья 212 </w:t>
      </w:r>
      <w:r w:rsidR="009E1A5D">
        <w:rPr>
          <w:sz w:val="28"/>
          <w:szCs w:val="28"/>
        </w:rPr>
        <w:t>ТК РФ</w:t>
      </w:r>
      <w:r w:rsidRPr="00714BEE">
        <w:rPr>
          <w:sz w:val="28"/>
          <w:szCs w:val="28"/>
        </w:rPr>
        <w:t>).</w:t>
      </w:r>
    </w:p>
    <w:p w:rsidR="00BD4B48" w:rsidRDefault="001C1CB3" w:rsidP="00AD3EC6">
      <w:pPr>
        <w:tabs>
          <w:tab w:val="left" w:pos="567"/>
        </w:tabs>
        <w:autoSpaceDE w:val="0"/>
        <w:autoSpaceDN w:val="0"/>
        <w:adjustRightInd w:val="0"/>
        <w:ind w:firstLine="540"/>
        <w:contextualSpacing/>
        <w:jc w:val="both"/>
        <w:rPr>
          <w:sz w:val="28"/>
          <w:szCs w:val="28"/>
        </w:rPr>
      </w:pPr>
      <w:r w:rsidRPr="001C1CB3">
        <w:rPr>
          <w:sz w:val="28"/>
          <w:szCs w:val="28"/>
        </w:rPr>
        <w:t xml:space="preserve">- принятие </w:t>
      </w:r>
      <w:r w:rsidR="00E1246F">
        <w:rPr>
          <w:sz w:val="28"/>
          <w:szCs w:val="28"/>
        </w:rPr>
        <w:t xml:space="preserve">(утверждение) </w:t>
      </w:r>
      <w:r w:rsidRPr="001C1CB3">
        <w:rPr>
          <w:sz w:val="28"/>
          <w:szCs w:val="28"/>
        </w:rPr>
        <w:t>работодателем локальных нормативных актов и решений в иных случаях, предусмотренных трудовым законодательством и на</w:t>
      </w:r>
      <w:r w:rsidR="00E1246F">
        <w:rPr>
          <w:sz w:val="28"/>
          <w:szCs w:val="28"/>
        </w:rPr>
        <w:t>стоящим коллективным договором;</w:t>
      </w:r>
    </w:p>
    <w:p w:rsidR="00E1246F" w:rsidRDefault="00E1246F" w:rsidP="009171D3">
      <w:pPr>
        <w:tabs>
          <w:tab w:val="left" w:pos="567"/>
        </w:tabs>
        <w:autoSpaceDE w:val="0"/>
        <w:autoSpaceDN w:val="0"/>
        <w:adjustRightInd w:val="0"/>
        <w:contextualSpacing/>
        <w:jc w:val="both"/>
        <w:rPr>
          <w:sz w:val="28"/>
          <w:szCs w:val="28"/>
        </w:rPr>
      </w:pPr>
    </w:p>
    <w:p w:rsidR="00BD4B48" w:rsidRDefault="00BD4B48" w:rsidP="00AD3EC6">
      <w:pPr>
        <w:tabs>
          <w:tab w:val="left" w:pos="567"/>
        </w:tabs>
        <w:autoSpaceDE w:val="0"/>
        <w:autoSpaceDN w:val="0"/>
        <w:adjustRightInd w:val="0"/>
        <w:ind w:firstLine="540"/>
        <w:contextualSpacing/>
        <w:jc w:val="both"/>
        <w:rPr>
          <w:sz w:val="28"/>
          <w:szCs w:val="28"/>
        </w:rPr>
      </w:pPr>
      <w:r>
        <w:rPr>
          <w:sz w:val="28"/>
          <w:szCs w:val="28"/>
        </w:rPr>
        <w:t>10</w:t>
      </w:r>
      <w:r w:rsidR="001C1CB3" w:rsidRPr="001C1CB3">
        <w:rPr>
          <w:sz w:val="28"/>
          <w:szCs w:val="28"/>
        </w:rPr>
        <w:t>.</w:t>
      </w:r>
      <w:r w:rsidR="00B72FC0">
        <w:rPr>
          <w:sz w:val="28"/>
          <w:szCs w:val="28"/>
        </w:rPr>
        <w:t>4</w:t>
      </w:r>
      <w:r w:rsidR="001C1CB3" w:rsidRPr="001C1CB3">
        <w:rPr>
          <w:sz w:val="28"/>
          <w:szCs w:val="28"/>
        </w:rPr>
        <w:t xml:space="preserve">. По согласованию с </w:t>
      </w:r>
      <w:r>
        <w:rPr>
          <w:sz w:val="28"/>
          <w:szCs w:val="28"/>
        </w:rPr>
        <w:t>выборным органом первичной профсоюзной организации</w:t>
      </w:r>
      <w:r w:rsidRPr="001C1CB3">
        <w:rPr>
          <w:sz w:val="28"/>
          <w:szCs w:val="28"/>
        </w:rPr>
        <w:t xml:space="preserve"> </w:t>
      </w:r>
      <w:r w:rsidR="00EC5B83">
        <w:rPr>
          <w:sz w:val="28"/>
          <w:szCs w:val="28"/>
        </w:rPr>
        <w:t>рекомендуется производить</w:t>
      </w:r>
      <w:r w:rsidR="001C1CB3" w:rsidRPr="001C1CB3">
        <w:rPr>
          <w:sz w:val="28"/>
          <w:szCs w:val="28"/>
        </w:rPr>
        <w:t xml:space="preserve">: </w:t>
      </w:r>
    </w:p>
    <w:p w:rsidR="00BD4B48" w:rsidRDefault="001C1CB3" w:rsidP="00AD3EC6">
      <w:pPr>
        <w:tabs>
          <w:tab w:val="left" w:pos="567"/>
        </w:tabs>
        <w:autoSpaceDE w:val="0"/>
        <w:autoSpaceDN w:val="0"/>
        <w:adjustRightInd w:val="0"/>
        <w:ind w:firstLine="540"/>
        <w:contextualSpacing/>
        <w:jc w:val="both"/>
        <w:rPr>
          <w:sz w:val="28"/>
          <w:szCs w:val="28"/>
        </w:rPr>
      </w:pPr>
      <w:r w:rsidRPr="001C1CB3">
        <w:rPr>
          <w:sz w:val="28"/>
          <w:szCs w:val="28"/>
        </w:rPr>
        <w:t xml:space="preserve">- установление и распределение учебной нагрузки педагогических и других работников; </w:t>
      </w:r>
    </w:p>
    <w:p w:rsidR="00BD4B48" w:rsidRDefault="001C1CB3" w:rsidP="00AD3EC6">
      <w:pPr>
        <w:tabs>
          <w:tab w:val="left" w:pos="567"/>
        </w:tabs>
        <w:autoSpaceDE w:val="0"/>
        <w:autoSpaceDN w:val="0"/>
        <w:adjustRightInd w:val="0"/>
        <w:ind w:firstLine="540"/>
        <w:contextualSpacing/>
        <w:jc w:val="both"/>
        <w:rPr>
          <w:sz w:val="28"/>
          <w:szCs w:val="28"/>
        </w:rPr>
      </w:pPr>
      <w:r w:rsidRPr="001C1CB3">
        <w:rPr>
          <w:sz w:val="28"/>
          <w:szCs w:val="28"/>
        </w:rPr>
        <w:t xml:space="preserve">- установление дополнительных гарантий работникам, совмещающим работу с обучением; </w:t>
      </w:r>
    </w:p>
    <w:p w:rsidR="00BD4B48" w:rsidRDefault="001C1CB3" w:rsidP="00AD3EC6">
      <w:pPr>
        <w:tabs>
          <w:tab w:val="left" w:pos="567"/>
        </w:tabs>
        <w:autoSpaceDE w:val="0"/>
        <w:autoSpaceDN w:val="0"/>
        <w:adjustRightInd w:val="0"/>
        <w:ind w:firstLine="540"/>
        <w:contextualSpacing/>
        <w:jc w:val="both"/>
        <w:rPr>
          <w:sz w:val="28"/>
          <w:szCs w:val="28"/>
        </w:rPr>
      </w:pPr>
      <w:r w:rsidRPr="001C1CB3">
        <w:rPr>
          <w:sz w:val="28"/>
          <w:szCs w:val="28"/>
        </w:rPr>
        <w:t xml:space="preserve">- утверждение норм профессиональной этики педагогических работников; </w:t>
      </w:r>
    </w:p>
    <w:p w:rsidR="00BD4B48" w:rsidRDefault="001C1CB3" w:rsidP="00AD3EC6">
      <w:pPr>
        <w:tabs>
          <w:tab w:val="left" w:pos="567"/>
        </w:tabs>
        <w:autoSpaceDE w:val="0"/>
        <w:autoSpaceDN w:val="0"/>
        <w:adjustRightInd w:val="0"/>
        <w:ind w:firstLine="540"/>
        <w:contextualSpacing/>
        <w:jc w:val="both"/>
        <w:rPr>
          <w:sz w:val="28"/>
          <w:szCs w:val="28"/>
        </w:rPr>
      </w:pPr>
      <w:r w:rsidRPr="001C1CB3">
        <w:rPr>
          <w:sz w:val="28"/>
          <w:szCs w:val="28"/>
        </w:rPr>
        <w:t xml:space="preserve">- установление особенностей регулирования социально-трудовых отношений в учреждении при наступлении особых обстоятельств; </w:t>
      </w:r>
    </w:p>
    <w:p w:rsidR="00BD4B48" w:rsidRDefault="001C1CB3" w:rsidP="00AD3EC6">
      <w:pPr>
        <w:tabs>
          <w:tab w:val="left" w:pos="567"/>
        </w:tabs>
        <w:autoSpaceDE w:val="0"/>
        <w:autoSpaceDN w:val="0"/>
        <w:adjustRightInd w:val="0"/>
        <w:ind w:firstLine="540"/>
        <w:contextualSpacing/>
        <w:jc w:val="both"/>
        <w:rPr>
          <w:sz w:val="28"/>
          <w:szCs w:val="28"/>
        </w:rPr>
      </w:pPr>
      <w:r w:rsidRPr="001C1CB3">
        <w:rPr>
          <w:sz w:val="28"/>
          <w:szCs w:val="28"/>
        </w:rPr>
        <w:t xml:space="preserve">- утверждение учебного расписания (расписания занятий); </w:t>
      </w:r>
    </w:p>
    <w:p w:rsidR="00BD4B48" w:rsidRDefault="001C1CB3" w:rsidP="00AD3EC6">
      <w:pPr>
        <w:tabs>
          <w:tab w:val="left" w:pos="567"/>
        </w:tabs>
        <w:autoSpaceDE w:val="0"/>
        <w:autoSpaceDN w:val="0"/>
        <w:adjustRightInd w:val="0"/>
        <w:ind w:firstLine="540"/>
        <w:contextualSpacing/>
        <w:jc w:val="both"/>
        <w:rPr>
          <w:sz w:val="28"/>
          <w:szCs w:val="28"/>
        </w:rPr>
      </w:pPr>
      <w:r w:rsidRPr="001C1CB3">
        <w:rPr>
          <w:sz w:val="28"/>
          <w:szCs w:val="28"/>
        </w:rPr>
        <w:t xml:space="preserve">- утверждение графика длительных сроком до одного года отпусков педагогических работников; </w:t>
      </w:r>
    </w:p>
    <w:p w:rsidR="00BD4B48" w:rsidRDefault="001C1CB3" w:rsidP="00AD3EC6">
      <w:pPr>
        <w:autoSpaceDE w:val="0"/>
        <w:autoSpaceDN w:val="0"/>
        <w:adjustRightInd w:val="0"/>
        <w:ind w:firstLine="567"/>
        <w:contextualSpacing/>
        <w:jc w:val="both"/>
        <w:rPr>
          <w:sz w:val="28"/>
          <w:szCs w:val="28"/>
        </w:rPr>
      </w:pPr>
      <w:r w:rsidRPr="001C1CB3">
        <w:rPr>
          <w:sz w:val="28"/>
          <w:szCs w:val="28"/>
        </w:rPr>
        <w:t xml:space="preserve">- принятие работодателем локальных нормативных актов и решений в иных случаях, предусмотренных настоящим коллективным договором. </w:t>
      </w:r>
    </w:p>
    <w:p w:rsidR="00B72FC0" w:rsidRDefault="00BD4B48" w:rsidP="00AD3EC6">
      <w:pPr>
        <w:ind w:firstLine="567"/>
        <w:jc w:val="both"/>
        <w:rPr>
          <w:sz w:val="28"/>
          <w:szCs w:val="28"/>
          <w:shd w:val="clear" w:color="auto" w:fill="FFFFFF"/>
        </w:rPr>
      </w:pPr>
      <w:r>
        <w:rPr>
          <w:sz w:val="28"/>
          <w:szCs w:val="28"/>
        </w:rPr>
        <w:t>10</w:t>
      </w:r>
      <w:r w:rsidR="001C1CB3" w:rsidRPr="001C1CB3">
        <w:rPr>
          <w:sz w:val="28"/>
          <w:szCs w:val="28"/>
        </w:rPr>
        <w:t>.</w:t>
      </w:r>
      <w:r w:rsidR="00B72FC0">
        <w:rPr>
          <w:sz w:val="28"/>
          <w:szCs w:val="28"/>
        </w:rPr>
        <w:t>5</w:t>
      </w:r>
      <w:r w:rsidR="001C1CB3" w:rsidRPr="001C1CB3">
        <w:rPr>
          <w:sz w:val="28"/>
          <w:szCs w:val="28"/>
        </w:rPr>
        <w:t xml:space="preserve">. </w:t>
      </w:r>
      <w:r w:rsidR="001C1B23" w:rsidRPr="00AD3EC6">
        <w:rPr>
          <w:sz w:val="28"/>
          <w:szCs w:val="28"/>
        </w:rPr>
        <w:t xml:space="preserve">Увольнение по основаниям, предусмотренным пунктом 2,3 и 5 части </w:t>
      </w:r>
      <w:r w:rsidR="00AD3EC6">
        <w:rPr>
          <w:sz w:val="28"/>
          <w:szCs w:val="28"/>
        </w:rPr>
        <w:t>первой</w:t>
      </w:r>
      <w:r w:rsidR="001C1B23" w:rsidRPr="00AD3EC6">
        <w:rPr>
          <w:sz w:val="28"/>
          <w:szCs w:val="28"/>
        </w:rPr>
        <w:t xml:space="preserve"> статьи 81 ТК РФ</w:t>
      </w:r>
      <w:r w:rsidR="00AD3EC6" w:rsidRPr="00AD3EC6">
        <w:rPr>
          <w:sz w:val="28"/>
          <w:szCs w:val="28"/>
        </w:rPr>
        <w:t xml:space="preserve">, </w:t>
      </w:r>
      <w:r w:rsidR="00AD3EC6" w:rsidRPr="00AD3EC6">
        <w:rPr>
          <w:sz w:val="28"/>
          <w:szCs w:val="28"/>
          <w:shd w:val="clear" w:color="auto" w:fill="FFFFFF"/>
        </w:rPr>
        <w:t>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AD3EC6" w:rsidRPr="00AD3EC6" w:rsidRDefault="00AD3EC6" w:rsidP="00AD3EC6">
      <w:pPr>
        <w:ind w:firstLine="567"/>
        <w:jc w:val="both"/>
        <w:rPr>
          <w:sz w:val="28"/>
          <w:szCs w:val="28"/>
        </w:rPr>
      </w:pPr>
      <w:r w:rsidRPr="00AD3EC6">
        <w:rPr>
          <w:sz w:val="28"/>
          <w:szCs w:val="28"/>
          <w:shd w:val="clear" w:color="auto" w:fill="FFFFFF"/>
        </w:rPr>
        <w:lastRenderedPageBreak/>
        <w:t>Расторжение трудового договора по инициативе работодателя по основаниям, предусмотренным </w:t>
      </w:r>
      <w:hyperlink r:id="rId14" w:anchor="block_812" w:history="1">
        <w:r w:rsidRPr="00AD3EC6">
          <w:rPr>
            <w:rStyle w:val="aa"/>
            <w:color w:val="auto"/>
            <w:sz w:val="28"/>
            <w:szCs w:val="28"/>
            <w:u w:val="none"/>
            <w:shd w:val="clear" w:color="auto" w:fill="FFFFFF"/>
          </w:rPr>
          <w:t>пунктами 2</w:t>
        </w:r>
      </w:hyperlink>
      <w:r w:rsidRPr="00AD3EC6">
        <w:rPr>
          <w:sz w:val="28"/>
          <w:szCs w:val="28"/>
          <w:shd w:val="clear" w:color="auto" w:fill="FFFFFF"/>
        </w:rPr>
        <w:t>, </w:t>
      </w:r>
      <w:hyperlink r:id="rId15" w:anchor="block_8013" w:history="1">
        <w:r w:rsidRPr="00AD3EC6">
          <w:rPr>
            <w:rStyle w:val="aa"/>
            <w:color w:val="auto"/>
            <w:sz w:val="28"/>
            <w:szCs w:val="28"/>
            <w:u w:val="none"/>
            <w:shd w:val="clear" w:color="auto" w:fill="FFFFFF"/>
          </w:rPr>
          <w:t>3</w:t>
        </w:r>
      </w:hyperlink>
      <w:r w:rsidRPr="00AD3EC6">
        <w:rPr>
          <w:sz w:val="28"/>
          <w:szCs w:val="28"/>
          <w:shd w:val="clear" w:color="auto" w:fill="FFFFFF"/>
        </w:rPr>
        <w:t> или </w:t>
      </w:r>
      <w:hyperlink r:id="rId16" w:anchor="block_815" w:history="1">
        <w:r w:rsidRPr="00AD3EC6">
          <w:rPr>
            <w:rStyle w:val="aa"/>
            <w:color w:val="auto"/>
            <w:sz w:val="28"/>
            <w:szCs w:val="28"/>
            <w:u w:val="none"/>
            <w:shd w:val="clear" w:color="auto" w:fill="FFFFFF"/>
          </w:rPr>
          <w:t>5 части первой статьи 81</w:t>
        </w:r>
      </w:hyperlink>
      <w:r w:rsidRPr="00AD3EC6">
        <w:rPr>
          <w:sz w:val="28"/>
          <w:szCs w:val="28"/>
          <w:shd w:val="clear" w:color="auto" w:fill="FFFFFF"/>
        </w:rPr>
        <w:t>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r:id="rId17" w:anchor="block_374" w:history="1">
        <w:r w:rsidRPr="00AD3EC6">
          <w:rPr>
            <w:rStyle w:val="aa"/>
            <w:color w:val="auto"/>
            <w:sz w:val="28"/>
            <w:szCs w:val="28"/>
            <w:u w:val="none"/>
            <w:shd w:val="clear" w:color="auto" w:fill="FFFFFF"/>
          </w:rPr>
          <w:t>статьей 374</w:t>
        </w:r>
      </w:hyperlink>
      <w:r w:rsidRPr="00AD3EC6">
        <w:rPr>
          <w:sz w:val="28"/>
          <w:szCs w:val="28"/>
          <w:shd w:val="clear" w:color="auto" w:fill="FFFFFF"/>
        </w:rPr>
        <w:t> </w:t>
      </w:r>
      <w:r>
        <w:rPr>
          <w:sz w:val="28"/>
          <w:szCs w:val="28"/>
          <w:shd w:val="clear" w:color="auto" w:fill="FFFFFF"/>
        </w:rPr>
        <w:t>ТК РФ</w:t>
      </w:r>
      <w:r w:rsidRPr="00AD3EC6">
        <w:rPr>
          <w:sz w:val="28"/>
          <w:szCs w:val="28"/>
          <w:shd w:val="clear" w:color="auto" w:fill="FFFFFF"/>
        </w:rPr>
        <w:t>.</w:t>
      </w:r>
    </w:p>
    <w:p w:rsidR="00BD4B48" w:rsidRDefault="00BD4B48" w:rsidP="00AD3EC6">
      <w:pPr>
        <w:autoSpaceDE w:val="0"/>
        <w:autoSpaceDN w:val="0"/>
        <w:adjustRightInd w:val="0"/>
        <w:ind w:firstLine="567"/>
        <w:contextualSpacing/>
        <w:jc w:val="both"/>
        <w:rPr>
          <w:sz w:val="28"/>
          <w:szCs w:val="28"/>
        </w:rPr>
      </w:pPr>
      <w:bookmarkStart w:id="8" w:name="100451"/>
      <w:bookmarkEnd w:id="8"/>
      <w:r>
        <w:rPr>
          <w:sz w:val="28"/>
          <w:szCs w:val="28"/>
        </w:rPr>
        <w:t>10</w:t>
      </w:r>
      <w:r w:rsidR="001C1CB3" w:rsidRPr="001C1CB3">
        <w:rPr>
          <w:sz w:val="28"/>
          <w:szCs w:val="28"/>
        </w:rPr>
        <w:t>.</w:t>
      </w:r>
      <w:r w:rsidR="00B72FC0">
        <w:rPr>
          <w:sz w:val="28"/>
          <w:szCs w:val="28"/>
        </w:rPr>
        <w:t>6</w:t>
      </w:r>
      <w:r w:rsidR="001C1CB3" w:rsidRPr="001C1CB3">
        <w:rPr>
          <w:sz w:val="28"/>
          <w:szCs w:val="28"/>
        </w:rPr>
        <w:t xml:space="preserve">. Члены </w:t>
      </w:r>
      <w:r>
        <w:rPr>
          <w:sz w:val="28"/>
          <w:szCs w:val="28"/>
        </w:rPr>
        <w:t>выборного органа первичной профсоюзной организации</w:t>
      </w:r>
      <w:r w:rsidRPr="001C1CB3">
        <w:rPr>
          <w:sz w:val="28"/>
          <w:szCs w:val="28"/>
        </w:rPr>
        <w:t xml:space="preserve"> </w:t>
      </w:r>
      <w:r w:rsidR="001C1CB3" w:rsidRPr="001C1CB3">
        <w:rPr>
          <w:sz w:val="28"/>
          <w:szCs w:val="28"/>
        </w:rPr>
        <w:t xml:space="preserve">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(статья 374 ТК РФ). </w:t>
      </w:r>
    </w:p>
    <w:p w:rsidR="00BD4B48" w:rsidRDefault="00BD4B48" w:rsidP="00AD3EC6">
      <w:pPr>
        <w:autoSpaceDE w:val="0"/>
        <w:autoSpaceDN w:val="0"/>
        <w:adjustRightInd w:val="0"/>
        <w:ind w:firstLine="567"/>
        <w:contextualSpacing/>
        <w:jc w:val="both"/>
        <w:rPr>
          <w:sz w:val="28"/>
          <w:szCs w:val="28"/>
        </w:rPr>
      </w:pPr>
      <w:r>
        <w:rPr>
          <w:sz w:val="28"/>
          <w:szCs w:val="28"/>
        </w:rPr>
        <w:t>10</w:t>
      </w:r>
      <w:r w:rsidR="001C1CB3" w:rsidRPr="001C1CB3">
        <w:rPr>
          <w:sz w:val="28"/>
          <w:szCs w:val="28"/>
        </w:rPr>
        <w:t>.</w:t>
      </w:r>
      <w:r w:rsidR="00B72FC0">
        <w:rPr>
          <w:sz w:val="28"/>
          <w:szCs w:val="28"/>
        </w:rPr>
        <w:t>7</w:t>
      </w:r>
      <w:r w:rsidR="001C1CB3" w:rsidRPr="001C1CB3">
        <w:rPr>
          <w:sz w:val="28"/>
          <w:szCs w:val="28"/>
        </w:rPr>
        <w:t xml:space="preserve">. Члены </w:t>
      </w:r>
      <w:r>
        <w:rPr>
          <w:sz w:val="28"/>
          <w:szCs w:val="28"/>
        </w:rPr>
        <w:t>выборного органа первичной профсоюзной организации</w:t>
      </w:r>
      <w:r w:rsidRPr="001C1CB3">
        <w:rPr>
          <w:sz w:val="28"/>
          <w:szCs w:val="28"/>
        </w:rPr>
        <w:t xml:space="preserve"> </w:t>
      </w:r>
      <w:r w:rsidR="001C1CB3" w:rsidRPr="001C1CB3">
        <w:rPr>
          <w:sz w:val="28"/>
          <w:szCs w:val="28"/>
        </w:rPr>
        <w:t xml:space="preserve">включаются в состав комиссий образовательной организации по тарификации, по распределению стимулирующей части фонда оплаты труда, по аттестации педагогических работников, по проведению специальной оценки условий труда, по охране труда, по социальному страхованию, по урегулированию споров между участниками образовательных отношений, по проведению процедуры сокращения численности или штата работников учреждения, а также в состав управляющего совета образовательной организации и иных органов управления и коллегиальных органов, деятельность которых непосредственно затрагивает социально-трудовые права и профессиональные интересы работников. </w:t>
      </w:r>
    </w:p>
    <w:p w:rsidR="00BD4B48" w:rsidRDefault="00BD4B48" w:rsidP="00BD4B48">
      <w:pPr>
        <w:autoSpaceDE w:val="0"/>
        <w:autoSpaceDN w:val="0"/>
        <w:adjustRightInd w:val="0"/>
        <w:ind w:firstLine="709"/>
        <w:contextualSpacing/>
        <w:jc w:val="both"/>
        <w:rPr>
          <w:sz w:val="28"/>
          <w:szCs w:val="28"/>
        </w:rPr>
      </w:pPr>
      <w:r>
        <w:rPr>
          <w:sz w:val="28"/>
          <w:szCs w:val="28"/>
        </w:rPr>
        <w:t>10</w:t>
      </w:r>
      <w:r w:rsidR="001C1CB3" w:rsidRPr="001C1CB3">
        <w:rPr>
          <w:sz w:val="28"/>
          <w:szCs w:val="28"/>
        </w:rPr>
        <w:t>.</w:t>
      </w:r>
      <w:r w:rsidR="00B72FC0">
        <w:rPr>
          <w:sz w:val="28"/>
          <w:szCs w:val="28"/>
        </w:rPr>
        <w:t>8</w:t>
      </w:r>
      <w:r w:rsidR="001C1CB3" w:rsidRPr="001C1CB3">
        <w:rPr>
          <w:sz w:val="28"/>
          <w:szCs w:val="28"/>
        </w:rPr>
        <w:t xml:space="preserve">. Работодатель обязуется: </w:t>
      </w:r>
    </w:p>
    <w:p w:rsidR="00BD4B48" w:rsidRDefault="00BD4B48" w:rsidP="00BD4B48">
      <w:pPr>
        <w:autoSpaceDE w:val="0"/>
        <w:autoSpaceDN w:val="0"/>
        <w:adjustRightInd w:val="0"/>
        <w:ind w:firstLine="709"/>
        <w:contextualSpacing/>
        <w:jc w:val="both"/>
        <w:rPr>
          <w:sz w:val="28"/>
          <w:szCs w:val="28"/>
        </w:rPr>
      </w:pPr>
      <w:r>
        <w:rPr>
          <w:sz w:val="28"/>
          <w:szCs w:val="28"/>
        </w:rPr>
        <w:t>10.</w:t>
      </w:r>
      <w:r w:rsidR="00B72FC0">
        <w:rPr>
          <w:sz w:val="28"/>
          <w:szCs w:val="28"/>
        </w:rPr>
        <w:t>8</w:t>
      </w:r>
      <w:r>
        <w:rPr>
          <w:sz w:val="28"/>
          <w:szCs w:val="28"/>
        </w:rPr>
        <w:t>.1.</w:t>
      </w:r>
      <w:r w:rsidR="001C1CB3" w:rsidRPr="001C1CB3">
        <w:rPr>
          <w:sz w:val="28"/>
          <w:szCs w:val="28"/>
        </w:rPr>
        <w:t xml:space="preserve"> Не подвергать дисциплинарному взысканию работников, входящих в состав профсоюзных органов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а руководителей (их заместителей) и членов профсоюзных органов в организации, профорганизаторов – без предварительного согласия соответствующего вышестоящего профсоюзного органа.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r>
        <w:rPr>
          <w:sz w:val="28"/>
          <w:szCs w:val="28"/>
        </w:rPr>
        <w:t>.</w:t>
      </w:r>
    </w:p>
    <w:p w:rsidR="00515808" w:rsidRDefault="00BD4B48" w:rsidP="00BD4B48">
      <w:pPr>
        <w:autoSpaceDE w:val="0"/>
        <w:autoSpaceDN w:val="0"/>
        <w:adjustRightInd w:val="0"/>
        <w:ind w:firstLine="709"/>
        <w:contextualSpacing/>
        <w:jc w:val="both"/>
        <w:rPr>
          <w:sz w:val="28"/>
          <w:szCs w:val="28"/>
        </w:rPr>
      </w:pPr>
      <w:r>
        <w:rPr>
          <w:sz w:val="28"/>
          <w:szCs w:val="28"/>
        </w:rPr>
        <w:t>10.</w:t>
      </w:r>
      <w:r w:rsidR="00B72FC0">
        <w:rPr>
          <w:sz w:val="28"/>
          <w:szCs w:val="28"/>
        </w:rPr>
        <w:t>8</w:t>
      </w:r>
      <w:r>
        <w:rPr>
          <w:sz w:val="28"/>
          <w:szCs w:val="28"/>
        </w:rPr>
        <w:t>.</w:t>
      </w:r>
      <w:r w:rsidR="001C1CB3" w:rsidRPr="001C1CB3">
        <w:rPr>
          <w:sz w:val="28"/>
          <w:szCs w:val="28"/>
        </w:rPr>
        <w:t xml:space="preserve">2. Производить увольнение по инициативе работодателя по основаниям, не связанным с виновным поведением, равно как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профсоюзных органов, помимо соблюдения общего порядка увольнения только с предварительного согласия профсоюзного органа, членами которого они являются, а руководителей (их заместителей) профсоюзных организаций – с согласия вышестоящего профсоюзного органа. </w:t>
      </w:r>
    </w:p>
    <w:p w:rsidR="00515808" w:rsidRDefault="00515808" w:rsidP="00BD4B48">
      <w:pPr>
        <w:autoSpaceDE w:val="0"/>
        <w:autoSpaceDN w:val="0"/>
        <w:adjustRightInd w:val="0"/>
        <w:ind w:firstLine="709"/>
        <w:contextualSpacing/>
        <w:jc w:val="both"/>
        <w:rPr>
          <w:sz w:val="28"/>
          <w:szCs w:val="28"/>
        </w:rPr>
      </w:pPr>
      <w:r>
        <w:rPr>
          <w:sz w:val="28"/>
          <w:szCs w:val="28"/>
        </w:rPr>
        <w:lastRenderedPageBreak/>
        <w:t>10</w:t>
      </w:r>
      <w:r w:rsidR="00B72FC0">
        <w:rPr>
          <w:sz w:val="28"/>
          <w:szCs w:val="28"/>
        </w:rPr>
        <w:t>.8</w:t>
      </w:r>
      <w:r w:rsidR="001C1CB3" w:rsidRPr="001C1CB3">
        <w:rPr>
          <w:sz w:val="28"/>
          <w:szCs w:val="28"/>
        </w:rPr>
        <w:t xml:space="preserve">.3. Обеспечить гарантии по сохранению за избранным председателем первичной профсоюзной организации, не освобожденным от основной работы, являющимся педагогическим работником, выполняющим учебную (преподавательскую) работу, установленного ему до избрания объема учебной нагрузки. Председатель первичной профсоюзной организации, не освобожденный от основной работы, вправе отказаться от части установленной ему учебной нагрузки на период реализации профсоюзных полномочий и выполнения общественно значимой работы, в течение которого ему выплачивается ежемесячная доплата за счет средств работодателя и ежемесячное вознаграждение из средств профсоюзного бюджета. </w:t>
      </w:r>
    </w:p>
    <w:p w:rsidR="00515808" w:rsidRDefault="00515808" w:rsidP="00BD4B48">
      <w:pPr>
        <w:autoSpaceDE w:val="0"/>
        <w:autoSpaceDN w:val="0"/>
        <w:adjustRightInd w:val="0"/>
        <w:ind w:firstLine="709"/>
        <w:contextualSpacing/>
        <w:jc w:val="both"/>
        <w:rPr>
          <w:sz w:val="28"/>
          <w:szCs w:val="28"/>
        </w:rPr>
      </w:pPr>
      <w:r>
        <w:rPr>
          <w:sz w:val="28"/>
          <w:szCs w:val="28"/>
        </w:rPr>
        <w:t>10</w:t>
      </w:r>
      <w:r w:rsidR="00B72FC0">
        <w:rPr>
          <w:sz w:val="28"/>
          <w:szCs w:val="28"/>
        </w:rPr>
        <w:t>.8</w:t>
      </w:r>
      <w:r w:rsidR="001C1CB3" w:rsidRPr="001C1CB3">
        <w:rPr>
          <w:sz w:val="28"/>
          <w:szCs w:val="28"/>
        </w:rPr>
        <w:t xml:space="preserve">.4. </w:t>
      </w:r>
      <w:proofErr w:type="gramStart"/>
      <w:r w:rsidR="001C1CB3" w:rsidRPr="001C1CB3">
        <w:rPr>
          <w:sz w:val="28"/>
          <w:szCs w:val="28"/>
        </w:rPr>
        <w:t xml:space="preserve">Предоставлять председателю (заместителю председателя) первичной профсоюзной организации, работникам, являющимся  внештатными правовыми </w:t>
      </w:r>
      <w:r>
        <w:rPr>
          <w:sz w:val="28"/>
          <w:szCs w:val="28"/>
        </w:rPr>
        <w:t xml:space="preserve">(техническими) </w:t>
      </w:r>
      <w:r w:rsidR="001C1CB3" w:rsidRPr="001C1CB3">
        <w:rPr>
          <w:sz w:val="28"/>
          <w:szCs w:val="28"/>
        </w:rPr>
        <w:t>инспекторами труда Профсоюза</w:t>
      </w:r>
      <w:r w:rsidR="001C1CB3" w:rsidRPr="0093619A">
        <w:rPr>
          <w:sz w:val="28"/>
          <w:szCs w:val="28"/>
        </w:rPr>
        <w:t xml:space="preserve">, </w:t>
      </w:r>
      <w:r w:rsidR="00E832A9" w:rsidRPr="0093619A">
        <w:rPr>
          <w:sz w:val="28"/>
          <w:szCs w:val="28"/>
        </w:rPr>
        <w:t>_</w:t>
      </w:r>
      <w:r w:rsidR="00C02845" w:rsidRPr="0093619A">
        <w:rPr>
          <w:sz w:val="28"/>
          <w:szCs w:val="28"/>
        </w:rPr>
        <w:t>1</w:t>
      </w:r>
      <w:r w:rsidR="00E832A9" w:rsidRPr="0093619A">
        <w:rPr>
          <w:sz w:val="28"/>
          <w:szCs w:val="28"/>
        </w:rPr>
        <w:t xml:space="preserve">___ </w:t>
      </w:r>
      <w:r w:rsidR="001C1CB3" w:rsidRPr="0093619A">
        <w:rPr>
          <w:sz w:val="28"/>
          <w:szCs w:val="28"/>
        </w:rPr>
        <w:t xml:space="preserve">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w:t>
      </w:r>
      <w:r w:rsidR="00333310" w:rsidRPr="0093619A">
        <w:rPr>
          <w:sz w:val="28"/>
          <w:szCs w:val="28"/>
        </w:rPr>
        <w:t>2</w:t>
      </w:r>
      <w:r w:rsidR="00BA6669">
        <w:rPr>
          <w:sz w:val="28"/>
          <w:szCs w:val="28"/>
        </w:rPr>
        <w:t xml:space="preserve"> </w:t>
      </w:r>
      <w:r w:rsidR="001C1CB3" w:rsidRPr="0093619A">
        <w:rPr>
          <w:sz w:val="28"/>
          <w:szCs w:val="28"/>
        </w:rPr>
        <w:t xml:space="preserve">дней по вопросам трудового права, пенсионного и социального обеспечения, охраны труда </w:t>
      </w:r>
      <w:r w:rsidR="001C1CB3" w:rsidRPr="001C1CB3">
        <w:rPr>
          <w:sz w:val="28"/>
          <w:szCs w:val="28"/>
        </w:rPr>
        <w:t xml:space="preserve">и другим социально-трудовым вопросам. </w:t>
      </w:r>
      <w:proofErr w:type="gramEnd"/>
    </w:p>
    <w:p w:rsidR="00515808" w:rsidRDefault="00515808" w:rsidP="00BD4B48">
      <w:pPr>
        <w:autoSpaceDE w:val="0"/>
        <w:autoSpaceDN w:val="0"/>
        <w:adjustRightInd w:val="0"/>
        <w:ind w:firstLine="709"/>
        <w:contextualSpacing/>
        <w:jc w:val="both"/>
        <w:rPr>
          <w:sz w:val="28"/>
          <w:szCs w:val="28"/>
        </w:rPr>
      </w:pPr>
      <w:r>
        <w:rPr>
          <w:sz w:val="28"/>
          <w:szCs w:val="28"/>
        </w:rPr>
        <w:t>10</w:t>
      </w:r>
      <w:r w:rsidR="00B72FC0">
        <w:rPr>
          <w:sz w:val="28"/>
          <w:szCs w:val="28"/>
        </w:rPr>
        <w:t>.8</w:t>
      </w:r>
      <w:r w:rsidR="001C1CB3" w:rsidRPr="001C1CB3">
        <w:rPr>
          <w:sz w:val="28"/>
          <w:szCs w:val="28"/>
        </w:rPr>
        <w:t>.</w:t>
      </w:r>
      <w:r w:rsidR="00AD0FDB">
        <w:rPr>
          <w:sz w:val="28"/>
          <w:szCs w:val="28"/>
        </w:rPr>
        <w:t>5</w:t>
      </w:r>
      <w:r w:rsidR="001C1CB3" w:rsidRPr="001C1CB3">
        <w:rPr>
          <w:sz w:val="28"/>
          <w:szCs w:val="28"/>
        </w:rPr>
        <w:t xml:space="preserve">. Предоставлять возможность членам Профсоюза участвовать в работе профсоюзных конференций (съездов) всех уровней в связи с избранием делегатом с отрывом от производства в учебное время с сохранением среднего заработка. </w:t>
      </w:r>
    </w:p>
    <w:p w:rsidR="00515808" w:rsidRDefault="00515808" w:rsidP="00BD4B48">
      <w:pPr>
        <w:autoSpaceDE w:val="0"/>
        <w:autoSpaceDN w:val="0"/>
        <w:adjustRightInd w:val="0"/>
        <w:ind w:firstLine="709"/>
        <w:contextualSpacing/>
        <w:jc w:val="both"/>
        <w:rPr>
          <w:sz w:val="28"/>
          <w:szCs w:val="28"/>
        </w:rPr>
      </w:pPr>
      <w:r>
        <w:rPr>
          <w:sz w:val="28"/>
          <w:szCs w:val="28"/>
        </w:rPr>
        <w:t>10</w:t>
      </w:r>
      <w:r w:rsidR="00B72FC0">
        <w:rPr>
          <w:sz w:val="28"/>
          <w:szCs w:val="28"/>
        </w:rPr>
        <w:t>.8</w:t>
      </w:r>
      <w:r w:rsidR="001C1CB3" w:rsidRPr="001C1CB3">
        <w:rPr>
          <w:sz w:val="28"/>
          <w:szCs w:val="28"/>
        </w:rPr>
        <w:t>.</w:t>
      </w:r>
      <w:r w:rsidR="00AD0FDB">
        <w:rPr>
          <w:sz w:val="28"/>
          <w:szCs w:val="28"/>
        </w:rPr>
        <w:t>6</w:t>
      </w:r>
      <w:r w:rsidR="001C1CB3" w:rsidRPr="001C1CB3">
        <w:rPr>
          <w:sz w:val="28"/>
          <w:szCs w:val="28"/>
        </w:rPr>
        <w:t xml:space="preserve">. Предоставлять возможность уполномоченным </w:t>
      </w:r>
      <w:r w:rsidR="005C35A2">
        <w:rPr>
          <w:sz w:val="28"/>
          <w:szCs w:val="28"/>
        </w:rPr>
        <w:t xml:space="preserve">(доверенным) лицам </w:t>
      </w:r>
      <w:r w:rsidR="001C1CB3" w:rsidRPr="001C1CB3">
        <w:rPr>
          <w:sz w:val="28"/>
          <w:szCs w:val="28"/>
        </w:rPr>
        <w:t xml:space="preserve">по охране труда, членам комиссии по охране труда использовать не менее </w:t>
      </w:r>
      <w:r w:rsidR="009171D3" w:rsidRPr="00BA6669">
        <w:rPr>
          <w:color w:val="000000" w:themeColor="text1"/>
          <w:sz w:val="28"/>
          <w:szCs w:val="28"/>
        </w:rPr>
        <w:t>2</w:t>
      </w:r>
      <w:r w:rsidR="00BA6669" w:rsidRPr="00BA6669">
        <w:rPr>
          <w:color w:val="000000" w:themeColor="text1"/>
          <w:sz w:val="28"/>
          <w:szCs w:val="28"/>
        </w:rPr>
        <w:t xml:space="preserve"> </w:t>
      </w:r>
      <w:r w:rsidR="001C1CB3" w:rsidRPr="00BA6669">
        <w:rPr>
          <w:color w:val="000000" w:themeColor="text1"/>
          <w:sz w:val="28"/>
          <w:szCs w:val="28"/>
        </w:rPr>
        <w:t>часов</w:t>
      </w:r>
      <w:r w:rsidR="001C1CB3" w:rsidRPr="001C1CB3">
        <w:rPr>
          <w:sz w:val="28"/>
          <w:szCs w:val="28"/>
        </w:rPr>
        <w:t xml:space="preserve"> оплачиваемого рабочего времени в неделю (путем сохранения за работниками заработной платы за эти часы общественно значимой работы)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w:t>
      </w:r>
      <w:r w:rsidR="00333310" w:rsidRPr="0093619A">
        <w:rPr>
          <w:sz w:val="28"/>
          <w:szCs w:val="28"/>
        </w:rPr>
        <w:t>1</w:t>
      </w:r>
      <w:r w:rsidR="001C1CB3" w:rsidRPr="0093619A">
        <w:rPr>
          <w:sz w:val="28"/>
          <w:szCs w:val="28"/>
        </w:rPr>
        <w:t xml:space="preserve"> раза в год в течение не менее </w:t>
      </w:r>
      <w:r w:rsidR="00333310" w:rsidRPr="0093619A">
        <w:rPr>
          <w:sz w:val="28"/>
          <w:szCs w:val="28"/>
        </w:rPr>
        <w:t>2</w:t>
      </w:r>
      <w:r w:rsidR="001C1CB3" w:rsidRPr="0093619A">
        <w:rPr>
          <w:sz w:val="28"/>
          <w:szCs w:val="28"/>
        </w:rPr>
        <w:t xml:space="preserve"> дней</w:t>
      </w:r>
      <w:r w:rsidR="001C1CB3" w:rsidRPr="001C1CB3">
        <w:rPr>
          <w:sz w:val="28"/>
          <w:szCs w:val="28"/>
        </w:rPr>
        <w:t xml:space="preserve"> с сохранением средней заработной платы по основному месту работы. </w:t>
      </w:r>
    </w:p>
    <w:p w:rsidR="00515808" w:rsidRDefault="00515808" w:rsidP="00BD4B48">
      <w:pPr>
        <w:autoSpaceDE w:val="0"/>
        <w:autoSpaceDN w:val="0"/>
        <w:adjustRightInd w:val="0"/>
        <w:ind w:firstLine="709"/>
        <w:contextualSpacing/>
        <w:jc w:val="both"/>
        <w:rPr>
          <w:sz w:val="28"/>
          <w:szCs w:val="28"/>
        </w:rPr>
      </w:pPr>
      <w:r>
        <w:rPr>
          <w:sz w:val="28"/>
          <w:szCs w:val="28"/>
        </w:rPr>
        <w:t>10</w:t>
      </w:r>
      <w:r w:rsidR="00B72FC0">
        <w:rPr>
          <w:sz w:val="28"/>
          <w:szCs w:val="28"/>
        </w:rPr>
        <w:t>.8</w:t>
      </w:r>
      <w:r w:rsidR="001C1CB3" w:rsidRPr="001C1CB3">
        <w:rPr>
          <w:sz w:val="28"/>
          <w:szCs w:val="28"/>
        </w:rPr>
        <w:t>.</w:t>
      </w:r>
      <w:r w:rsidR="00AD0FDB">
        <w:rPr>
          <w:sz w:val="28"/>
          <w:szCs w:val="28"/>
        </w:rPr>
        <w:t>7</w:t>
      </w:r>
      <w:r w:rsidR="001C1CB3" w:rsidRPr="001C1CB3">
        <w:rPr>
          <w:sz w:val="28"/>
          <w:szCs w:val="28"/>
        </w:rPr>
        <w:t xml:space="preserve">. Освобождать от основной работы с сохранением среднего заработка для выполнения общественных обязанностей в интересах коллектива работников учреждения и на время краткосрочной профсоюзной учебы работников, которые являются членами выборных органов профсоюзных организаций, уполномоченными </w:t>
      </w:r>
      <w:r w:rsidR="00E832A9">
        <w:rPr>
          <w:sz w:val="28"/>
          <w:szCs w:val="28"/>
        </w:rPr>
        <w:t xml:space="preserve">(доверенными) лицами </w:t>
      </w:r>
      <w:r w:rsidR="001C1CB3" w:rsidRPr="001C1CB3">
        <w:rPr>
          <w:sz w:val="28"/>
          <w:szCs w:val="28"/>
        </w:rPr>
        <w:t>по охране труда проф</w:t>
      </w:r>
      <w:r>
        <w:rPr>
          <w:sz w:val="28"/>
          <w:szCs w:val="28"/>
        </w:rPr>
        <w:t xml:space="preserve">союзного </w:t>
      </w:r>
      <w:r w:rsidR="001C1CB3" w:rsidRPr="001C1CB3">
        <w:rPr>
          <w:sz w:val="28"/>
          <w:szCs w:val="28"/>
        </w:rPr>
        <w:t>ком</w:t>
      </w:r>
      <w:r>
        <w:rPr>
          <w:sz w:val="28"/>
          <w:szCs w:val="28"/>
        </w:rPr>
        <w:t>итета</w:t>
      </w:r>
      <w:r w:rsidR="001C1CB3" w:rsidRPr="001C1CB3">
        <w:rPr>
          <w:sz w:val="28"/>
          <w:szCs w:val="28"/>
        </w:rPr>
        <w:t xml:space="preserve">, представителями профсоюзной организации в создаваемых в организации совместных с работодателем комиссиях, на условиях, предусмотренных законодательством Российской Федерации, настоящим коллективным договором. </w:t>
      </w:r>
    </w:p>
    <w:p w:rsidR="00515808" w:rsidRDefault="00515808" w:rsidP="00BD4B48">
      <w:pPr>
        <w:autoSpaceDE w:val="0"/>
        <w:autoSpaceDN w:val="0"/>
        <w:adjustRightInd w:val="0"/>
        <w:ind w:firstLine="709"/>
        <w:contextualSpacing/>
        <w:jc w:val="both"/>
        <w:rPr>
          <w:sz w:val="28"/>
          <w:szCs w:val="28"/>
        </w:rPr>
      </w:pPr>
      <w:r>
        <w:rPr>
          <w:sz w:val="28"/>
          <w:szCs w:val="28"/>
        </w:rPr>
        <w:t>10</w:t>
      </w:r>
      <w:r w:rsidR="00B72FC0">
        <w:rPr>
          <w:sz w:val="28"/>
          <w:szCs w:val="28"/>
        </w:rPr>
        <w:t>.8</w:t>
      </w:r>
      <w:r w:rsidR="001C1CB3" w:rsidRPr="001C1CB3">
        <w:rPr>
          <w:sz w:val="28"/>
          <w:szCs w:val="28"/>
        </w:rPr>
        <w:t>.</w:t>
      </w:r>
      <w:r w:rsidR="00AD0FDB">
        <w:rPr>
          <w:sz w:val="28"/>
          <w:szCs w:val="28"/>
        </w:rPr>
        <w:t>8</w:t>
      </w:r>
      <w:r w:rsidR="001C1CB3" w:rsidRPr="001C1CB3">
        <w:rPr>
          <w:sz w:val="28"/>
          <w:szCs w:val="28"/>
        </w:rPr>
        <w:t xml:space="preserve">. Признавая работу на выборной должности председателя первичной профсоюзной организации и в составе </w:t>
      </w:r>
      <w:r>
        <w:rPr>
          <w:sz w:val="28"/>
          <w:szCs w:val="28"/>
        </w:rPr>
        <w:t>выборного органа первичной профсоюзной организации</w:t>
      </w:r>
      <w:r w:rsidRPr="001C1CB3">
        <w:rPr>
          <w:sz w:val="28"/>
          <w:szCs w:val="28"/>
        </w:rPr>
        <w:t xml:space="preserve"> </w:t>
      </w:r>
      <w:r w:rsidR="001C1CB3" w:rsidRPr="001C1CB3">
        <w:rPr>
          <w:sz w:val="28"/>
          <w:szCs w:val="28"/>
        </w:rPr>
        <w:t xml:space="preserve">значимой для деятельности </w:t>
      </w:r>
      <w:r>
        <w:rPr>
          <w:sz w:val="28"/>
          <w:szCs w:val="28"/>
        </w:rPr>
        <w:t xml:space="preserve">образовательной </w:t>
      </w:r>
      <w:r>
        <w:rPr>
          <w:sz w:val="28"/>
          <w:szCs w:val="28"/>
        </w:rPr>
        <w:lastRenderedPageBreak/>
        <w:t>организации</w:t>
      </w:r>
      <w:r w:rsidR="001C1CB3" w:rsidRPr="001C1CB3">
        <w:rPr>
          <w:sz w:val="28"/>
          <w:szCs w:val="28"/>
        </w:rPr>
        <w:t xml:space="preserve">, принимать это во внимание при поощрении работников, награждении, их служебном продвижении. </w:t>
      </w:r>
    </w:p>
    <w:p w:rsidR="00515808" w:rsidRDefault="00515808" w:rsidP="00BD4B48">
      <w:pPr>
        <w:autoSpaceDE w:val="0"/>
        <w:autoSpaceDN w:val="0"/>
        <w:adjustRightInd w:val="0"/>
        <w:ind w:firstLine="709"/>
        <w:contextualSpacing/>
        <w:jc w:val="both"/>
        <w:rPr>
          <w:sz w:val="28"/>
          <w:szCs w:val="28"/>
        </w:rPr>
      </w:pPr>
      <w:r>
        <w:rPr>
          <w:sz w:val="28"/>
          <w:szCs w:val="28"/>
        </w:rPr>
        <w:t>10</w:t>
      </w:r>
      <w:r w:rsidR="00B72FC0">
        <w:rPr>
          <w:sz w:val="28"/>
          <w:szCs w:val="28"/>
        </w:rPr>
        <w:t>.8</w:t>
      </w:r>
      <w:r w:rsidR="001C1CB3" w:rsidRPr="001C1CB3">
        <w:rPr>
          <w:sz w:val="28"/>
          <w:szCs w:val="28"/>
        </w:rPr>
        <w:t>.</w:t>
      </w:r>
      <w:r w:rsidR="00AD0FDB">
        <w:rPr>
          <w:sz w:val="28"/>
          <w:szCs w:val="28"/>
        </w:rPr>
        <w:t>9</w:t>
      </w:r>
      <w:r w:rsidR="001C1CB3" w:rsidRPr="001C1CB3">
        <w:rPr>
          <w:sz w:val="28"/>
          <w:szCs w:val="28"/>
        </w:rPr>
        <w:t>. Предоставлять ежегодно в каникулярное время дополнительный оплачиваемый отпуск: председателю первичной профсоюзной организации –</w:t>
      </w:r>
      <w:r w:rsidR="00333310">
        <w:rPr>
          <w:sz w:val="28"/>
          <w:szCs w:val="28"/>
        </w:rPr>
        <w:t>3</w:t>
      </w:r>
      <w:r w:rsidR="00E832A9">
        <w:rPr>
          <w:sz w:val="28"/>
          <w:szCs w:val="28"/>
        </w:rPr>
        <w:t xml:space="preserve"> </w:t>
      </w:r>
      <w:r w:rsidR="001C1CB3" w:rsidRPr="001C1CB3">
        <w:rPr>
          <w:sz w:val="28"/>
          <w:szCs w:val="28"/>
        </w:rPr>
        <w:t xml:space="preserve">календарных дней; уполномоченным </w:t>
      </w:r>
      <w:r w:rsidR="00AD0FDB">
        <w:rPr>
          <w:sz w:val="28"/>
          <w:szCs w:val="28"/>
        </w:rPr>
        <w:t xml:space="preserve">(доверенным) лицам </w:t>
      </w:r>
      <w:r w:rsidR="001C1CB3" w:rsidRPr="001C1CB3">
        <w:rPr>
          <w:sz w:val="28"/>
          <w:szCs w:val="28"/>
        </w:rPr>
        <w:t xml:space="preserve">по охране труда </w:t>
      </w:r>
      <w:r>
        <w:rPr>
          <w:sz w:val="28"/>
          <w:szCs w:val="28"/>
        </w:rPr>
        <w:t>первичной профсоюзной организации</w:t>
      </w:r>
      <w:r w:rsidR="001C1CB3" w:rsidRPr="001C1CB3">
        <w:rPr>
          <w:sz w:val="28"/>
          <w:szCs w:val="28"/>
        </w:rPr>
        <w:t xml:space="preserve"> –</w:t>
      </w:r>
      <w:r w:rsidR="00BA6669">
        <w:rPr>
          <w:sz w:val="28"/>
          <w:szCs w:val="28"/>
        </w:rPr>
        <w:t xml:space="preserve"> </w:t>
      </w:r>
      <w:r w:rsidR="00333310">
        <w:rPr>
          <w:sz w:val="28"/>
          <w:szCs w:val="28"/>
        </w:rPr>
        <w:t>2</w:t>
      </w:r>
      <w:r w:rsidR="001C1CB3" w:rsidRPr="001C1CB3">
        <w:rPr>
          <w:sz w:val="28"/>
          <w:szCs w:val="28"/>
        </w:rPr>
        <w:t xml:space="preserve"> календарных дн</w:t>
      </w:r>
      <w:r>
        <w:rPr>
          <w:sz w:val="28"/>
          <w:szCs w:val="28"/>
        </w:rPr>
        <w:t>я</w:t>
      </w:r>
      <w:r w:rsidR="001C1CB3" w:rsidRPr="001C1CB3">
        <w:rPr>
          <w:sz w:val="28"/>
          <w:szCs w:val="28"/>
        </w:rPr>
        <w:t xml:space="preserve"> (</w:t>
      </w:r>
      <w:r w:rsidR="00CE7793">
        <w:rPr>
          <w:sz w:val="28"/>
          <w:szCs w:val="28"/>
        </w:rPr>
        <w:t xml:space="preserve">на усмотрение </w:t>
      </w:r>
      <w:r w:rsidR="001C1CB3" w:rsidRPr="001C1CB3">
        <w:rPr>
          <w:sz w:val="28"/>
          <w:szCs w:val="28"/>
        </w:rPr>
        <w:t xml:space="preserve">работодателя). </w:t>
      </w:r>
    </w:p>
    <w:p w:rsidR="009D78F1" w:rsidRDefault="00515808" w:rsidP="00BD4B48">
      <w:pPr>
        <w:autoSpaceDE w:val="0"/>
        <w:autoSpaceDN w:val="0"/>
        <w:adjustRightInd w:val="0"/>
        <w:ind w:firstLine="709"/>
        <w:contextualSpacing/>
        <w:jc w:val="both"/>
        <w:rPr>
          <w:sz w:val="28"/>
          <w:szCs w:val="28"/>
        </w:rPr>
      </w:pPr>
      <w:r>
        <w:rPr>
          <w:sz w:val="28"/>
          <w:szCs w:val="28"/>
        </w:rPr>
        <w:t>10</w:t>
      </w:r>
      <w:r w:rsidR="00B72FC0">
        <w:rPr>
          <w:sz w:val="28"/>
          <w:szCs w:val="28"/>
        </w:rPr>
        <w:t>.8</w:t>
      </w:r>
      <w:r w:rsidR="001C1CB3" w:rsidRPr="001C1CB3">
        <w:rPr>
          <w:sz w:val="28"/>
          <w:szCs w:val="28"/>
        </w:rPr>
        <w:t>.1</w:t>
      </w:r>
      <w:r w:rsidR="00AD0FDB">
        <w:rPr>
          <w:sz w:val="28"/>
          <w:szCs w:val="28"/>
        </w:rPr>
        <w:t>0</w:t>
      </w:r>
      <w:r w:rsidR="001C1CB3" w:rsidRPr="001C1CB3">
        <w:rPr>
          <w:sz w:val="28"/>
          <w:szCs w:val="28"/>
        </w:rPr>
        <w:t xml:space="preserve">. В целях повышения эффективности работы первичной профсоюзной организации, в том числе обеспечения качественного выполнения общественно значимых функций по представительству и защите социально-трудовых прав и интересов работников </w:t>
      </w:r>
      <w:r>
        <w:rPr>
          <w:sz w:val="28"/>
          <w:szCs w:val="28"/>
        </w:rPr>
        <w:t>образовательной организации</w:t>
      </w:r>
      <w:r w:rsidR="001C1CB3" w:rsidRPr="001C1CB3">
        <w:rPr>
          <w:sz w:val="28"/>
          <w:szCs w:val="28"/>
        </w:rPr>
        <w:t xml:space="preserve">, участия в управлении учреждением, увеличения вклада в достижение результатов образовательной организации, устанавливать ежегодно председателю первичной профсоюзной ежемесячную доплату на календарный год за счет средств работодателя (далее – доплата председателю ППО). Размер, порядок и условия установления и выплаты доплаты председателю ППО определяются Положением об оплате труда работников образовательной организации, иными локальными нормативными актами учреждения, регулирующими вопросы оплаты труда. </w:t>
      </w:r>
    </w:p>
    <w:p w:rsidR="009D78F1" w:rsidRPr="00BA6669" w:rsidRDefault="009D78F1" w:rsidP="009D78F1">
      <w:pPr>
        <w:autoSpaceDE w:val="0"/>
        <w:autoSpaceDN w:val="0"/>
        <w:adjustRightInd w:val="0"/>
        <w:ind w:firstLine="709"/>
        <w:contextualSpacing/>
        <w:jc w:val="both"/>
        <w:rPr>
          <w:color w:val="000000" w:themeColor="text1"/>
          <w:sz w:val="28"/>
          <w:szCs w:val="28"/>
        </w:rPr>
      </w:pPr>
      <w:r>
        <w:rPr>
          <w:sz w:val="28"/>
          <w:szCs w:val="28"/>
        </w:rPr>
        <w:t>10</w:t>
      </w:r>
      <w:r w:rsidR="00B72FC0">
        <w:rPr>
          <w:sz w:val="28"/>
          <w:szCs w:val="28"/>
        </w:rPr>
        <w:t>.8</w:t>
      </w:r>
      <w:r w:rsidR="001C1CB3" w:rsidRPr="001C1CB3">
        <w:rPr>
          <w:sz w:val="28"/>
          <w:szCs w:val="28"/>
        </w:rPr>
        <w:t>.1</w:t>
      </w:r>
      <w:r w:rsidR="00AD0FDB">
        <w:rPr>
          <w:sz w:val="28"/>
          <w:szCs w:val="28"/>
        </w:rPr>
        <w:t>1</w:t>
      </w:r>
      <w:r w:rsidR="001C1CB3" w:rsidRPr="001C1CB3">
        <w:rPr>
          <w:sz w:val="28"/>
          <w:szCs w:val="28"/>
        </w:rPr>
        <w:t xml:space="preserve">. Предоставлять </w:t>
      </w:r>
      <w:r>
        <w:rPr>
          <w:sz w:val="28"/>
          <w:szCs w:val="28"/>
        </w:rPr>
        <w:t>выборному органу первичной профсоюзной организации</w:t>
      </w:r>
      <w:r w:rsidRPr="001C1CB3">
        <w:rPr>
          <w:sz w:val="28"/>
          <w:szCs w:val="28"/>
        </w:rPr>
        <w:t xml:space="preserve"> </w:t>
      </w:r>
      <w:r w:rsidR="001C1CB3" w:rsidRPr="001C1CB3">
        <w:rPr>
          <w:sz w:val="28"/>
          <w:szCs w:val="28"/>
        </w:rPr>
        <w:t xml:space="preserve">по его письменному запросу в </w:t>
      </w:r>
      <w:r w:rsidR="001C1CB3" w:rsidRPr="00BA6669">
        <w:rPr>
          <w:color w:val="000000" w:themeColor="text1"/>
          <w:sz w:val="28"/>
          <w:szCs w:val="28"/>
        </w:rPr>
        <w:t xml:space="preserve">течение </w:t>
      </w:r>
      <w:r w:rsidR="00333310" w:rsidRPr="00BA6669">
        <w:rPr>
          <w:color w:val="000000" w:themeColor="text1"/>
          <w:sz w:val="28"/>
          <w:szCs w:val="28"/>
        </w:rPr>
        <w:t>7</w:t>
      </w:r>
      <w:r w:rsidR="001C1CB3" w:rsidRPr="00BA6669">
        <w:rPr>
          <w:color w:val="000000" w:themeColor="text1"/>
          <w:sz w:val="28"/>
          <w:szCs w:val="28"/>
        </w:rPr>
        <w:t xml:space="preserve"> (дней) информацию по вопросам оплаты труда работников организации, включая статистическую информацию (о размерах средней заработной платы по категориям персонала и иных показателях заработной платы, объеме задолженност</w:t>
      </w:r>
      <w:r w:rsidRPr="00BA6669">
        <w:rPr>
          <w:color w:val="000000" w:themeColor="text1"/>
          <w:sz w:val="28"/>
          <w:szCs w:val="28"/>
        </w:rPr>
        <w:t>и по выплате заработной платы)</w:t>
      </w:r>
      <w:r w:rsidR="001C1CB3" w:rsidRPr="00BA6669">
        <w:rPr>
          <w:color w:val="000000" w:themeColor="text1"/>
          <w:sz w:val="28"/>
          <w:szCs w:val="28"/>
        </w:rPr>
        <w:t xml:space="preserve">, а также другую необходимую информацию по социально-трудовым вопросам (о показателях по условиям и охране труда, планировании и проведении мероприятий по сокращению численности или штата работников и др.), использование которой осуществляется </w:t>
      </w:r>
      <w:r w:rsidRPr="00BA6669">
        <w:rPr>
          <w:color w:val="000000" w:themeColor="text1"/>
          <w:sz w:val="28"/>
          <w:szCs w:val="28"/>
        </w:rPr>
        <w:t xml:space="preserve">выборным органом первичной профсоюзной организации </w:t>
      </w:r>
      <w:r w:rsidR="001C1CB3" w:rsidRPr="00BA6669">
        <w:rPr>
          <w:color w:val="000000" w:themeColor="text1"/>
          <w:sz w:val="28"/>
          <w:szCs w:val="28"/>
        </w:rPr>
        <w:t xml:space="preserve">с соблюдением законодательства о защите персональных данных. </w:t>
      </w:r>
    </w:p>
    <w:p w:rsidR="00A83450" w:rsidRPr="001C1CB3" w:rsidRDefault="009D78F1" w:rsidP="009D78F1">
      <w:pPr>
        <w:autoSpaceDE w:val="0"/>
        <w:autoSpaceDN w:val="0"/>
        <w:adjustRightInd w:val="0"/>
        <w:ind w:firstLine="709"/>
        <w:contextualSpacing/>
        <w:jc w:val="both"/>
        <w:rPr>
          <w:sz w:val="28"/>
          <w:szCs w:val="28"/>
        </w:rPr>
      </w:pPr>
      <w:r w:rsidRPr="00BA6669">
        <w:rPr>
          <w:color w:val="000000" w:themeColor="text1"/>
          <w:sz w:val="28"/>
          <w:szCs w:val="28"/>
        </w:rPr>
        <w:t>10</w:t>
      </w:r>
      <w:r w:rsidR="00B72FC0" w:rsidRPr="00BA6669">
        <w:rPr>
          <w:color w:val="000000" w:themeColor="text1"/>
          <w:sz w:val="28"/>
          <w:szCs w:val="28"/>
        </w:rPr>
        <w:t>.8</w:t>
      </w:r>
      <w:r w:rsidR="001C1CB3" w:rsidRPr="00BA6669">
        <w:rPr>
          <w:color w:val="000000" w:themeColor="text1"/>
          <w:sz w:val="28"/>
          <w:szCs w:val="28"/>
        </w:rPr>
        <w:t>.1</w:t>
      </w:r>
      <w:r w:rsidR="00AD0FDB" w:rsidRPr="00BA6669">
        <w:rPr>
          <w:color w:val="000000" w:themeColor="text1"/>
          <w:sz w:val="28"/>
          <w:szCs w:val="28"/>
        </w:rPr>
        <w:t>2</w:t>
      </w:r>
      <w:r w:rsidR="001C1CB3" w:rsidRPr="00BA6669">
        <w:rPr>
          <w:color w:val="000000" w:themeColor="text1"/>
          <w:sz w:val="28"/>
          <w:szCs w:val="28"/>
        </w:rPr>
        <w:t xml:space="preserve">. Ежегодно отчислять в первичную профсоюзную организацию денежные средства в размере не менее </w:t>
      </w:r>
      <w:r w:rsidR="00333310" w:rsidRPr="00BA6669">
        <w:rPr>
          <w:color w:val="000000" w:themeColor="text1"/>
          <w:sz w:val="28"/>
          <w:szCs w:val="28"/>
        </w:rPr>
        <w:t>500</w:t>
      </w:r>
      <w:r w:rsidR="00BA6669">
        <w:rPr>
          <w:color w:val="000000" w:themeColor="text1"/>
          <w:sz w:val="28"/>
          <w:szCs w:val="28"/>
        </w:rPr>
        <w:t xml:space="preserve"> </w:t>
      </w:r>
      <w:r w:rsidR="001C1CB3" w:rsidRPr="00BA6669">
        <w:rPr>
          <w:color w:val="000000" w:themeColor="text1"/>
          <w:sz w:val="28"/>
          <w:szCs w:val="28"/>
        </w:rPr>
        <w:t>рублей на</w:t>
      </w:r>
      <w:r w:rsidR="001C1CB3" w:rsidRPr="001C1CB3">
        <w:rPr>
          <w:sz w:val="28"/>
          <w:szCs w:val="28"/>
        </w:rPr>
        <w:t xml:space="preserve"> проведение культурно-массовой и физкультурно-оздоровительной работы с работниками </w:t>
      </w:r>
      <w:r>
        <w:rPr>
          <w:sz w:val="28"/>
          <w:szCs w:val="28"/>
        </w:rPr>
        <w:t>образовательной организации</w:t>
      </w:r>
      <w:r w:rsidR="001C1CB3" w:rsidRPr="001C1CB3">
        <w:rPr>
          <w:sz w:val="28"/>
          <w:szCs w:val="28"/>
        </w:rPr>
        <w:t xml:space="preserve"> и членами их семей в порядке, предусмотренном локальным нормативным актом </w:t>
      </w:r>
      <w:r>
        <w:rPr>
          <w:sz w:val="28"/>
          <w:szCs w:val="28"/>
        </w:rPr>
        <w:t>образовательной организации</w:t>
      </w:r>
      <w:r w:rsidR="001C1CB3" w:rsidRPr="001C1CB3">
        <w:rPr>
          <w:sz w:val="28"/>
          <w:szCs w:val="28"/>
        </w:rPr>
        <w:t xml:space="preserve">, принимаемым по согласованию с </w:t>
      </w:r>
      <w:r>
        <w:rPr>
          <w:sz w:val="28"/>
          <w:szCs w:val="28"/>
        </w:rPr>
        <w:t>выборным органом первичной профсоюзной организации</w:t>
      </w:r>
      <w:r w:rsidR="001C1CB3" w:rsidRPr="001C1CB3">
        <w:rPr>
          <w:sz w:val="28"/>
          <w:szCs w:val="28"/>
        </w:rPr>
        <w:t>.</w:t>
      </w:r>
    </w:p>
    <w:p w:rsidR="001C1CB3" w:rsidRPr="006012BE" w:rsidRDefault="001C1CB3" w:rsidP="008658C1">
      <w:pPr>
        <w:autoSpaceDE w:val="0"/>
        <w:autoSpaceDN w:val="0"/>
        <w:adjustRightInd w:val="0"/>
        <w:ind w:firstLine="709"/>
        <w:contextualSpacing/>
        <w:jc w:val="both"/>
        <w:rPr>
          <w:color w:val="000000"/>
          <w:sz w:val="28"/>
          <w:szCs w:val="28"/>
        </w:rPr>
      </w:pPr>
    </w:p>
    <w:p w:rsidR="00DD0F12" w:rsidRPr="006012BE" w:rsidRDefault="00DD0F12" w:rsidP="008658C1">
      <w:pPr>
        <w:pStyle w:val="Pa6"/>
        <w:spacing w:line="240" w:lineRule="auto"/>
        <w:ind w:firstLine="709"/>
        <w:contextualSpacing/>
        <w:jc w:val="center"/>
        <w:rPr>
          <w:b/>
        </w:rPr>
      </w:pPr>
      <w:r w:rsidRPr="006012BE">
        <w:rPr>
          <w:b/>
          <w:color w:val="000000"/>
          <w:lang w:eastAsia="en-US"/>
        </w:rPr>
        <w:t>X</w:t>
      </w:r>
      <w:r w:rsidR="007D331F" w:rsidRPr="006012BE">
        <w:rPr>
          <w:b/>
          <w:bCs/>
        </w:rPr>
        <w:t>I</w:t>
      </w:r>
      <w:r w:rsidRPr="006012BE">
        <w:rPr>
          <w:b/>
          <w:color w:val="000000"/>
          <w:lang w:eastAsia="en-US"/>
        </w:rPr>
        <w:t>.</w:t>
      </w:r>
      <w:r w:rsidRPr="006012BE">
        <w:rPr>
          <w:rFonts w:eastAsia="Times New Roman"/>
          <w:b/>
          <w:color w:val="000000"/>
        </w:rPr>
        <w:t xml:space="preserve"> КОНТРОЛЬ ЗА ВЫПОЛНЕНИЕМ КОЛЛЕКТИВНОГО ДОГОВОРА. </w:t>
      </w:r>
      <w:r w:rsidRPr="006012BE">
        <w:rPr>
          <w:b/>
        </w:rPr>
        <w:t>ОТВЕТСТВЕННОСТЬ СТОРОН КОЛЛЕКТИВНОГО ДОГОВОРА</w:t>
      </w:r>
    </w:p>
    <w:p w:rsidR="00DD0F12" w:rsidRPr="006012BE" w:rsidRDefault="00DD0F12" w:rsidP="008658C1">
      <w:pPr>
        <w:pStyle w:val="Pa16"/>
        <w:spacing w:line="240" w:lineRule="auto"/>
        <w:ind w:firstLine="709"/>
        <w:contextualSpacing/>
        <w:jc w:val="center"/>
        <w:rPr>
          <w:rFonts w:eastAsia="Times New Roman"/>
          <w:color w:val="000000"/>
          <w:sz w:val="28"/>
          <w:szCs w:val="28"/>
        </w:rPr>
      </w:pPr>
    </w:p>
    <w:p w:rsidR="00C44914" w:rsidRPr="00BA6669" w:rsidRDefault="007D331F" w:rsidP="008658C1">
      <w:pPr>
        <w:pStyle w:val="Pa16"/>
        <w:spacing w:line="240" w:lineRule="auto"/>
        <w:ind w:firstLine="709"/>
        <w:contextualSpacing/>
        <w:jc w:val="both"/>
        <w:rPr>
          <w:rFonts w:eastAsia="Times New Roman"/>
          <w:color w:val="000000" w:themeColor="text1"/>
          <w:sz w:val="32"/>
          <w:szCs w:val="28"/>
        </w:rPr>
      </w:pPr>
      <w:r>
        <w:rPr>
          <w:rFonts w:eastAsia="Times New Roman"/>
          <w:color w:val="000000"/>
          <w:sz w:val="28"/>
          <w:szCs w:val="28"/>
        </w:rPr>
        <w:t>11</w:t>
      </w:r>
      <w:r w:rsidR="00DD0F12">
        <w:rPr>
          <w:rFonts w:eastAsia="Times New Roman"/>
          <w:color w:val="000000"/>
          <w:sz w:val="28"/>
          <w:szCs w:val="28"/>
        </w:rPr>
        <w:t>.1. </w:t>
      </w:r>
      <w:r w:rsidR="00DD0F12" w:rsidRPr="00E60CAF">
        <w:rPr>
          <w:rFonts w:eastAsia="Times New Roman"/>
          <w:color w:val="000000"/>
          <w:sz w:val="28"/>
          <w:szCs w:val="28"/>
        </w:rPr>
        <w:t>Контроль за выполнением настоящего коллективного договора осуществляется</w:t>
      </w:r>
      <w:r w:rsidR="00472487">
        <w:rPr>
          <w:rFonts w:eastAsia="Times New Roman"/>
          <w:color w:val="000000"/>
          <w:sz w:val="28"/>
          <w:szCs w:val="28"/>
        </w:rPr>
        <w:t xml:space="preserve"> сторонами и их представителями, комиссией</w:t>
      </w:r>
      <w:r w:rsidR="00582157">
        <w:rPr>
          <w:rFonts w:eastAsia="Times New Roman"/>
          <w:color w:val="000000"/>
          <w:sz w:val="28"/>
          <w:szCs w:val="28"/>
        </w:rPr>
        <w:t xml:space="preserve"> </w:t>
      </w:r>
      <w:r w:rsidR="009D78F1">
        <w:rPr>
          <w:color w:val="000000"/>
          <w:sz w:val="28"/>
          <w:szCs w:val="28"/>
          <w:lang w:eastAsia="en-US"/>
        </w:rPr>
        <w:t>по</w:t>
      </w:r>
      <w:r w:rsidR="00A83450" w:rsidRPr="00003C25">
        <w:rPr>
          <w:color w:val="000000"/>
          <w:sz w:val="28"/>
          <w:szCs w:val="28"/>
          <w:lang w:eastAsia="en-US"/>
        </w:rPr>
        <w:t xml:space="preserve"> ведени</w:t>
      </w:r>
      <w:r w:rsidR="009D78F1">
        <w:rPr>
          <w:color w:val="000000"/>
          <w:sz w:val="28"/>
          <w:szCs w:val="28"/>
          <w:lang w:eastAsia="en-US"/>
        </w:rPr>
        <w:t>ю</w:t>
      </w:r>
      <w:r w:rsidR="00A83450" w:rsidRPr="00003C25">
        <w:rPr>
          <w:color w:val="000000"/>
          <w:sz w:val="28"/>
          <w:szCs w:val="28"/>
          <w:lang w:eastAsia="en-US"/>
        </w:rPr>
        <w:t xml:space="preserve"> коллективных переговоров</w:t>
      </w:r>
      <w:r w:rsidR="00A83450" w:rsidRPr="00003C25">
        <w:rPr>
          <w:color w:val="000000"/>
          <w:sz w:val="28"/>
          <w:szCs w:val="28"/>
          <w:shd w:val="clear" w:color="auto" w:fill="FFFFFF"/>
        </w:rPr>
        <w:t xml:space="preserve">, подготовки проекта коллективного договора и заключения коллективного </w:t>
      </w:r>
      <w:r w:rsidR="00A83450" w:rsidRPr="00BA6669">
        <w:rPr>
          <w:color w:val="000000" w:themeColor="text1"/>
          <w:sz w:val="28"/>
          <w:szCs w:val="28"/>
          <w:shd w:val="clear" w:color="auto" w:fill="FFFFFF"/>
        </w:rPr>
        <w:t>договора</w:t>
      </w:r>
      <w:r w:rsidR="008E341A" w:rsidRPr="00BA6669">
        <w:rPr>
          <w:color w:val="000000" w:themeColor="text1"/>
          <w:sz w:val="28"/>
          <w:szCs w:val="28"/>
          <w:shd w:val="clear" w:color="auto" w:fill="FFFFFF"/>
        </w:rPr>
        <w:t xml:space="preserve"> </w:t>
      </w:r>
      <w:r w:rsidR="008E341A" w:rsidRPr="00BA6669">
        <w:rPr>
          <w:rFonts w:eastAsia="Times New Roman"/>
          <w:color w:val="000000" w:themeColor="text1"/>
          <w:sz w:val="28"/>
          <w:szCs w:val="22"/>
        </w:rPr>
        <w:t>«МБОУ Трубчевская основная общеобразовательная школа».</w:t>
      </w:r>
    </w:p>
    <w:p w:rsidR="00DD0F12" w:rsidRPr="00C44914" w:rsidRDefault="007D331F" w:rsidP="008658C1">
      <w:pPr>
        <w:pStyle w:val="Default"/>
        <w:ind w:firstLine="709"/>
        <w:contextualSpacing/>
        <w:jc w:val="both"/>
        <w:rPr>
          <w:sz w:val="28"/>
          <w:szCs w:val="28"/>
        </w:rPr>
      </w:pPr>
      <w:r w:rsidRPr="00C44914">
        <w:rPr>
          <w:sz w:val="28"/>
          <w:szCs w:val="28"/>
        </w:rPr>
        <w:lastRenderedPageBreak/>
        <w:t>11</w:t>
      </w:r>
      <w:r w:rsidR="00DD0F12" w:rsidRPr="00C44914">
        <w:rPr>
          <w:sz w:val="28"/>
          <w:szCs w:val="28"/>
        </w:rPr>
        <w:t>.2. </w:t>
      </w:r>
      <w:r w:rsidR="00DD0F12" w:rsidRPr="00C44914">
        <w:rPr>
          <w:bCs/>
          <w:sz w:val="28"/>
          <w:szCs w:val="28"/>
        </w:rPr>
        <w:t xml:space="preserve">Стороны договорились и обязуются: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.2.5. </w:t>
      </w:r>
      <w:r w:rsidR="00DD0F12" w:rsidRPr="0014594B">
        <w:rPr>
          <w:sz w:val="28"/>
          <w:szCs w:val="28"/>
        </w:rPr>
        <w:t xml:space="preserve">Представлять другой стороне необходимую информацию в рамках </w:t>
      </w:r>
      <w:r w:rsidR="00DD0F12" w:rsidRPr="00BA6669">
        <w:rPr>
          <w:color w:val="000000" w:themeColor="text1"/>
          <w:sz w:val="28"/>
          <w:szCs w:val="28"/>
        </w:rPr>
        <w:t xml:space="preserve">осуществления контроля за выполнением условий коллективного договора </w:t>
      </w:r>
      <w:r w:rsidR="00DD0F12" w:rsidRPr="00BA6669">
        <w:rPr>
          <w:iCs/>
          <w:color w:val="000000" w:themeColor="text1"/>
          <w:sz w:val="28"/>
          <w:szCs w:val="28"/>
        </w:rPr>
        <w:t xml:space="preserve">в течение </w:t>
      </w:r>
      <w:r w:rsidR="009171D3" w:rsidRPr="00BA6669">
        <w:rPr>
          <w:iCs/>
          <w:color w:val="000000" w:themeColor="text1"/>
          <w:sz w:val="28"/>
          <w:szCs w:val="28"/>
        </w:rPr>
        <w:t>30</w:t>
      </w:r>
      <w:r w:rsidR="00BA6669">
        <w:rPr>
          <w:iCs/>
          <w:color w:val="000000" w:themeColor="text1"/>
          <w:sz w:val="28"/>
          <w:szCs w:val="28"/>
        </w:rPr>
        <w:t xml:space="preserve"> </w:t>
      </w:r>
      <w:r w:rsidR="00DD0F12" w:rsidRPr="00BA6669">
        <w:rPr>
          <w:iCs/>
          <w:color w:val="000000" w:themeColor="text1"/>
          <w:sz w:val="28"/>
          <w:szCs w:val="28"/>
        </w:rPr>
        <w:t xml:space="preserve">дней </w:t>
      </w:r>
      <w:r w:rsidR="00DD0F12" w:rsidRPr="00BA6669">
        <w:rPr>
          <w:i/>
          <w:color w:val="000000" w:themeColor="text1"/>
        </w:rPr>
        <w:t>(но не позднее одного месяца)</w:t>
      </w:r>
      <w:r w:rsidR="00DD0F12" w:rsidRPr="00BA6669">
        <w:rPr>
          <w:color w:val="000000" w:themeColor="text1"/>
          <w:sz w:val="28"/>
          <w:szCs w:val="28"/>
        </w:rPr>
        <w:t xml:space="preserve"> со дня получения соответствующего письменного </w:t>
      </w:r>
      <w:r w:rsidR="00A83450" w:rsidRPr="00BA6669">
        <w:rPr>
          <w:color w:val="000000" w:themeColor="text1"/>
          <w:sz w:val="28"/>
          <w:szCs w:val="28"/>
        </w:rPr>
        <w:t>запроса</w:t>
      </w:r>
      <w:r w:rsidR="00A83450" w:rsidRPr="00450809">
        <w:rPr>
          <w:rStyle w:val="aff2"/>
          <w:sz w:val="28"/>
          <w:szCs w:val="28"/>
        </w:rPr>
        <w:footnoteReference w:id="62"/>
      </w:r>
      <w:r w:rsidR="00A83450">
        <w:rPr>
          <w:sz w:val="28"/>
          <w:szCs w:val="28"/>
        </w:rPr>
        <w:t>.</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.2.6. </w:t>
      </w:r>
      <w:r w:rsidR="00DD0F12" w:rsidRPr="0014594B">
        <w:rPr>
          <w:sz w:val="28"/>
          <w:szCs w:val="28"/>
        </w:rPr>
        <w:t xml:space="preserve">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организации</w:t>
      </w:r>
      <w:r w:rsidR="00582157">
        <w:rPr>
          <w:sz w:val="28"/>
          <w:szCs w:val="28"/>
        </w:rPr>
        <w:t xml:space="preserve"> </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rsidR="00DD0F12" w:rsidRPr="006012BE" w:rsidRDefault="00DD0F12" w:rsidP="008658C1">
      <w:pPr>
        <w:pStyle w:val="Default"/>
        <w:ind w:firstLine="709"/>
        <w:contextualSpacing/>
        <w:jc w:val="center"/>
        <w:rPr>
          <w:b/>
          <w:bCs/>
          <w:sz w:val="28"/>
          <w:szCs w:val="28"/>
        </w:rPr>
      </w:pPr>
    </w:p>
    <w:p w:rsidR="00DD0F12" w:rsidRPr="00E40108" w:rsidRDefault="00DD0F12" w:rsidP="008658C1">
      <w:pPr>
        <w:pStyle w:val="Default"/>
        <w:ind w:firstLine="709"/>
        <w:contextualSpacing/>
        <w:jc w:val="center"/>
        <w:rPr>
          <w:b/>
          <w:bCs/>
        </w:rPr>
      </w:pPr>
      <w:r w:rsidRPr="00E40108">
        <w:rPr>
          <w:b/>
          <w:bCs/>
        </w:rPr>
        <w:t>ХI</w:t>
      </w:r>
      <w:r w:rsidR="007D331F" w:rsidRPr="00E40108">
        <w:rPr>
          <w:b/>
          <w:bCs/>
        </w:rPr>
        <w:t>I</w:t>
      </w:r>
      <w:r w:rsidRPr="00E40108">
        <w:rPr>
          <w:b/>
          <w:bCs/>
        </w:rPr>
        <w:t>. ЗАКЛЮЧИТЕЛЬНЫЕ ПОЛОЖЕНИЯ</w:t>
      </w:r>
    </w:p>
    <w:p w:rsidR="00DD0F12" w:rsidRPr="006012BE" w:rsidRDefault="00DD0F12" w:rsidP="008658C1">
      <w:pPr>
        <w:pStyle w:val="Default"/>
        <w:ind w:firstLine="709"/>
        <w:contextualSpacing/>
        <w:jc w:val="center"/>
        <w:rPr>
          <w:sz w:val="28"/>
          <w:szCs w:val="28"/>
        </w:rPr>
      </w:pPr>
    </w:p>
    <w:p w:rsidR="00310D54" w:rsidRDefault="007D331F" w:rsidP="008658C1">
      <w:pPr>
        <w:pStyle w:val="Default"/>
        <w:ind w:firstLine="709"/>
        <w:contextualSpacing/>
        <w:jc w:val="both"/>
        <w:rPr>
          <w:sz w:val="28"/>
          <w:szCs w:val="28"/>
        </w:rPr>
      </w:pPr>
      <w:r>
        <w:rPr>
          <w:sz w:val="28"/>
          <w:szCs w:val="28"/>
        </w:rPr>
        <w:t>12</w:t>
      </w:r>
      <w:r w:rsidR="00310D54">
        <w:rPr>
          <w:sz w:val="28"/>
          <w:szCs w:val="28"/>
        </w:rPr>
        <w:t>.1</w:t>
      </w:r>
      <w:r w:rsidR="00DD0F12">
        <w:rPr>
          <w:sz w:val="28"/>
          <w:szCs w:val="28"/>
        </w:rPr>
        <w:t>.</w:t>
      </w:r>
      <w:r w:rsidR="00366E2F">
        <w:rPr>
          <w:sz w:val="28"/>
          <w:szCs w:val="28"/>
        </w:rPr>
        <w:t> </w:t>
      </w:r>
      <w:r w:rsidR="00310D54"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образовательной организации, содержащие нормы трудово</w:t>
      </w:r>
      <w:r w:rsidR="00310D54">
        <w:rPr>
          <w:sz w:val="28"/>
          <w:szCs w:val="28"/>
        </w:rPr>
        <w:t>го права, являющиеся</w:t>
      </w:r>
      <w:r w:rsidR="00310D54">
        <w:rPr>
          <w:color w:val="auto"/>
          <w:sz w:val="28"/>
          <w:szCs w:val="28"/>
        </w:rPr>
        <w:t xml:space="preserve"> приложениями к коллективному договору,</w:t>
      </w:r>
      <w:r w:rsidR="00310D54" w:rsidRPr="00B20F8A">
        <w:rPr>
          <w:color w:val="auto"/>
          <w:sz w:val="28"/>
          <w:szCs w:val="28"/>
        </w:rPr>
        <w:t xml:space="preserve"> всех работников образовательной организации в </w:t>
      </w:r>
      <w:r w:rsidR="00310D54" w:rsidRPr="00BA6669">
        <w:rPr>
          <w:color w:val="000000" w:themeColor="text1"/>
          <w:sz w:val="28"/>
          <w:szCs w:val="28"/>
        </w:rPr>
        <w:t xml:space="preserve">течение </w:t>
      </w:r>
      <w:r w:rsidR="008E341A" w:rsidRPr="00BA6669">
        <w:rPr>
          <w:color w:val="000000" w:themeColor="text1"/>
          <w:sz w:val="28"/>
          <w:szCs w:val="28"/>
        </w:rPr>
        <w:t>10</w:t>
      </w:r>
      <w:r w:rsidR="00310D54" w:rsidRPr="00BA6669">
        <w:rPr>
          <w:color w:val="000000" w:themeColor="text1"/>
          <w:sz w:val="28"/>
          <w:szCs w:val="28"/>
        </w:rPr>
        <w:t xml:space="preserve"> дней после его подписания, обеспечивать гласность содержания и выполнения условий</w:t>
      </w:r>
      <w:r w:rsidR="00310D54">
        <w:rPr>
          <w:color w:val="auto"/>
          <w:sz w:val="28"/>
          <w:szCs w:val="28"/>
        </w:rPr>
        <w:t xml:space="preserve"> коллективного договора</w:t>
      </w:r>
      <w:r w:rsidR="00310D54"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310D54" w:rsidRDefault="00366E2F" w:rsidP="008658C1">
      <w:pPr>
        <w:pStyle w:val="Default"/>
        <w:ind w:firstLine="709"/>
        <w:contextualSpacing/>
        <w:jc w:val="both"/>
        <w:rPr>
          <w:sz w:val="28"/>
          <w:szCs w:val="28"/>
        </w:rPr>
      </w:pPr>
      <w:r>
        <w:rPr>
          <w:sz w:val="28"/>
          <w:szCs w:val="28"/>
        </w:rPr>
        <w:lastRenderedPageBreak/>
        <w:t>12.2. </w:t>
      </w:r>
      <w:r w:rsidR="00310D54" w:rsidRPr="002C740E">
        <w:rPr>
          <w:sz w:val="28"/>
          <w:szCs w:val="28"/>
        </w:rPr>
        <w:t xml:space="preserve">В месячный срок со дня подписания коллективного договора </w:t>
      </w:r>
      <w:r w:rsidR="006012BE">
        <w:rPr>
          <w:color w:val="auto"/>
          <w:sz w:val="28"/>
          <w:szCs w:val="28"/>
        </w:rPr>
        <w:t>выборный орган первичной профсоюзной организации</w:t>
      </w:r>
      <w:r w:rsidR="00582157">
        <w:rPr>
          <w:color w:val="auto"/>
          <w:sz w:val="28"/>
          <w:szCs w:val="28"/>
        </w:rPr>
        <w:t xml:space="preserve"> </w:t>
      </w:r>
      <w:r w:rsidR="00310D54" w:rsidRPr="002C740E">
        <w:rPr>
          <w:sz w:val="28"/>
          <w:szCs w:val="28"/>
        </w:rPr>
        <w:t xml:space="preserve">доводит содержание коллективного договора до сведения </w:t>
      </w:r>
      <w:r w:rsidR="00310D54">
        <w:rPr>
          <w:sz w:val="28"/>
          <w:szCs w:val="28"/>
        </w:rPr>
        <w:t xml:space="preserve">всех </w:t>
      </w:r>
      <w:r w:rsidR="00310D54" w:rsidRPr="002C740E">
        <w:rPr>
          <w:sz w:val="28"/>
          <w:szCs w:val="28"/>
        </w:rPr>
        <w:t>членов Профсоюза.</w:t>
      </w:r>
    </w:p>
    <w:p w:rsidR="00DD0F12" w:rsidRPr="0014594B" w:rsidRDefault="00310D54" w:rsidP="008658C1">
      <w:pPr>
        <w:pStyle w:val="Default"/>
        <w:ind w:firstLine="709"/>
        <w:contextualSpacing/>
        <w:jc w:val="both"/>
        <w:rPr>
          <w:color w:val="auto"/>
          <w:sz w:val="28"/>
          <w:szCs w:val="28"/>
        </w:rPr>
      </w:pPr>
      <w:r>
        <w:rPr>
          <w:sz w:val="28"/>
          <w:szCs w:val="28"/>
        </w:rPr>
        <w:t>12.3.</w:t>
      </w:r>
      <w:r w:rsidR="00366E2F">
        <w:rPr>
          <w:sz w:val="28"/>
          <w:szCs w:val="28"/>
        </w:rPr>
        <w:t> </w:t>
      </w:r>
      <w:r w:rsidR="00DD0F12"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сайте </w:t>
      </w:r>
      <w:r w:rsidR="00DD0F12">
        <w:rPr>
          <w:sz w:val="28"/>
          <w:szCs w:val="28"/>
        </w:rPr>
        <w:t>о</w:t>
      </w:r>
      <w:r w:rsidR="00DD0F12" w:rsidRPr="0014594B">
        <w:rPr>
          <w:color w:val="auto"/>
          <w:sz w:val="28"/>
          <w:szCs w:val="28"/>
        </w:rPr>
        <w:t xml:space="preserve">бразовательной организации в информационно-телекоммуникационной сети «Интернет». </w:t>
      </w:r>
    </w:p>
    <w:p w:rsidR="00DD0F12" w:rsidRPr="0014594B" w:rsidRDefault="00DD0F12" w:rsidP="008658C1">
      <w:pPr>
        <w:pStyle w:val="Default"/>
        <w:ind w:firstLine="709"/>
        <w:contextualSpacing/>
        <w:jc w:val="both"/>
        <w:rPr>
          <w:color w:val="auto"/>
          <w:sz w:val="28"/>
          <w:szCs w:val="28"/>
        </w:rPr>
      </w:pPr>
      <w:r w:rsidRPr="0014594B">
        <w:rPr>
          <w:color w:val="auto"/>
          <w:sz w:val="28"/>
          <w:szCs w:val="28"/>
        </w:rPr>
        <w:t>1</w:t>
      </w:r>
      <w:r w:rsidR="007D331F">
        <w:rPr>
          <w:color w:val="auto"/>
          <w:sz w:val="28"/>
          <w:szCs w:val="28"/>
        </w:rPr>
        <w:t>2</w:t>
      </w:r>
      <w:r w:rsidR="00366E2F">
        <w:rPr>
          <w:color w:val="auto"/>
          <w:sz w:val="28"/>
          <w:szCs w:val="28"/>
        </w:rPr>
        <w:t>.</w:t>
      </w:r>
      <w:r w:rsidR="00906666">
        <w:rPr>
          <w:color w:val="auto"/>
          <w:sz w:val="28"/>
          <w:szCs w:val="28"/>
        </w:rPr>
        <w:t>4</w:t>
      </w:r>
      <w:r w:rsidR="00366E2F">
        <w:rPr>
          <w:color w:val="auto"/>
          <w:sz w:val="28"/>
          <w:szCs w:val="28"/>
        </w:rPr>
        <w:t>. </w:t>
      </w:r>
      <w:r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872347" w:rsidRPr="00872347" w:rsidRDefault="00DD0F12" w:rsidP="008658C1">
      <w:pPr>
        <w:pStyle w:val="Default"/>
        <w:ind w:firstLine="709"/>
        <w:contextualSpacing/>
        <w:jc w:val="both"/>
        <w:rPr>
          <w:sz w:val="28"/>
          <w:szCs w:val="28"/>
        </w:rPr>
      </w:pPr>
      <w:r w:rsidRPr="00B20F8A">
        <w:rPr>
          <w:color w:val="auto"/>
          <w:sz w:val="28"/>
          <w:szCs w:val="28"/>
        </w:rPr>
        <w:t>1</w:t>
      </w:r>
      <w:r w:rsidR="007D331F" w:rsidRPr="00B20F8A">
        <w:rPr>
          <w:color w:val="auto"/>
          <w:sz w:val="28"/>
          <w:szCs w:val="28"/>
        </w:rPr>
        <w:t>2</w:t>
      </w:r>
      <w:r w:rsidRPr="00B20F8A">
        <w:rPr>
          <w:color w:val="auto"/>
          <w:sz w:val="28"/>
          <w:szCs w:val="28"/>
        </w:rPr>
        <w:t>.</w:t>
      </w:r>
      <w:r w:rsidR="00906666">
        <w:rPr>
          <w:color w:val="auto"/>
          <w:sz w:val="28"/>
          <w:szCs w:val="28"/>
        </w:rPr>
        <w:t>5</w:t>
      </w:r>
      <w:r w:rsidRPr="00B20F8A">
        <w:rPr>
          <w:color w:val="auto"/>
          <w:sz w:val="28"/>
          <w:szCs w:val="28"/>
        </w:rPr>
        <w:t>.</w:t>
      </w:r>
      <w:r w:rsidR="00366E2F">
        <w:rPr>
          <w:color w:val="auto"/>
          <w:sz w:val="28"/>
          <w:szCs w:val="28"/>
        </w:rPr>
        <w:t> </w:t>
      </w:r>
      <w:r w:rsidR="00872347" w:rsidRPr="00872347">
        <w:rPr>
          <w:sz w:val="28"/>
          <w:szCs w:val="28"/>
        </w:rPr>
        <w:t>Настоящий коллективный договор вступает в силу с момента его подписания сторонами</w:t>
      </w:r>
      <w:r w:rsidR="009D78F1">
        <w:rPr>
          <w:sz w:val="28"/>
          <w:szCs w:val="28"/>
        </w:rPr>
        <w:t xml:space="preserve"> </w:t>
      </w:r>
      <w:r w:rsidR="00872347" w:rsidRPr="00872347">
        <w:rPr>
          <w:sz w:val="28"/>
          <w:szCs w:val="28"/>
        </w:rPr>
        <w:t xml:space="preserve"> и действует </w:t>
      </w:r>
      <w:r w:rsidR="00872347" w:rsidRPr="00BA6669">
        <w:rPr>
          <w:color w:val="000000" w:themeColor="text1"/>
          <w:sz w:val="28"/>
          <w:szCs w:val="28"/>
        </w:rPr>
        <w:t>по</w:t>
      </w:r>
      <w:r w:rsidR="00BA6669" w:rsidRPr="00BA6669">
        <w:rPr>
          <w:color w:val="000000" w:themeColor="text1"/>
          <w:sz w:val="28"/>
          <w:szCs w:val="28"/>
        </w:rPr>
        <w:t xml:space="preserve"> «</w:t>
      </w:r>
      <w:r w:rsidR="009171D3" w:rsidRPr="00BA6669">
        <w:rPr>
          <w:color w:val="000000" w:themeColor="text1"/>
          <w:sz w:val="28"/>
          <w:szCs w:val="28"/>
        </w:rPr>
        <w:t>15</w:t>
      </w:r>
      <w:r w:rsidR="008E341A" w:rsidRPr="00BA6669">
        <w:rPr>
          <w:color w:val="000000" w:themeColor="text1"/>
          <w:sz w:val="28"/>
          <w:szCs w:val="28"/>
        </w:rPr>
        <w:t>»</w:t>
      </w:r>
      <w:r w:rsidR="00BA6669" w:rsidRPr="00BA6669">
        <w:rPr>
          <w:color w:val="000000" w:themeColor="text1"/>
          <w:sz w:val="28"/>
          <w:szCs w:val="28"/>
        </w:rPr>
        <w:t xml:space="preserve"> </w:t>
      </w:r>
      <w:r w:rsidR="008E341A" w:rsidRPr="00BA6669">
        <w:rPr>
          <w:color w:val="000000" w:themeColor="text1"/>
          <w:sz w:val="28"/>
          <w:szCs w:val="28"/>
        </w:rPr>
        <w:t>февраль 2024г.</w:t>
      </w:r>
      <w:r w:rsidR="00872347" w:rsidRPr="00BA6669">
        <w:rPr>
          <w:color w:val="000000" w:themeColor="text1"/>
          <w:sz w:val="28"/>
          <w:szCs w:val="28"/>
        </w:rPr>
        <w:t xml:space="preserve"> включительно</w:t>
      </w:r>
      <w:r w:rsidR="00872347" w:rsidRPr="00872347">
        <w:rPr>
          <w:sz w:val="28"/>
          <w:szCs w:val="28"/>
        </w:rPr>
        <w:t>.</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906666">
        <w:rPr>
          <w:color w:val="auto"/>
          <w:sz w:val="28"/>
          <w:szCs w:val="28"/>
        </w:rPr>
        <w:t>6</w:t>
      </w:r>
      <w:r w:rsidR="00366E2F">
        <w:rPr>
          <w:color w:val="auto"/>
          <w:sz w:val="28"/>
          <w:szCs w:val="28"/>
        </w:rPr>
        <w:t>. </w:t>
      </w:r>
      <w:r w:rsidR="00DD0F12" w:rsidRPr="0014594B">
        <w:rPr>
          <w:color w:val="auto"/>
          <w:sz w:val="28"/>
          <w:szCs w:val="28"/>
        </w:rPr>
        <w:t xml:space="preserve">До истечения указанного срока стороны вправе продлевать действие коллективного </w:t>
      </w:r>
      <w:r w:rsidR="00DD0F12" w:rsidRPr="00C8211A">
        <w:rPr>
          <w:color w:val="auto"/>
          <w:sz w:val="28"/>
          <w:szCs w:val="28"/>
        </w:rPr>
        <w:t>договора</w:t>
      </w:r>
      <w:r w:rsidR="00C8211A" w:rsidRPr="00C8211A">
        <w:rPr>
          <w:sz w:val="28"/>
          <w:szCs w:val="28"/>
        </w:rPr>
        <w:t xml:space="preserve"> на срок до трех лет</w:t>
      </w:r>
      <w:r w:rsidR="00DD0F12"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C8211A" w:rsidRPr="002920CA" w:rsidRDefault="002920CA" w:rsidP="008658C1">
      <w:pPr>
        <w:ind w:firstLine="709"/>
        <w:contextualSpacing/>
        <w:jc w:val="both"/>
        <w:rPr>
          <w:sz w:val="28"/>
          <w:szCs w:val="28"/>
        </w:rPr>
      </w:pPr>
      <w:r>
        <w:rPr>
          <w:sz w:val="28"/>
          <w:szCs w:val="28"/>
        </w:rPr>
        <w:t xml:space="preserve">Предложение </w:t>
      </w:r>
      <w:r w:rsidR="00C8211A"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Default="00366E2F" w:rsidP="008658C1">
      <w:pPr>
        <w:ind w:firstLine="709"/>
        <w:contextualSpacing/>
        <w:jc w:val="both"/>
        <w:rPr>
          <w:sz w:val="28"/>
          <w:szCs w:val="28"/>
        </w:rPr>
      </w:pPr>
      <w:r>
        <w:rPr>
          <w:sz w:val="28"/>
          <w:szCs w:val="28"/>
        </w:rPr>
        <w:t>12.</w:t>
      </w:r>
      <w:r w:rsidR="00906666">
        <w:rPr>
          <w:sz w:val="28"/>
          <w:szCs w:val="28"/>
        </w:rPr>
        <w:t>7</w:t>
      </w:r>
      <w:r>
        <w:rPr>
          <w:sz w:val="28"/>
          <w:szCs w:val="28"/>
        </w:rPr>
        <w:t>. </w:t>
      </w:r>
      <w:r w:rsidR="00A83450">
        <w:rPr>
          <w:sz w:val="28"/>
          <w:szCs w:val="28"/>
        </w:rPr>
        <w:t>И</w:t>
      </w:r>
      <w:r w:rsidR="000A5D0B" w:rsidRPr="009365B2">
        <w:rPr>
          <w:sz w:val="28"/>
          <w:szCs w:val="28"/>
        </w:rPr>
        <w:t>зменения и дополнения в коллективный договор в течение срока его действия могут вн</w:t>
      </w:r>
      <w:r w:rsidR="000A5D0B">
        <w:rPr>
          <w:sz w:val="28"/>
          <w:szCs w:val="28"/>
        </w:rPr>
        <w:t xml:space="preserve">оситься по совместному решению </w:t>
      </w:r>
      <w:r w:rsidR="000A5D0B" w:rsidRPr="009365B2">
        <w:rPr>
          <w:sz w:val="28"/>
          <w:szCs w:val="28"/>
        </w:rPr>
        <w:t xml:space="preserve">представителями сторон без созыва общего собрания (конференции) работников в установленном законом </w:t>
      </w:r>
      <w:r w:rsidR="00A83450" w:rsidRPr="009365B2">
        <w:rPr>
          <w:sz w:val="28"/>
          <w:szCs w:val="28"/>
        </w:rPr>
        <w:t>порядке</w:t>
      </w:r>
      <w:r w:rsidR="00A83450" w:rsidRPr="00C676A8">
        <w:rPr>
          <w:rStyle w:val="aff2"/>
          <w:sz w:val="28"/>
          <w:szCs w:val="28"/>
        </w:rPr>
        <w:footnoteReference w:id="63"/>
      </w:r>
      <w:r w:rsidR="000A5D0B" w:rsidRPr="009365B2">
        <w:rPr>
          <w:sz w:val="28"/>
          <w:szCs w:val="28"/>
        </w:rPr>
        <w:t xml:space="preserve">. </w:t>
      </w:r>
    </w:p>
    <w:p w:rsidR="00310D54" w:rsidRDefault="00310D54"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Default="000A5D0B"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DD0F12" w:rsidRPr="0014594B" w:rsidRDefault="00DD0F12" w:rsidP="008658C1">
      <w:pPr>
        <w:pStyle w:val="Default"/>
        <w:ind w:firstLine="709"/>
        <w:contextualSpacing/>
        <w:jc w:val="both"/>
        <w:rPr>
          <w:color w:val="auto"/>
          <w:sz w:val="28"/>
          <w:szCs w:val="28"/>
        </w:rPr>
      </w:pPr>
      <w:r>
        <w:rPr>
          <w:color w:val="auto"/>
          <w:sz w:val="28"/>
          <w:szCs w:val="28"/>
        </w:rPr>
        <w:t>1</w:t>
      </w:r>
      <w:r w:rsidR="007D331F">
        <w:rPr>
          <w:color w:val="auto"/>
          <w:sz w:val="28"/>
          <w:szCs w:val="28"/>
        </w:rPr>
        <w:t>2</w:t>
      </w:r>
      <w:r>
        <w:rPr>
          <w:color w:val="auto"/>
          <w:sz w:val="28"/>
          <w:szCs w:val="28"/>
        </w:rPr>
        <w:t>.</w:t>
      </w:r>
      <w:r w:rsidR="00906666">
        <w:rPr>
          <w:color w:val="auto"/>
          <w:sz w:val="28"/>
          <w:szCs w:val="28"/>
        </w:rPr>
        <w:t>8</w:t>
      </w:r>
      <w:r w:rsidR="00366E2F">
        <w:rPr>
          <w:color w:val="auto"/>
          <w:sz w:val="28"/>
          <w:szCs w:val="28"/>
        </w:rPr>
        <w:t>. </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 РФ </w:t>
      </w:r>
      <w:r w:rsidR="004C4EF6" w:rsidRPr="00003C25">
        <w:rPr>
          <w:color w:val="auto"/>
          <w:sz w:val="28"/>
          <w:szCs w:val="28"/>
        </w:rPr>
        <w:t>к</w:t>
      </w:r>
      <w:r w:rsidRPr="00003C25">
        <w:rPr>
          <w:color w:val="auto"/>
          <w:sz w:val="28"/>
          <w:szCs w:val="28"/>
        </w:rPr>
        <w:t>оллективный договор сохраняет сво</w:t>
      </w:r>
      <w:r w:rsidR="00A83450" w:rsidRPr="00003C25">
        <w:rPr>
          <w:color w:val="auto"/>
          <w:sz w:val="28"/>
          <w:szCs w:val="28"/>
        </w:rPr>
        <w:t>ё</w:t>
      </w:r>
      <w:r w:rsidRPr="00003C25">
        <w:rPr>
          <w:color w:val="auto"/>
          <w:sz w:val="28"/>
          <w:szCs w:val="28"/>
        </w:rPr>
        <w:t xml:space="preserve">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906666">
        <w:rPr>
          <w:color w:val="auto"/>
          <w:sz w:val="28"/>
          <w:szCs w:val="28"/>
        </w:rPr>
        <w:t>9</w:t>
      </w:r>
      <w:r w:rsidR="00366E2F">
        <w:rPr>
          <w:color w:val="auto"/>
          <w:sz w:val="28"/>
          <w:szCs w:val="28"/>
        </w:rPr>
        <w:t>. </w:t>
      </w:r>
      <w:r w:rsidR="00DD0F12"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Default="007D331F" w:rsidP="008658C1">
      <w:pPr>
        <w:pStyle w:val="Default"/>
        <w:ind w:firstLine="709"/>
        <w:contextualSpacing/>
        <w:jc w:val="both"/>
        <w:rPr>
          <w:color w:val="auto"/>
          <w:sz w:val="28"/>
          <w:szCs w:val="28"/>
        </w:rPr>
      </w:pPr>
      <w:r>
        <w:rPr>
          <w:color w:val="auto"/>
          <w:sz w:val="28"/>
          <w:szCs w:val="28"/>
        </w:rPr>
        <w:lastRenderedPageBreak/>
        <w:t>12</w:t>
      </w:r>
      <w:r w:rsidR="00366E2F">
        <w:rPr>
          <w:color w:val="auto"/>
          <w:sz w:val="28"/>
          <w:szCs w:val="28"/>
        </w:rPr>
        <w:t>.</w:t>
      </w:r>
      <w:r w:rsidR="00906666">
        <w:rPr>
          <w:color w:val="auto"/>
          <w:sz w:val="28"/>
          <w:szCs w:val="28"/>
        </w:rPr>
        <w:t>10</w:t>
      </w:r>
      <w:r w:rsidR="00366E2F">
        <w:rPr>
          <w:color w:val="auto"/>
          <w:sz w:val="28"/>
          <w:szCs w:val="28"/>
        </w:rPr>
        <w:t>. </w:t>
      </w:r>
      <w:r w:rsidR="00B20F8A"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F12" w:rsidRPr="0014594B" w:rsidRDefault="00310D54" w:rsidP="008658C1">
      <w:pPr>
        <w:pStyle w:val="Default"/>
        <w:ind w:firstLine="709"/>
        <w:contextualSpacing/>
        <w:jc w:val="both"/>
        <w:rPr>
          <w:color w:val="auto"/>
          <w:sz w:val="28"/>
          <w:szCs w:val="28"/>
        </w:rPr>
      </w:pPr>
      <w:r>
        <w:rPr>
          <w:color w:val="auto"/>
          <w:sz w:val="28"/>
          <w:szCs w:val="28"/>
        </w:rPr>
        <w:t>12.1</w:t>
      </w:r>
      <w:r w:rsidR="00906666">
        <w:rPr>
          <w:color w:val="auto"/>
          <w:sz w:val="28"/>
          <w:szCs w:val="28"/>
        </w:rPr>
        <w:t>1</w:t>
      </w:r>
      <w:r w:rsidR="004C4EF6" w:rsidRPr="00B20F8A">
        <w:rPr>
          <w:color w:val="auto"/>
          <w:sz w:val="28"/>
          <w:szCs w:val="28"/>
        </w:rPr>
        <w:t>. </w:t>
      </w:r>
      <w:r w:rsidR="00B20F8A"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sidR="00B20F8A">
        <w:rPr>
          <w:color w:val="auto"/>
          <w:sz w:val="28"/>
          <w:szCs w:val="28"/>
        </w:rPr>
        <w:t>ликвидации.</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906666">
        <w:rPr>
          <w:color w:val="auto"/>
          <w:sz w:val="28"/>
          <w:szCs w:val="28"/>
        </w:rPr>
        <w:t>.12</w:t>
      </w:r>
      <w:r w:rsidR="00DD0F12">
        <w:rPr>
          <w:color w:val="auto"/>
          <w:sz w:val="28"/>
          <w:szCs w:val="28"/>
        </w:rPr>
        <w:t>. </w:t>
      </w:r>
      <w:r w:rsidR="00DD0F12"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6B50A3" w:rsidRPr="006B50A3" w:rsidRDefault="007D331F" w:rsidP="006B50A3">
      <w:pPr>
        <w:pStyle w:val="Default"/>
        <w:ind w:firstLine="709"/>
        <w:contextualSpacing/>
        <w:jc w:val="both"/>
        <w:rPr>
          <w:color w:val="auto"/>
          <w:sz w:val="28"/>
          <w:szCs w:val="28"/>
        </w:rPr>
      </w:pPr>
      <w:r>
        <w:rPr>
          <w:color w:val="auto"/>
          <w:sz w:val="28"/>
          <w:szCs w:val="28"/>
        </w:rPr>
        <w:t>12</w:t>
      </w:r>
      <w:r w:rsidR="00DD0F12">
        <w:rPr>
          <w:color w:val="auto"/>
          <w:sz w:val="28"/>
          <w:szCs w:val="28"/>
        </w:rPr>
        <w:t>.1</w:t>
      </w:r>
      <w:r w:rsidR="00906666">
        <w:rPr>
          <w:color w:val="auto"/>
          <w:sz w:val="28"/>
          <w:szCs w:val="28"/>
        </w:rPr>
        <w:t>3</w:t>
      </w:r>
      <w:r w:rsidR="00DD0F12">
        <w:rPr>
          <w:color w:val="auto"/>
          <w:sz w:val="28"/>
          <w:szCs w:val="28"/>
        </w:rPr>
        <w:t>. </w:t>
      </w:r>
      <w:r w:rsidR="00DD0F12" w:rsidRPr="0014594B">
        <w:rPr>
          <w:color w:val="auto"/>
          <w:sz w:val="28"/>
          <w:szCs w:val="28"/>
        </w:rPr>
        <w:t xml:space="preserve">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5B1AB2" w:rsidRDefault="005B1AB2" w:rsidP="005B1AB2">
      <w:pPr>
        <w:pStyle w:val="Default"/>
        <w:spacing w:line="276" w:lineRule="auto"/>
        <w:ind w:left="567" w:firstLine="143"/>
        <w:contextualSpacing/>
        <w:jc w:val="both"/>
        <w:rPr>
          <w:color w:val="auto"/>
          <w:sz w:val="28"/>
          <w:szCs w:val="28"/>
        </w:rPr>
      </w:pPr>
    </w:p>
    <w:p w:rsidR="006B50A3" w:rsidRPr="006B50A3" w:rsidRDefault="005B1AB2" w:rsidP="005B1AB2">
      <w:pPr>
        <w:pStyle w:val="Default"/>
        <w:spacing w:line="276" w:lineRule="auto"/>
        <w:ind w:left="567" w:firstLine="143"/>
        <w:contextualSpacing/>
        <w:jc w:val="both"/>
        <w:rPr>
          <w:color w:val="auto"/>
          <w:sz w:val="28"/>
          <w:szCs w:val="28"/>
        </w:rPr>
      </w:pPr>
      <w:r w:rsidRPr="006B50A3">
        <w:rPr>
          <w:color w:val="auto"/>
          <w:sz w:val="28"/>
          <w:szCs w:val="28"/>
        </w:rPr>
        <w:t>Приложение</w:t>
      </w:r>
      <w:r w:rsidR="006B50A3">
        <w:rPr>
          <w:color w:val="auto"/>
          <w:sz w:val="28"/>
          <w:szCs w:val="28"/>
        </w:rPr>
        <w:t xml:space="preserve"> </w:t>
      </w:r>
      <w:r w:rsidR="006B50A3" w:rsidRPr="006B50A3">
        <w:rPr>
          <w:color w:val="auto"/>
          <w:sz w:val="28"/>
          <w:szCs w:val="28"/>
        </w:rPr>
        <w:t>№ 1</w:t>
      </w:r>
      <w:r w:rsidR="006B50A3">
        <w:rPr>
          <w:color w:val="auto"/>
          <w:sz w:val="28"/>
          <w:szCs w:val="28"/>
        </w:rPr>
        <w:t xml:space="preserve"> Положение об оплате труда работников </w:t>
      </w:r>
      <w:r>
        <w:rPr>
          <w:color w:val="auto"/>
          <w:sz w:val="28"/>
          <w:szCs w:val="28"/>
        </w:rPr>
        <w:t>МБОУ «</w:t>
      </w:r>
      <w:r w:rsidR="006B50A3">
        <w:rPr>
          <w:color w:val="auto"/>
          <w:sz w:val="28"/>
          <w:szCs w:val="28"/>
        </w:rPr>
        <w:t>Трубчевская ООШ</w:t>
      </w:r>
      <w:r>
        <w:rPr>
          <w:color w:val="auto"/>
          <w:sz w:val="28"/>
          <w:szCs w:val="28"/>
        </w:rPr>
        <w:t>»</w:t>
      </w:r>
      <w:r w:rsidRPr="006B50A3">
        <w:rPr>
          <w:color w:val="auto"/>
          <w:sz w:val="28"/>
          <w:szCs w:val="28"/>
        </w:rPr>
        <w:t>;</w:t>
      </w:r>
    </w:p>
    <w:p w:rsidR="006B50A3" w:rsidRPr="006B50A3" w:rsidRDefault="005B1AB2" w:rsidP="005B1AB2">
      <w:pPr>
        <w:pStyle w:val="Default"/>
        <w:spacing w:line="276" w:lineRule="auto"/>
        <w:ind w:firstLine="709"/>
        <w:contextualSpacing/>
        <w:jc w:val="both"/>
        <w:rPr>
          <w:color w:val="auto"/>
          <w:sz w:val="28"/>
          <w:szCs w:val="28"/>
        </w:rPr>
      </w:pPr>
      <w:r w:rsidRPr="006B50A3">
        <w:rPr>
          <w:color w:val="auto"/>
          <w:sz w:val="28"/>
          <w:szCs w:val="28"/>
        </w:rPr>
        <w:t>Приложение</w:t>
      </w:r>
      <w:r w:rsidR="006B50A3" w:rsidRPr="006B50A3">
        <w:rPr>
          <w:color w:val="auto"/>
          <w:sz w:val="28"/>
          <w:szCs w:val="28"/>
        </w:rPr>
        <w:t xml:space="preserve"> № </w:t>
      </w:r>
      <w:r w:rsidRPr="006B50A3">
        <w:rPr>
          <w:color w:val="auto"/>
          <w:sz w:val="28"/>
          <w:szCs w:val="28"/>
        </w:rPr>
        <w:t xml:space="preserve">2 </w:t>
      </w:r>
      <w:r>
        <w:rPr>
          <w:color w:val="auto"/>
          <w:sz w:val="28"/>
          <w:szCs w:val="28"/>
        </w:rPr>
        <w:t>Правила внутреннего трудового распорядка</w:t>
      </w:r>
      <w:r w:rsidR="006B50A3" w:rsidRPr="006B50A3">
        <w:rPr>
          <w:color w:val="auto"/>
          <w:sz w:val="28"/>
          <w:szCs w:val="28"/>
        </w:rPr>
        <w:t xml:space="preserve">; </w:t>
      </w:r>
    </w:p>
    <w:p w:rsidR="006B50A3" w:rsidRPr="006B50A3" w:rsidRDefault="005B1AB2" w:rsidP="005B1AB2">
      <w:pPr>
        <w:pStyle w:val="Default"/>
        <w:spacing w:line="276" w:lineRule="auto"/>
        <w:ind w:firstLine="709"/>
        <w:contextualSpacing/>
        <w:jc w:val="both"/>
        <w:rPr>
          <w:color w:val="auto"/>
          <w:sz w:val="28"/>
          <w:szCs w:val="28"/>
        </w:rPr>
      </w:pPr>
      <w:r w:rsidRPr="006B50A3">
        <w:rPr>
          <w:color w:val="auto"/>
          <w:sz w:val="28"/>
          <w:szCs w:val="28"/>
        </w:rPr>
        <w:t>Приложение</w:t>
      </w:r>
      <w:r w:rsidR="006B50A3" w:rsidRPr="006B50A3">
        <w:rPr>
          <w:color w:val="auto"/>
          <w:sz w:val="28"/>
          <w:szCs w:val="28"/>
        </w:rPr>
        <w:t xml:space="preserve"> № </w:t>
      </w:r>
      <w:r w:rsidRPr="006B50A3">
        <w:rPr>
          <w:color w:val="auto"/>
          <w:sz w:val="28"/>
          <w:szCs w:val="28"/>
        </w:rPr>
        <w:t>3</w:t>
      </w:r>
      <w:r>
        <w:rPr>
          <w:color w:val="auto"/>
          <w:sz w:val="28"/>
          <w:szCs w:val="28"/>
        </w:rPr>
        <w:t xml:space="preserve"> Соглашение по охране труда;</w:t>
      </w:r>
      <w:r w:rsidR="006B50A3" w:rsidRPr="006B50A3">
        <w:rPr>
          <w:color w:val="auto"/>
          <w:sz w:val="28"/>
          <w:szCs w:val="28"/>
        </w:rPr>
        <w:t xml:space="preserve"> </w:t>
      </w:r>
    </w:p>
    <w:p w:rsidR="006B50A3" w:rsidRPr="006B50A3" w:rsidRDefault="005B1AB2" w:rsidP="005B1AB2">
      <w:pPr>
        <w:pStyle w:val="Default"/>
        <w:spacing w:line="276" w:lineRule="auto"/>
        <w:ind w:firstLine="709"/>
        <w:contextualSpacing/>
        <w:jc w:val="both"/>
        <w:rPr>
          <w:color w:val="auto"/>
          <w:sz w:val="28"/>
          <w:szCs w:val="28"/>
        </w:rPr>
      </w:pPr>
      <w:r>
        <w:rPr>
          <w:color w:val="auto"/>
          <w:sz w:val="28"/>
          <w:szCs w:val="28"/>
        </w:rPr>
        <w:t xml:space="preserve">Приложение № 4 </w:t>
      </w:r>
      <w:r w:rsidRPr="005B1AB2">
        <w:rPr>
          <w:color w:val="auto"/>
          <w:sz w:val="28"/>
          <w:szCs w:val="28"/>
        </w:rPr>
        <w:t>Особенности 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r w:rsidR="006B50A3" w:rsidRPr="006B50A3">
        <w:rPr>
          <w:color w:val="auto"/>
          <w:sz w:val="28"/>
          <w:szCs w:val="28"/>
        </w:rPr>
        <w:t xml:space="preserve">; </w:t>
      </w:r>
    </w:p>
    <w:p w:rsidR="00C13182" w:rsidRDefault="00C13182" w:rsidP="005B1AB2">
      <w:pPr>
        <w:pStyle w:val="Default"/>
        <w:spacing w:line="276" w:lineRule="auto"/>
        <w:ind w:firstLine="709"/>
        <w:contextualSpacing/>
        <w:jc w:val="both"/>
        <w:rPr>
          <w:iCs/>
          <w:color w:val="auto"/>
          <w:sz w:val="28"/>
          <w:szCs w:val="28"/>
        </w:rPr>
      </w:pPr>
    </w:p>
    <w:p w:rsidR="00C13182" w:rsidRDefault="00C13182" w:rsidP="00C13182">
      <w:pPr>
        <w:pStyle w:val="Default"/>
        <w:ind w:firstLine="709"/>
        <w:contextualSpacing/>
        <w:rPr>
          <w:iCs/>
          <w:color w:val="auto"/>
          <w:sz w:val="28"/>
          <w:szCs w:val="28"/>
        </w:rPr>
      </w:pPr>
    </w:p>
    <w:p w:rsidR="00C13182" w:rsidRDefault="00C13182" w:rsidP="00F61DC9">
      <w:pPr>
        <w:pStyle w:val="Default"/>
        <w:contextualSpacing/>
        <w:rPr>
          <w:iCs/>
          <w:color w:val="auto"/>
          <w:sz w:val="28"/>
          <w:szCs w:val="28"/>
        </w:rPr>
      </w:pPr>
    </w:p>
    <w:tbl>
      <w:tblPr>
        <w:tblW w:w="0" w:type="auto"/>
        <w:tblBorders>
          <w:top w:val="nil"/>
          <w:left w:val="nil"/>
          <w:bottom w:val="nil"/>
          <w:right w:val="nil"/>
        </w:tblBorders>
        <w:tblLayout w:type="fixed"/>
        <w:tblLook w:val="0000"/>
      </w:tblPr>
      <w:tblGrid>
        <w:gridCol w:w="4667"/>
        <w:gridCol w:w="4667"/>
      </w:tblGrid>
      <w:tr w:rsidR="00F46487" w:rsidTr="001C22D6">
        <w:trPr>
          <w:trHeight w:val="1525"/>
        </w:trPr>
        <w:tc>
          <w:tcPr>
            <w:tcW w:w="4667" w:type="dxa"/>
          </w:tcPr>
          <w:p w:rsidR="00F46487" w:rsidRDefault="00F46487" w:rsidP="001C22D6">
            <w:pPr>
              <w:pStyle w:val="Default"/>
              <w:ind w:firstLine="709"/>
              <w:contextualSpacing/>
              <w:rPr>
                <w:sz w:val="28"/>
                <w:szCs w:val="28"/>
              </w:rPr>
            </w:pPr>
            <w:r>
              <w:rPr>
                <w:b/>
                <w:bCs/>
                <w:sz w:val="28"/>
                <w:szCs w:val="28"/>
              </w:rPr>
              <w:t xml:space="preserve">От работодателя: </w:t>
            </w:r>
          </w:p>
          <w:p w:rsidR="00F46487" w:rsidRDefault="00F46487" w:rsidP="001C22D6">
            <w:pPr>
              <w:pStyle w:val="Default"/>
              <w:ind w:firstLine="709"/>
              <w:contextualSpacing/>
              <w:rPr>
                <w:sz w:val="28"/>
                <w:szCs w:val="28"/>
              </w:rPr>
            </w:pPr>
            <w:r w:rsidRPr="00C53156">
              <w:rPr>
                <w:sz w:val="28"/>
                <w:szCs w:val="28"/>
              </w:rPr>
              <w:t>Руководитель о</w:t>
            </w:r>
            <w:r>
              <w:rPr>
                <w:sz w:val="28"/>
                <w:szCs w:val="28"/>
              </w:rPr>
              <w:t xml:space="preserve">бразовательной организации </w:t>
            </w:r>
          </w:p>
          <w:p w:rsidR="00F46487" w:rsidRDefault="00F46487" w:rsidP="001C22D6">
            <w:pPr>
              <w:pStyle w:val="Default"/>
              <w:ind w:firstLine="709"/>
              <w:contextualSpacing/>
              <w:rPr>
                <w:sz w:val="28"/>
                <w:szCs w:val="28"/>
              </w:rPr>
            </w:pPr>
            <w:r>
              <w:rPr>
                <w:sz w:val="28"/>
                <w:szCs w:val="28"/>
              </w:rPr>
              <w:t>__________________________</w:t>
            </w:r>
          </w:p>
          <w:p w:rsidR="00F46487" w:rsidRDefault="00F46487" w:rsidP="001C22D6">
            <w:pPr>
              <w:pStyle w:val="Default"/>
              <w:ind w:firstLine="709"/>
              <w:contextualSpacing/>
              <w:rPr>
                <w:sz w:val="28"/>
                <w:szCs w:val="28"/>
              </w:rPr>
            </w:pPr>
            <w:r>
              <w:rPr>
                <w:sz w:val="28"/>
                <w:szCs w:val="28"/>
              </w:rPr>
              <w:t xml:space="preserve">(подпись) (Ф.И.О.) </w:t>
            </w:r>
          </w:p>
          <w:p w:rsidR="00F46487" w:rsidRDefault="00F46487" w:rsidP="001C22D6">
            <w:pPr>
              <w:pStyle w:val="Default"/>
              <w:ind w:firstLine="709"/>
              <w:contextualSpacing/>
              <w:rPr>
                <w:sz w:val="28"/>
                <w:szCs w:val="28"/>
              </w:rPr>
            </w:pPr>
            <w:r>
              <w:rPr>
                <w:sz w:val="28"/>
                <w:szCs w:val="28"/>
              </w:rPr>
              <w:t xml:space="preserve">М.П. </w:t>
            </w:r>
          </w:p>
          <w:p w:rsidR="00F46487" w:rsidRDefault="00BA6669" w:rsidP="001C22D6">
            <w:pPr>
              <w:pStyle w:val="Default"/>
              <w:ind w:firstLine="709"/>
              <w:contextualSpacing/>
              <w:rPr>
                <w:sz w:val="28"/>
                <w:szCs w:val="28"/>
              </w:rPr>
            </w:pPr>
            <w:r>
              <w:rPr>
                <w:sz w:val="28"/>
                <w:szCs w:val="28"/>
              </w:rPr>
              <w:t>«</w:t>
            </w:r>
            <w:r w:rsidR="00D51FD0">
              <w:rPr>
                <w:sz w:val="28"/>
                <w:szCs w:val="28"/>
              </w:rPr>
              <w:t>31</w:t>
            </w:r>
            <w:r>
              <w:rPr>
                <w:sz w:val="28"/>
                <w:szCs w:val="28"/>
              </w:rPr>
              <w:t xml:space="preserve">» января </w:t>
            </w:r>
            <w:r w:rsidR="009171D3">
              <w:rPr>
                <w:sz w:val="28"/>
                <w:szCs w:val="28"/>
              </w:rPr>
              <w:t>2022</w:t>
            </w:r>
            <w:r w:rsidR="00F46487">
              <w:rPr>
                <w:sz w:val="28"/>
                <w:szCs w:val="28"/>
              </w:rPr>
              <w:t xml:space="preserve"> г. </w:t>
            </w:r>
          </w:p>
        </w:tc>
        <w:tc>
          <w:tcPr>
            <w:tcW w:w="4667" w:type="dxa"/>
          </w:tcPr>
          <w:p w:rsidR="00F46487" w:rsidRDefault="00F46487" w:rsidP="001C22D6">
            <w:pPr>
              <w:pStyle w:val="Default"/>
              <w:ind w:firstLine="709"/>
              <w:contextualSpacing/>
              <w:rPr>
                <w:sz w:val="28"/>
                <w:szCs w:val="28"/>
              </w:rPr>
            </w:pPr>
            <w:r>
              <w:rPr>
                <w:b/>
                <w:bCs/>
                <w:sz w:val="28"/>
                <w:szCs w:val="28"/>
              </w:rPr>
              <w:t xml:space="preserve">От работников: </w:t>
            </w:r>
          </w:p>
          <w:p w:rsidR="00F46487" w:rsidRDefault="00F46487" w:rsidP="001C22D6">
            <w:pPr>
              <w:pStyle w:val="Default"/>
              <w:ind w:firstLine="709"/>
              <w:contextualSpacing/>
              <w:rPr>
                <w:sz w:val="28"/>
                <w:szCs w:val="28"/>
              </w:rPr>
            </w:pPr>
            <w:r>
              <w:rPr>
                <w:sz w:val="28"/>
                <w:szCs w:val="28"/>
              </w:rPr>
              <w:t xml:space="preserve">Председатель первичной профсоюзной организации </w:t>
            </w:r>
          </w:p>
          <w:p w:rsidR="00F46487" w:rsidRDefault="00F46487" w:rsidP="001C22D6">
            <w:pPr>
              <w:pStyle w:val="Default"/>
              <w:ind w:firstLine="709"/>
              <w:contextualSpacing/>
              <w:rPr>
                <w:sz w:val="28"/>
                <w:szCs w:val="28"/>
              </w:rPr>
            </w:pPr>
            <w:r>
              <w:rPr>
                <w:sz w:val="28"/>
                <w:szCs w:val="28"/>
              </w:rPr>
              <w:t xml:space="preserve">_______________________ </w:t>
            </w:r>
          </w:p>
          <w:p w:rsidR="00F46487" w:rsidRDefault="00F46487" w:rsidP="001C22D6">
            <w:pPr>
              <w:pStyle w:val="Default"/>
              <w:ind w:firstLine="709"/>
              <w:contextualSpacing/>
              <w:rPr>
                <w:sz w:val="28"/>
                <w:szCs w:val="28"/>
              </w:rPr>
            </w:pPr>
            <w:r>
              <w:rPr>
                <w:sz w:val="28"/>
                <w:szCs w:val="28"/>
              </w:rPr>
              <w:t xml:space="preserve">(подпись) (Ф.И.О.) </w:t>
            </w:r>
          </w:p>
          <w:p w:rsidR="00F46487" w:rsidRDefault="00F46487" w:rsidP="001C22D6">
            <w:pPr>
              <w:pStyle w:val="Default"/>
              <w:ind w:firstLine="709"/>
              <w:contextualSpacing/>
              <w:rPr>
                <w:sz w:val="28"/>
                <w:szCs w:val="28"/>
              </w:rPr>
            </w:pPr>
            <w:r>
              <w:rPr>
                <w:sz w:val="28"/>
                <w:szCs w:val="28"/>
              </w:rPr>
              <w:t xml:space="preserve">М.П. </w:t>
            </w:r>
          </w:p>
          <w:p w:rsidR="00F46487" w:rsidRDefault="00BA6669" w:rsidP="001C22D6">
            <w:pPr>
              <w:pStyle w:val="Default"/>
              <w:ind w:firstLine="709"/>
              <w:contextualSpacing/>
              <w:rPr>
                <w:sz w:val="28"/>
                <w:szCs w:val="28"/>
              </w:rPr>
            </w:pPr>
            <w:r>
              <w:rPr>
                <w:sz w:val="28"/>
                <w:szCs w:val="28"/>
              </w:rPr>
              <w:t>«</w:t>
            </w:r>
            <w:r w:rsidR="00D51FD0">
              <w:rPr>
                <w:sz w:val="28"/>
                <w:szCs w:val="28"/>
              </w:rPr>
              <w:t>31</w:t>
            </w:r>
            <w:r>
              <w:rPr>
                <w:sz w:val="28"/>
                <w:szCs w:val="28"/>
              </w:rPr>
              <w:t xml:space="preserve">» января </w:t>
            </w:r>
            <w:r w:rsidR="009171D3">
              <w:rPr>
                <w:sz w:val="28"/>
                <w:szCs w:val="28"/>
              </w:rPr>
              <w:t>2022</w:t>
            </w:r>
            <w:r w:rsidR="00F46487">
              <w:rPr>
                <w:sz w:val="28"/>
                <w:szCs w:val="28"/>
              </w:rPr>
              <w:t xml:space="preserve"> г. </w:t>
            </w:r>
          </w:p>
        </w:tc>
      </w:tr>
    </w:tbl>
    <w:p w:rsidR="00F61DC9" w:rsidRDefault="00F61DC9" w:rsidP="00F61DC9">
      <w:pPr>
        <w:pStyle w:val="Default"/>
        <w:contextualSpacing/>
        <w:rPr>
          <w:iCs/>
          <w:color w:val="auto"/>
          <w:sz w:val="28"/>
          <w:szCs w:val="28"/>
        </w:rPr>
      </w:pPr>
    </w:p>
    <w:p w:rsidR="006B50A3" w:rsidRDefault="006B50A3" w:rsidP="00F61DC9">
      <w:pPr>
        <w:pStyle w:val="Default"/>
        <w:contextualSpacing/>
        <w:rPr>
          <w:iCs/>
          <w:color w:val="auto"/>
          <w:sz w:val="28"/>
          <w:szCs w:val="28"/>
        </w:rPr>
      </w:pPr>
    </w:p>
    <w:p w:rsidR="00C13182" w:rsidRDefault="00C13182" w:rsidP="00C13182">
      <w:pPr>
        <w:pStyle w:val="Default"/>
        <w:ind w:firstLine="709"/>
        <w:contextualSpacing/>
        <w:rPr>
          <w:iCs/>
          <w:color w:val="auto"/>
          <w:sz w:val="28"/>
          <w:szCs w:val="28"/>
        </w:rPr>
      </w:pPr>
    </w:p>
    <w:p w:rsidR="00C13182" w:rsidRDefault="00C13182" w:rsidP="00C13182">
      <w:pPr>
        <w:pStyle w:val="Default"/>
        <w:ind w:firstLine="709"/>
        <w:contextualSpacing/>
        <w:rPr>
          <w:iCs/>
          <w:color w:val="auto"/>
          <w:sz w:val="28"/>
          <w:szCs w:val="28"/>
        </w:rPr>
      </w:pPr>
    </w:p>
    <w:p w:rsidR="00C13182" w:rsidRDefault="00C13182" w:rsidP="00C13182">
      <w:pPr>
        <w:pStyle w:val="Default"/>
        <w:ind w:firstLine="709"/>
        <w:contextualSpacing/>
        <w:rPr>
          <w:iCs/>
          <w:color w:val="auto"/>
          <w:sz w:val="28"/>
          <w:szCs w:val="28"/>
        </w:rPr>
      </w:pPr>
    </w:p>
    <w:p w:rsidR="00C13182" w:rsidRDefault="00C13182" w:rsidP="00C13182">
      <w:pPr>
        <w:pStyle w:val="Default"/>
        <w:ind w:firstLine="709"/>
        <w:contextualSpacing/>
        <w:rPr>
          <w:iCs/>
          <w:color w:val="auto"/>
          <w:sz w:val="28"/>
          <w:szCs w:val="28"/>
        </w:rPr>
      </w:pPr>
    </w:p>
    <w:p w:rsidR="00C13182" w:rsidRDefault="00C13182" w:rsidP="00C13182">
      <w:pPr>
        <w:pStyle w:val="Default"/>
        <w:ind w:firstLine="709"/>
        <w:contextualSpacing/>
        <w:rPr>
          <w:iCs/>
          <w:color w:val="auto"/>
          <w:sz w:val="28"/>
          <w:szCs w:val="28"/>
        </w:rPr>
      </w:pPr>
    </w:p>
    <w:p w:rsidR="00C13182" w:rsidRDefault="00C13182" w:rsidP="00C13182">
      <w:pPr>
        <w:pStyle w:val="Default"/>
        <w:ind w:firstLine="709"/>
        <w:contextualSpacing/>
        <w:rPr>
          <w:iCs/>
          <w:color w:val="auto"/>
          <w:sz w:val="28"/>
          <w:szCs w:val="28"/>
        </w:rPr>
      </w:pPr>
    </w:p>
    <w:p w:rsidR="006B50A3" w:rsidRDefault="006B50A3" w:rsidP="00C13182">
      <w:pPr>
        <w:widowControl w:val="0"/>
        <w:autoSpaceDE w:val="0"/>
        <w:autoSpaceDN w:val="0"/>
        <w:adjustRightInd w:val="0"/>
        <w:jc w:val="both"/>
        <w:outlineLvl w:val="0"/>
        <w:rPr>
          <w:iCs/>
          <w:sz w:val="28"/>
          <w:szCs w:val="28"/>
        </w:rPr>
      </w:pPr>
    </w:p>
    <w:p w:rsidR="00691A88" w:rsidRDefault="00691A88" w:rsidP="00C13182">
      <w:pPr>
        <w:widowControl w:val="0"/>
        <w:autoSpaceDE w:val="0"/>
        <w:autoSpaceDN w:val="0"/>
        <w:adjustRightInd w:val="0"/>
        <w:jc w:val="both"/>
        <w:outlineLvl w:val="0"/>
        <w:rPr>
          <w:sz w:val="28"/>
          <w:szCs w:val="28"/>
        </w:rPr>
      </w:pPr>
    </w:p>
    <w:p w:rsidR="006B50A3" w:rsidRDefault="006B50A3" w:rsidP="00C13182">
      <w:pPr>
        <w:widowControl w:val="0"/>
        <w:autoSpaceDE w:val="0"/>
        <w:autoSpaceDN w:val="0"/>
        <w:adjustRightInd w:val="0"/>
        <w:jc w:val="both"/>
        <w:outlineLvl w:val="0"/>
        <w:rPr>
          <w:sz w:val="28"/>
          <w:szCs w:val="28"/>
        </w:rPr>
      </w:pPr>
    </w:p>
    <w:p w:rsidR="00C13182" w:rsidRPr="00C13182" w:rsidRDefault="00C13182" w:rsidP="00C13182">
      <w:pPr>
        <w:widowControl w:val="0"/>
        <w:autoSpaceDE w:val="0"/>
        <w:autoSpaceDN w:val="0"/>
        <w:adjustRightInd w:val="0"/>
        <w:jc w:val="both"/>
        <w:outlineLvl w:val="0"/>
        <w:rPr>
          <w:sz w:val="28"/>
          <w:szCs w:val="28"/>
        </w:rPr>
      </w:pPr>
      <w:r w:rsidRPr="00C13182">
        <w:rPr>
          <w:sz w:val="28"/>
          <w:szCs w:val="28"/>
        </w:rPr>
        <w:lastRenderedPageBreak/>
        <w:t xml:space="preserve">Муниципальное бюджетное общеобразовательное учреждение «Трубчевская </w:t>
      </w:r>
      <w:proofErr w:type="gramStart"/>
      <w:r w:rsidRPr="00C13182">
        <w:rPr>
          <w:sz w:val="28"/>
          <w:szCs w:val="28"/>
        </w:rPr>
        <w:t>основная</w:t>
      </w:r>
      <w:proofErr w:type="gramEnd"/>
      <w:r w:rsidRPr="00C13182">
        <w:rPr>
          <w:sz w:val="28"/>
          <w:szCs w:val="28"/>
        </w:rPr>
        <w:t xml:space="preserve"> общеобразовательная школа»</w:t>
      </w:r>
    </w:p>
    <w:p w:rsidR="00C13182" w:rsidRPr="00C13182" w:rsidRDefault="00C13182" w:rsidP="00C13182">
      <w:pPr>
        <w:widowControl w:val="0"/>
        <w:pBdr>
          <w:bottom w:val="single" w:sz="12" w:space="1" w:color="auto"/>
        </w:pBdr>
        <w:autoSpaceDE w:val="0"/>
        <w:autoSpaceDN w:val="0"/>
        <w:adjustRightInd w:val="0"/>
        <w:jc w:val="both"/>
        <w:outlineLvl w:val="0"/>
        <w:rPr>
          <w:sz w:val="28"/>
          <w:szCs w:val="28"/>
        </w:rPr>
      </w:pPr>
      <w:r w:rsidRPr="00C13182">
        <w:rPr>
          <w:sz w:val="28"/>
          <w:szCs w:val="28"/>
        </w:rPr>
        <w:t>303153, Орловская область, Болховский район, д. Новый Синец, ул. Зеленая, дом11, телефон 8(48640) 2-66-24</w:t>
      </w:r>
    </w:p>
    <w:p w:rsidR="00C13182" w:rsidRPr="00C13182" w:rsidRDefault="00C13182" w:rsidP="00C13182">
      <w:pPr>
        <w:widowControl w:val="0"/>
        <w:autoSpaceDE w:val="0"/>
        <w:autoSpaceDN w:val="0"/>
        <w:adjustRightInd w:val="0"/>
        <w:jc w:val="both"/>
        <w:outlineLvl w:val="0"/>
        <w:rPr>
          <w:sz w:val="28"/>
          <w:szCs w:val="28"/>
        </w:rPr>
      </w:pPr>
    </w:p>
    <w:p w:rsidR="00C13182" w:rsidRPr="00C13182" w:rsidRDefault="00C13182" w:rsidP="00C13182">
      <w:pPr>
        <w:widowControl w:val="0"/>
        <w:autoSpaceDE w:val="0"/>
        <w:autoSpaceDN w:val="0"/>
        <w:adjustRightInd w:val="0"/>
        <w:jc w:val="both"/>
        <w:outlineLvl w:val="0"/>
        <w:rPr>
          <w:sz w:val="28"/>
          <w:szCs w:val="28"/>
        </w:rPr>
      </w:pPr>
      <w:r w:rsidRPr="00C13182">
        <w:rPr>
          <w:sz w:val="28"/>
          <w:szCs w:val="28"/>
        </w:rPr>
        <w:t xml:space="preserve">Согласовано:                                                                                        </w:t>
      </w:r>
      <w:r>
        <w:rPr>
          <w:sz w:val="28"/>
          <w:szCs w:val="28"/>
        </w:rPr>
        <w:t xml:space="preserve">   </w:t>
      </w:r>
      <w:r w:rsidRPr="00C13182">
        <w:rPr>
          <w:sz w:val="28"/>
          <w:szCs w:val="28"/>
        </w:rPr>
        <w:t xml:space="preserve">   Утверждаю                                                                      </w:t>
      </w:r>
    </w:p>
    <w:p w:rsidR="00C13182" w:rsidRPr="00C13182" w:rsidRDefault="00C13182" w:rsidP="00C13182">
      <w:pPr>
        <w:widowControl w:val="0"/>
        <w:autoSpaceDE w:val="0"/>
        <w:autoSpaceDN w:val="0"/>
        <w:adjustRightInd w:val="0"/>
        <w:jc w:val="both"/>
        <w:outlineLvl w:val="0"/>
        <w:rPr>
          <w:sz w:val="28"/>
          <w:szCs w:val="28"/>
        </w:rPr>
      </w:pPr>
      <w:r w:rsidRPr="00C13182">
        <w:rPr>
          <w:sz w:val="28"/>
          <w:szCs w:val="28"/>
        </w:rPr>
        <w:t xml:space="preserve">Председатель                                                                                </w:t>
      </w:r>
      <w:r w:rsidR="00F46487">
        <w:rPr>
          <w:sz w:val="28"/>
          <w:szCs w:val="28"/>
        </w:rPr>
        <w:t xml:space="preserve">   Директор школы</w:t>
      </w:r>
      <w:r w:rsidRPr="00C13182">
        <w:rPr>
          <w:sz w:val="28"/>
          <w:szCs w:val="28"/>
        </w:rPr>
        <w:t xml:space="preserve">  </w:t>
      </w:r>
    </w:p>
    <w:p w:rsidR="00C13182" w:rsidRPr="00C13182" w:rsidRDefault="00C13182" w:rsidP="00C13182">
      <w:pPr>
        <w:widowControl w:val="0"/>
        <w:autoSpaceDE w:val="0"/>
        <w:autoSpaceDN w:val="0"/>
        <w:adjustRightInd w:val="0"/>
        <w:jc w:val="both"/>
        <w:outlineLvl w:val="0"/>
        <w:rPr>
          <w:sz w:val="28"/>
          <w:szCs w:val="28"/>
        </w:rPr>
      </w:pPr>
      <w:r w:rsidRPr="00C13182">
        <w:rPr>
          <w:sz w:val="28"/>
          <w:szCs w:val="28"/>
        </w:rPr>
        <w:t xml:space="preserve"> профкома                                                                                                                                                           </w:t>
      </w:r>
    </w:p>
    <w:p w:rsidR="00C13182" w:rsidRPr="00C13182" w:rsidRDefault="00C13182" w:rsidP="00C13182">
      <w:pPr>
        <w:widowControl w:val="0"/>
        <w:autoSpaceDE w:val="0"/>
        <w:autoSpaceDN w:val="0"/>
        <w:adjustRightInd w:val="0"/>
        <w:jc w:val="both"/>
        <w:outlineLvl w:val="0"/>
        <w:rPr>
          <w:sz w:val="28"/>
          <w:szCs w:val="28"/>
        </w:rPr>
      </w:pPr>
      <w:r w:rsidRPr="00C13182">
        <w:rPr>
          <w:sz w:val="28"/>
          <w:szCs w:val="28"/>
        </w:rPr>
        <w:t xml:space="preserve">Федорова Г.Н.                                                         </w:t>
      </w:r>
      <w:r w:rsidR="00F46487">
        <w:rPr>
          <w:sz w:val="28"/>
          <w:szCs w:val="28"/>
        </w:rPr>
        <w:t xml:space="preserve">                              </w:t>
      </w:r>
      <w:r w:rsidRPr="00C13182">
        <w:rPr>
          <w:sz w:val="28"/>
          <w:szCs w:val="28"/>
        </w:rPr>
        <w:t xml:space="preserve"> О.И. Киреева                                                                        </w:t>
      </w:r>
    </w:p>
    <w:p w:rsidR="00C13182" w:rsidRPr="00691A88" w:rsidRDefault="00C13182" w:rsidP="00C13182">
      <w:pPr>
        <w:widowControl w:val="0"/>
        <w:autoSpaceDE w:val="0"/>
        <w:autoSpaceDN w:val="0"/>
        <w:adjustRightInd w:val="0"/>
        <w:jc w:val="right"/>
        <w:outlineLvl w:val="0"/>
        <w:rPr>
          <w:color w:val="000000" w:themeColor="text1"/>
          <w:sz w:val="28"/>
          <w:szCs w:val="28"/>
        </w:rPr>
      </w:pPr>
      <w:r w:rsidRPr="00C13182">
        <w:rPr>
          <w:sz w:val="28"/>
          <w:szCs w:val="28"/>
        </w:rPr>
        <w:t xml:space="preserve">                                                                                                                                                                             </w:t>
      </w:r>
      <w:r w:rsidRPr="00691A88">
        <w:rPr>
          <w:color w:val="000000" w:themeColor="text1"/>
          <w:sz w:val="28"/>
          <w:szCs w:val="28"/>
        </w:rPr>
        <w:t>П</w:t>
      </w:r>
      <w:r w:rsidR="009171D3" w:rsidRPr="00691A88">
        <w:rPr>
          <w:color w:val="000000" w:themeColor="text1"/>
          <w:sz w:val="28"/>
          <w:szCs w:val="28"/>
        </w:rPr>
        <w:t>риказ №  143 -ОД от  25 .01.2022</w:t>
      </w:r>
      <w:r w:rsidRPr="00691A88">
        <w:rPr>
          <w:color w:val="000000" w:themeColor="text1"/>
          <w:sz w:val="28"/>
          <w:szCs w:val="28"/>
        </w:rPr>
        <w:t>г.</w:t>
      </w:r>
    </w:p>
    <w:p w:rsidR="00C13182" w:rsidRPr="00F46487" w:rsidRDefault="00C13182" w:rsidP="00C13182">
      <w:pPr>
        <w:widowControl w:val="0"/>
        <w:autoSpaceDE w:val="0"/>
        <w:autoSpaceDN w:val="0"/>
        <w:adjustRightInd w:val="0"/>
        <w:jc w:val="both"/>
        <w:outlineLvl w:val="0"/>
        <w:rPr>
          <w:color w:val="FF0000"/>
          <w:sz w:val="28"/>
          <w:szCs w:val="28"/>
        </w:rPr>
      </w:pPr>
    </w:p>
    <w:p w:rsidR="00C13182" w:rsidRPr="00C13182" w:rsidRDefault="00C13182" w:rsidP="00C13182">
      <w:pPr>
        <w:widowControl w:val="0"/>
        <w:autoSpaceDE w:val="0"/>
        <w:autoSpaceDN w:val="0"/>
        <w:adjustRightInd w:val="0"/>
        <w:outlineLvl w:val="0"/>
        <w:rPr>
          <w:sz w:val="28"/>
          <w:szCs w:val="28"/>
        </w:rPr>
      </w:pPr>
    </w:p>
    <w:p w:rsidR="00C13182" w:rsidRPr="00C13182" w:rsidRDefault="00C13182" w:rsidP="00C13182">
      <w:pPr>
        <w:widowControl w:val="0"/>
        <w:autoSpaceDE w:val="0"/>
        <w:autoSpaceDN w:val="0"/>
        <w:adjustRightInd w:val="0"/>
        <w:outlineLvl w:val="0"/>
        <w:rPr>
          <w:sz w:val="28"/>
          <w:szCs w:val="28"/>
        </w:rPr>
      </w:pPr>
    </w:p>
    <w:p w:rsidR="00C13182" w:rsidRPr="00C13182" w:rsidRDefault="00C13182" w:rsidP="00C13182">
      <w:pPr>
        <w:widowControl w:val="0"/>
        <w:autoSpaceDE w:val="0"/>
        <w:autoSpaceDN w:val="0"/>
        <w:adjustRightInd w:val="0"/>
        <w:outlineLvl w:val="0"/>
        <w:rPr>
          <w:sz w:val="28"/>
          <w:szCs w:val="28"/>
        </w:rPr>
      </w:pPr>
    </w:p>
    <w:p w:rsidR="00C13182" w:rsidRPr="00C13182" w:rsidRDefault="00C13182" w:rsidP="00C13182">
      <w:pPr>
        <w:widowControl w:val="0"/>
        <w:autoSpaceDE w:val="0"/>
        <w:autoSpaceDN w:val="0"/>
        <w:adjustRightInd w:val="0"/>
        <w:outlineLvl w:val="0"/>
        <w:rPr>
          <w:sz w:val="28"/>
          <w:szCs w:val="28"/>
        </w:rPr>
      </w:pPr>
    </w:p>
    <w:p w:rsidR="00C13182" w:rsidRPr="00C13182" w:rsidRDefault="00C13182" w:rsidP="00C13182">
      <w:pPr>
        <w:widowControl w:val="0"/>
        <w:autoSpaceDE w:val="0"/>
        <w:autoSpaceDN w:val="0"/>
        <w:adjustRightInd w:val="0"/>
        <w:outlineLvl w:val="0"/>
        <w:rPr>
          <w:sz w:val="28"/>
          <w:szCs w:val="28"/>
        </w:rPr>
      </w:pPr>
    </w:p>
    <w:p w:rsidR="00C13182" w:rsidRPr="00C13182" w:rsidRDefault="00C13182" w:rsidP="00C13182">
      <w:pPr>
        <w:widowControl w:val="0"/>
        <w:autoSpaceDE w:val="0"/>
        <w:autoSpaceDN w:val="0"/>
        <w:adjustRightInd w:val="0"/>
        <w:outlineLvl w:val="0"/>
        <w:rPr>
          <w:sz w:val="28"/>
          <w:szCs w:val="28"/>
        </w:rPr>
      </w:pPr>
    </w:p>
    <w:p w:rsidR="00C13182" w:rsidRPr="00C13182" w:rsidRDefault="00C13182" w:rsidP="00C13182">
      <w:pPr>
        <w:widowControl w:val="0"/>
        <w:autoSpaceDE w:val="0"/>
        <w:autoSpaceDN w:val="0"/>
        <w:adjustRightInd w:val="0"/>
        <w:outlineLvl w:val="0"/>
        <w:rPr>
          <w:sz w:val="28"/>
          <w:szCs w:val="28"/>
        </w:rPr>
      </w:pPr>
    </w:p>
    <w:p w:rsidR="00C13182" w:rsidRPr="00C13182" w:rsidRDefault="00C13182" w:rsidP="00C13182">
      <w:pPr>
        <w:widowControl w:val="0"/>
        <w:autoSpaceDE w:val="0"/>
        <w:autoSpaceDN w:val="0"/>
        <w:adjustRightInd w:val="0"/>
        <w:outlineLvl w:val="0"/>
        <w:rPr>
          <w:sz w:val="28"/>
          <w:szCs w:val="28"/>
        </w:rPr>
      </w:pPr>
    </w:p>
    <w:p w:rsidR="00C13182" w:rsidRPr="00C13182" w:rsidRDefault="00C13182" w:rsidP="00C13182">
      <w:pPr>
        <w:widowControl w:val="0"/>
        <w:autoSpaceDE w:val="0"/>
        <w:autoSpaceDN w:val="0"/>
        <w:adjustRightInd w:val="0"/>
        <w:outlineLvl w:val="0"/>
        <w:rPr>
          <w:sz w:val="28"/>
          <w:szCs w:val="28"/>
        </w:rPr>
      </w:pPr>
    </w:p>
    <w:p w:rsidR="00C13182" w:rsidRPr="00C13182" w:rsidRDefault="00C13182" w:rsidP="00C13182">
      <w:pPr>
        <w:widowControl w:val="0"/>
        <w:autoSpaceDE w:val="0"/>
        <w:autoSpaceDN w:val="0"/>
        <w:adjustRightInd w:val="0"/>
        <w:jc w:val="center"/>
        <w:rPr>
          <w:b/>
          <w:bCs/>
          <w:sz w:val="28"/>
          <w:szCs w:val="28"/>
        </w:rPr>
      </w:pPr>
      <w:bookmarkStart w:id="9" w:name="Par42"/>
      <w:bookmarkEnd w:id="9"/>
      <w:r w:rsidRPr="00C13182">
        <w:rPr>
          <w:b/>
          <w:bCs/>
          <w:sz w:val="28"/>
          <w:szCs w:val="28"/>
        </w:rPr>
        <w:t xml:space="preserve"> ПОЛОЖЕНИЕ</w:t>
      </w:r>
    </w:p>
    <w:p w:rsidR="00C13182" w:rsidRPr="00193B00" w:rsidRDefault="00C13182" w:rsidP="00193B00">
      <w:pPr>
        <w:widowControl w:val="0"/>
        <w:autoSpaceDE w:val="0"/>
        <w:autoSpaceDN w:val="0"/>
        <w:adjustRightInd w:val="0"/>
        <w:jc w:val="center"/>
        <w:rPr>
          <w:b/>
          <w:bCs/>
          <w:sz w:val="28"/>
          <w:szCs w:val="28"/>
        </w:rPr>
      </w:pPr>
      <w:r w:rsidRPr="00C13182">
        <w:rPr>
          <w:b/>
          <w:bCs/>
          <w:sz w:val="28"/>
          <w:szCs w:val="28"/>
        </w:rPr>
        <w:t>ОБ ОПЛАТЕ ТРУДА РАБОТНИКОВ МБОУ «ТРУБЧЕВСКАЯ  ООШ»</w:t>
      </w:r>
      <w:bookmarkStart w:id="10" w:name="Par50"/>
      <w:bookmarkEnd w:id="10"/>
    </w:p>
    <w:p w:rsidR="00F61DC9" w:rsidRDefault="00F61DC9" w:rsidP="00F61DC9">
      <w:pPr>
        <w:widowControl w:val="0"/>
        <w:autoSpaceDE w:val="0"/>
        <w:autoSpaceDN w:val="0"/>
        <w:adjustRightInd w:val="0"/>
        <w:jc w:val="both"/>
        <w:rPr>
          <w:sz w:val="28"/>
          <w:szCs w:val="28"/>
        </w:rPr>
      </w:pPr>
    </w:p>
    <w:p w:rsidR="00F61DC9" w:rsidRDefault="00F61DC9" w:rsidP="00F61DC9">
      <w:pPr>
        <w:widowControl w:val="0"/>
        <w:autoSpaceDE w:val="0"/>
        <w:autoSpaceDN w:val="0"/>
        <w:adjustRightInd w:val="0"/>
        <w:jc w:val="both"/>
        <w:rPr>
          <w:sz w:val="28"/>
          <w:szCs w:val="28"/>
        </w:rPr>
      </w:pPr>
    </w:p>
    <w:p w:rsidR="00C13182" w:rsidRPr="00C13182" w:rsidRDefault="00F61DC9" w:rsidP="00F61DC9">
      <w:pPr>
        <w:widowControl w:val="0"/>
        <w:autoSpaceDE w:val="0"/>
        <w:autoSpaceDN w:val="0"/>
        <w:adjustRightInd w:val="0"/>
        <w:jc w:val="both"/>
        <w:rPr>
          <w:sz w:val="28"/>
          <w:szCs w:val="28"/>
        </w:rPr>
      </w:pPr>
      <w:r>
        <w:rPr>
          <w:sz w:val="28"/>
          <w:szCs w:val="28"/>
        </w:rPr>
        <w:t xml:space="preserve">       </w:t>
      </w:r>
      <w:r w:rsidR="00C13182" w:rsidRPr="00C13182">
        <w:rPr>
          <w:sz w:val="28"/>
          <w:szCs w:val="28"/>
        </w:rPr>
        <w:t>1.</w:t>
      </w:r>
      <w:r>
        <w:rPr>
          <w:sz w:val="28"/>
          <w:szCs w:val="28"/>
        </w:rPr>
        <w:t xml:space="preserve">  </w:t>
      </w:r>
      <w:proofErr w:type="gramStart"/>
      <w:r w:rsidR="00C13182" w:rsidRPr="00C13182">
        <w:rPr>
          <w:sz w:val="28"/>
          <w:szCs w:val="28"/>
        </w:rPr>
        <w:t>П</w:t>
      </w:r>
      <w:proofErr w:type="gramEnd"/>
      <w:r w:rsidR="00666744">
        <w:fldChar w:fldCharType="begin"/>
      </w:r>
      <w:r w:rsidR="00666744">
        <w:instrText>HYPERLINK "consultantplus://offline/ref=65E108CC410306C180C08C23F30D067BA751A3D733E5D8C1312FC99EA4E6ACD20C336BD851O7Z8M"</w:instrText>
      </w:r>
      <w:r w:rsidR="00666744">
        <w:fldChar w:fldCharType="separate"/>
      </w:r>
      <w:r w:rsidR="00C13182" w:rsidRPr="00C13182">
        <w:rPr>
          <w:color w:val="0D0D0D"/>
          <w:sz w:val="28"/>
          <w:szCs w:val="28"/>
        </w:rPr>
        <w:t>оложение</w:t>
      </w:r>
      <w:r w:rsidR="00666744">
        <w:fldChar w:fldCharType="end"/>
      </w:r>
      <w:r w:rsidR="00C13182" w:rsidRPr="00C13182">
        <w:rPr>
          <w:sz w:val="28"/>
          <w:szCs w:val="28"/>
        </w:rPr>
        <w:t xml:space="preserve"> об оплате труда работников муниципального бюджетного общеобразовательного </w:t>
      </w:r>
      <w:r w:rsidR="00C13182" w:rsidRPr="00C13182">
        <w:rPr>
          <w:color w:val="0D0D0D"/>
          <w:sz w:val="28"/>
          <w:szCs w:val="28"/>
        </w:rPr>
        <w:t>учреждения «Трубчевская основная общеобразовательная школа»</w:t>
      </w:r>
      <w:r w:rsidR="00C13182" w:rsidRPr="00C13182">
        <w:rPr>
          <w:sz w:val="28"/>
          <w:szCs w:val="28"/>
        </w:rPr>
        <w:t xml:space="preserve">(далее - Положение) устанавливает отраслевую систему оплаты труда для работников муниципального бюджетного общеобразовательного </w:t>
      </w:r>
      <w:r w:rsidR="00C13182" w:rsidRPr="00C13182">
        <w:rPr>
          <w:color w:val="0D0D0D"/>
          <w:sz w:val="28"/>
          <w:szCs w:val="28"/>
        </w:rPr>
        <w:t>учреждения «Трубчевская основная общеобразовательная школа»</w:t>
      </w:r>
      <w:r w:rsidR="00C13182" w:rsidRPr="00C13182">
        <w:rPr>
          <w:sz w:val="28"/>
          <w:szCs w:val="28"/>
        </w:rPr>
        <w:t xml:space="preserve"> (далее – образовательное </w:t>
      </w:r>
      <w:r w:rsidR="00C13182" w:rsidRPr="00C13182">
        <w:rPr>
          <w:color w:val="0D0D0D"/>
          <w:sz w:val="28"/>
          <w:szCs w:val="28"/>
        </w:rPr>
        <w:t>учреждение</w:t>
      </w:r>
      <w:r w:rsidR="00C13182" w:rsidRPr="00C13182">
        <w:rPr>
          <w:sz w:val="28"/>
          <w:szCs w:val="28"/>
        </w:rPr>
        <w:t>).</w:t>
      </w:r>
    </w:p>
    <w:p w:rsidR="00C13182" w:rsidRPr="00C13182" w:rsidRDefault="00C13182" w:rsidP="00C13182">
      <w:pPr>
        <w:widowControl w:val="0"/>
        <w:autoSpaceDE w:val="0"/>
        <w:autoSpaceDN w:val="0"/>
        <w:adjustRightInd w:val="0"/>
        <w:ind w:firstLine="540"/>
        <w:jc w:val="both"/>
        <w:rPr>
          <w:sz w:val="28"/>
          <w:szCs w:val="28"/>
        </w:rPr>
      </w:pPr>
      <w:r w:rsidRPr="00C13182">
        <w:rPr>
          <w:sz w:val="28"/>
          <w:szCs w:val="28"/>
        </w:rPr>
        <w:t xml:space="preserve">2. Оплата труда работников образовательного </w:t>
      </w:r>
      <w:r w:rsidRPr="00C13182">
        <w:rPr>
          <w:color w:val="0D0D0D"/>
          <w:sz w:val="28"/>
          <w:szCs w:val="28"/>
        </w:rPr>
        <w:t xml:space="preserve">учреждения </w:t>
      </w:r>
      <w:r w:rsidRPr="00C13182">
        <w:rPr>
          <w:sz w:val="28"/>
          <w:szCs w:val="28"/>
        </w:rPr>
        <w:t xml:space="preserve">осуществляется по отраслевой системе оплаты труда исходя из видов экономической деятельности различных категорий работников образовательного </w:t>
      </w:r>
      <w:r w:rsidRPr="00C13182">
        <w:rPr>
          <w:color w:val="0D0D0D"/>
          <w:sz w:val="28"/>
          <w:szCs w:val="28"/>
        </w:rPr>
        <w:t>учреждения</w:t>
      </w:r>
      <w:r w:rsidRPr="00C13182">
        <w:rPr>
          <w:sz w:val="28"/>
          <w:szCs w:val="28"/>
        </w:rPr>
        <w:t>.</w:t>
      </w:r>
    </w:p>
    <w:p w:rsidR="00C13182" w:rsidRPr="00C13182" w:rsidRDefault="00C13182" w:rsidP="00C13182">
      <w:pPr>
        <w:widowControl w:val="0"/>
        <w:autoSpaceDE w:val="0"/>
        <w:autoSpaceDN w:val="0"/>
        <w:adjustRightInd w:val="0"/>
        <w:ind w:firstLine="540"/>
        <w:jc w:val="both"/>
        <w:rPr>
          <w:sz w:val="28"/>
          <w:szCs w:val="28"/>
        </w:rPr>
      </w:pPr>
      <w:r w:rsidRPr="00C13182">
        <w:rPr>
          <w:sz w:val="28"/>
          <w:szCs w:val="28"/>
        </w:rPr>
        <w:t xml:space="preserve">3. Система оплаты труда работников образовательного </w:t>
      </w:r>
      <w:r w:rsidRPr="00C13182">
        <w:rPr>
          <w:color w:val="0D0D0D"/>
          <w:sz w:val="28"/>
          <w:szCs w:val="28"/>
        </w:rPr>
        <w:t xml:space="preserve">учреждения </w:t>
      </w:r>
      <w:r w:rsidRPr="00C13182">
        <w:rPr>
          <w:sz w:val="28"/>
          <w:szCs w:val="28"/>
        </w:rPr>
        <w:t xml:space="preserve">устанавливается коллективным договором, соглашениями, локальными нормативными актами образовательного </w:t>
      </w:r>
      <w:r w:rsidRPr="00C13182">
        <w:rPr>
          <w:color w:val="0D0D0D"/>
          <w:sz w:val="28"/>
          <w:szCs w:val="28"/>
        </w:rPr>
        <w:t xml:space="preserve">учреждения </w:t>
      </w:r>
      <w:r w:rsidRPr="00C13182">
        <w:rPr>
          <w:sz w:val="28"/>
          <w:szCs w:val="28"/>
        </w:rPr>
        <w:t xml:space="preserve">в соответствии с трудовым законодательством, иными нормативными правовыми актами Российской Федерации и Орловской области, содержащими нормы трудового права, настоящим Положением, а также с учетом мнения выборного профсоюзного или иного представительного органа работников образовательного </w:t>
      </w:r>
      <w:r w:rsidRPr="00C13182">
        <w:rPr>
          <w:color w:val="0D0D0D"/>
          <w:sz w:val="28"/>
          <w:szCs w:val="28"/>
        </w:rPr>
        <w:t>учреждения</w:t>
      </w:r>
      <w:r w:rsidRPr="00C13182">
        <w:rPr>
          <w:sz w:val="28"/>
          <w:szCs w:val="28"/>
        </w:rPr>
        <w:t>.</w:t>
      </w:r>
    </w:p>
    <w:p w:rsidR="00C13182" w:rsidRPr="00C13182" w:rsidRDefault="00C13182" w:rsidP="00C13182">
      <w:pPr>
        <w:widowControl w:val="0"/>
        <w:autoSpaceDE w:val="0"/>
        <w:autoSpaceDN w:val="0"/>
        <w:adjustRightInd w:val="0"/>
        <w:ind w:firstLine="540"/>
        <w:jc w:val="both"/>
        <w:rPr>
          <w:sz w:val="28"/>
          <w:szCs w:val="28"/>
        </w:rPr>
      </w:pPr>
      <w:r w:rsidRPr="00C13182">
        <w:rPr>
          <w:sz w:val="28"/>
          <w:szCs w:val="28"/>
        </w:rPr>
        <w:t>4. Отраслевая система оплаты труда основывается на следующих принципах:</w:t>
      </w:r>
    </w:p>
    <w:p w:rsidR="00C13182" w:rsidRPr="00C13182" w:rsidRDefault="00C13182" w:rsidP="00C13182">
      <w:pPr>
        <w:widowControl w:val="0"/>
        <w:autoSpaceDE w:val="0"/>
        <w:autoSpaceDN w:val="0"/>
        <w:adjustRightInd w:val="0"/>
        <w:ind w:firstLine="540"/>
        <w:jc w:val="both"/>
        <w:rPr>
          <w:sz w:val="28"/>
          <w:szCs w:val="28"/>
        </w:rPr>
      </w:pPr>
      <w:r w:rsidRPr="00C13182">
        <w:rPr>
          <w:sz w:val="28"/>
          <w:szCs w:val="28"/>
        </w:rPr>
        <w:lastRenderedPageBreak/>
        <w:t>соблюдение основных гарантий, установленных трудовым законодательством;</w:t>
      </w:r>
    </w:p>
    <w:p w:rsidR="00C13182" w:rsidRPr="00C13182" w:rsidRDefault="00C13182" w:rsidP="00C13182">
      <w:pPr>
        <w:widowControl w:val="0"/>
        <w:autoSpaceDE w:val="0"/>
        <w:autoSpaceDN w:val="0"/>
        <w:adjustRightInd w:val="0"/>
        <w:ind w:firstLine="540"/>
        <w:jc w:val="both"/>
        <w:rPr>
          <w:sz w:val="28"/>
          <w:szCs w:val="28"/>
        </w:rPr>
      </w:pPr>
      <w:r w:rsidRPr="00C13182">
        <w:rPr>
          <w:sz w:val="28"/>
          <w:szCs w:val="28"/>
        </w:rPr>
        <w:t>дифференциация заработной платы, исходя из сложности, качества выполняемых работ, уровня образования, квалификации и стажа работы по профессии, условий труда;</w:t>
      </w:r>
    </w:p>
    <w:p w:rsidR="00C13182" w:rsidRPr="00C13182" w:rsidRDefault="00C13182" w:rsidP="00C13182">
      <w:pPr>
        <w:widowControl w:val="0"/>
        <w:autoSpaceDE w:val="0"/>
        <w:autoSpaceDN w:val="0"/>
        <w:adjustRightInd w:val="0"/>
        <w:ind w:firstLine="540"/>
        <w:jc w:val="both"/>
        <w:rPr>
          <w:sz w:val="28"/>
          <w:szCs w:val="28"/>
        </w:rPr>
      </w:pPr>
      <w:r w:rsidRPr="00C13182">
        <w:rPr>
          <w:sz w:val="28"/>
          <w:szCs w:val="28"/>
        </w:rPr>
        <w:t>применение доплат, надбавок компенсационного и стимулирующего характера;</w:t>
      </w:r>
    </w:p>
    <w:p w:rsidR="00C13182" w:rsidRPr="00C13182" w:rsidRDefault="00C13182" w:rsidP="00C13182">
      <w:pPr>
        <w:widowControl w:val="0"/>
        <w:autoSpaceDE w:val="0"/>
        <w:autoSpaceDN w:val="0"/>
        <w:adjustRightInd w:val="0"/>
        <w:ind w:firstLine="540"/>
        <w:jc w:val="both"/>
        <w:rPr>
          <w:sz w:val="28"/>
          <w:szCs w:val="28"/>
        </w:rPr>
      </w:pPr>
      <w:r w:rsidRPr="00C13182">
        <w:rPr>
          <w:sz w:val="28"/>
          <w:szCs w:val="28"/>
        </w:rPr>
        <w:t xml:space="preserve">учета </w:t>
      </w:r>
      <w:proofErr w:type="gramStart"/>
      <w:r w:rsidRPr="00C13182">
        <w:rPr>
          <w:sz w:val="28"/>
          <w:szCs w:val="28"/>
        </w:rPr>
        <w:t>мнений областного комитета профсоюза работников народного образования</w:t>
      </w:r>
      <w:proofErr w:type="gramEnd"/>
      <w:r w:rsidRPr="00C13182">
        <w:rPr>
          <w:sz w:val="28"/>
          <w:szCs w:val="28"/>
        </w:rPr>
        <w:t xml:space="preserve"> и науки, Федерации профсоюзов Орловской области и Совета профсоюза работников образования   по условиям оплаты труда работников образовательного </w:t>
      </w:r>
      <w:r w:rsidRPr="00C13182">
        <w:rPr>
          <w:color w:val="0D0D0D"/>
          <w:sz w:val="28"/>
          <w:szCs w:val="28"/>
        </w:rPr>
        <w:t>учреждения</w:t>
      </w:r>
      <w:r w:rsidRPr="00C13182">
        <w:rPr>
          <w:sz w:val="28"/>
          <w:szCs w:val="28"/>
        </w:rPr>
        <w:t>.</w:t>
      </w:r>
    </w:p>
    <w:p w:rsidR="00C13182" w:rsidRPr="00C13182" w:rsidRDefault="00C13182" w:rsidP="00C13182">
      <w:pPr>
        <w:widowControl w:val="0"/>
        <w:autoSpaceDE w:val="0"/>
        <w:autoSpaceDN w:val="0"/>
        <w:adjustRightInd w:val="0"/>
        <w:ind w:firstLine="540"/>
        <w:jc w:val="both"/>
        <w:rPr>
          <w:sz w:val="28"/>
          <w:szCs w:val="28"/>
        </w:rPr>
      </w:pPr>
      <w:r w:rsidRPr="00C13182">
        <w:rPr>
          <w:sz w:val="28"/>
          <w:szCs w:val="28"/>
        </w:rPr>
        <w:t>5. В настоящем Положении используются следующие термины:</w:t>
      </w:r>
    </w:p>
    <w:p w:rsidR="00C13182" w:rsidRPr="00C13182" w:rsidRDefault="00C13182" w:rsidP="00C13182">
      <w:pPr>
        <w:widowControl w:val="0"/>
        <w:autoSpaceDE w:val="0"/>
        <w:autoSpaceDN w:val="0"/>
        <w:adjustRightInd w:val="0"/>
        <w:ind w:firstLine="540"/>
        <w:jc w:val="both"/>
        <w:rPr>
          <w:sz w:val="28"/>
          <w:szCs w:val="28"/>
        </w:rPr>
      </w:pPr>
      <w:r w:rsidRPr="00C13182">
        <w:rPr>
          <w:sz w:val="28"/>
          <w:szCs w:val="28"/>
        </w:rPr>
        <w:t>базовая единица - величина, применяемая для определения базовой ставки (должностного оклада);</w:t>
      </w:r>
    </w:p>
    <w:p w:rsidR="00C13182" w:rsidRPr="00C13182" w:rsidRDefault="00C13182" w:rsidP="00C13182">
      <w:pPr>
        <w:widowControl w:val="0"/>
        <w:autoSpaceDE w:val="0"/>
        <w:autoSpaceDN w:val="0"/>
        <w:adjustRightInd w:val="0"/>
        <w:ind w:firstLine="540"/>
        <w:jc w:val="both"/>
        <w:rPr>
          <w:sz w:val="28"/>
          <w:szCs w:val="28"/>
        </w:rPr>
      </w:pPr>
      <w:r w:rsidRPr="00C13182">
        <w:rPr>
          <w:sz w:val="28"/>
          <w:szCs w:val="28"/>
        </w:rPr>
        <w:t>базовая ставка - величина ставки педагогического работника за норму часов педагогической работы в неделю;</w:t>
      </w:r>
    </w:p>
    <w:p w:rsidR="00C13182" w:rsidRPr="00C13182" w:rsidRDefault="00C13182" w:rsidP="00C13182">
      <w:pPr>
        <w:widowControl w:val="0"/>
        <w:autoSpaceDE w:val="0"/>
        <w:autoSpaceDN w:val="0"/>
        <w:adjustRightInd w:val="0"/>
        <w:ind w:firstLine="540"/>
        <w:jc w:val="both"/>
        <w:rPr>
          <w:sz w:val="28"/>
          <w:szCs w:val="28"/>
        </w:rPr>
      </w:pPr>
      <w:r w:rsidRPr="00C13182">
        <w:rPr>
          <w:sz w:val="28"/>
          <w:szCs w:val="28"/>
        </w:rPr>
        <w:t xml:space="preserve">повышающие коэффициенты - размер увеличения базовой ставки (должностного оклада) заработной платы работников образовательного </w:t>
      </w:r>
      <w:r w:rsidRPr="00C13182">
        <w:rPr>
          <w:color w:val="0D0D0D"/>
          <w:sz w:val="28"/>
          <w:szCs w:val="28"/>
        </w:rPr>
        <w:t>учрежден</w:t>
      </w:r>
      <w:r w:rsidRPr="00C13182">
        <w:rPr>
          <w:sz w:val="28"/>
          <w:szCs w:val="28"/>
        </w:rPr>
        <w:t>ия.</w:t>
      </w:r>
    </w:p>
    <w:p w:rsidR="00C13182" w:rsidRPr="00C13182" w:rsidRDefault="00C13182" w:rsidP="00C13182">
      <w:pPr>
        <w:widowControl w:val="0"/>
        <w:autoSpaceDE w:val="0"/>
        <w:autoSpaceDN w:val="0"/>
        <w:adjustRightInd w:val="0"/>
        <w:ind w:firstLine="540"/>
        <w:jc w:val="both"/>
        <w:rPr>
          <w:sz w:val="28"/>
          <w:szCs w:val="28"/>
        </w:rPr>
      </w:pPr>
      <w:r w:rsidRPr="00C13182">
        <w:rPr>
          <w:sz w:val="28"/>
          <w:szCs w:val="28"/>
        </w:rPr>
        <w:t xml:space="preserve">Иные понятия используются в значениях, определенных Трудовым </w:t>
      </w:r>
      <w:hyperlink r:id="rId18" w:history="1">
        <w:r w:rsidRPr="00C13182">
          <w:rPr>
            <w:color w:val="0D0D0D"/>
            <w:sz w:val="28"/>
            <w:szCs w:val="28"/>
          </w:rPr>
          <w:t>кодексом</w:t>
        </w:r>
      </w:hyperlink>
      <w:r w:rsidRPr="00C13182">
        <w:rPr>
          <w:sz w:val="28"/>
          <w:szCs w:val="28"/>
        </w:rPr>
        <w:t xml:space="preserve"> Российской Федерации.</w:t>
      </w:r>
    </w:p>
    <w:p w:rsidR="00C13182" w:rsidRPr="00C13182" w:rsidRDefault="00C13182" w:rsidP="00C13182">
      <w:pPr>
        <w:widowControl w:val="0"/>
        <w:autoSpaceDE w:val="0"/>
        <w:autoSpaceDN w:val="0"/>
        <w:adjustRightInd w:val="0"/>
        <w:ind w:firstLine="540"/>
        <w:jc w:val="both"/>
        <w:rPr>
          <w:sz w:val="28"/>
          <w:szCs w:val="28"/>
        </w:rPr>
      </w:pPr>
      <w:r w:rsidRPr="00C13182">
        <w:rPr>
          <w:sz w:val="28"/>
          <w:szCs w:val="28"/>
        </w:rPr>
        <w:t>6. Базовая ставка (должностной оклад) формируется из базовой единицы и повышающих коэффициентов.</w:t>
      </w:r>
    </w:p>
    <w:p w:rsidR="00C13182" w:rsidRPr="00C13182" w:rsidRDefault="00C13182" w:rsidP="00C13182">
      <w:pPr>
        <w:widowControl w:val="0"/>
        <w:autoSpaceDE w:val="0"/>
        <w:autoSpaceDN w:val="0"/>
        <w:adjustRightInd w:val="0"/>
        <w:ind w:firstLine="540"/>
        <w:jc w:val="both"/>
        <w:rPr>
          <w:sz w:val="28"/>
          <w:szCs w:val="28"/>
        </w:rPr>
      </w:pPr>
      <w:r w:rsidRPr="00C13182">
        <w:rPr>
          <w:sz w:val="28"/>
          <w:szCs w:val="28"/>
        </w:rPr>
        <w:t xml:space="preserve">7. Для работников, указанных в </w:t>
      </w:r>
      <w:hyperlink w:anchor="Par50" w:history="1">
        <w:r w:rsidRPr="00C13182">
          <w:rPr>
            <w:color w:val="0D0D0D"/>
            <w:sz w:val="28"/>
            <w:szCs w:val="28"/>
          </w:rPr>
          <w:t>пункте 1</w:t>
        </w:r>
      </w:hyperlink>
      <w:r w:rsidRPr="00C13182">
        <w:rPr>
          <w:sz w:val="28"/>
          <w:szCs w:val="28"/>
        </w:rPr>
        <w:t xml:space="preserve"> настоящего Положения, базовая единица устанавливается в размере:</w:t>
      </w:r>
    </w:p>
    <w:p w:rsidR="00C13182" w:rsidRPr="00C13182" w:rsidRDefault="00C13182" w:rsidP="00C13182">
      <w:pPr>
        <w:widowControl w:val="0"/>
        <w:autoSpaceDE w:val="0"/>
        <w:autoSpaceDN w:val="0"/>
        <w:adjustRightInd w:val="0"/>
        <w:ind w:firstLine="540"/>
        <w:jc w:val="both"/>
        <w:rPr>
          <w:sz w:val="28"/>
          <w:szCs w:val="28"/>
        </w:rPr>
      </w:pPr>
      <w:r w:rsidRPr="00C13182">
        <w:rPr>
          <w:sz w:val="28"/>
          <w:szCs w:val="28"/>
        </w:rPr>
        <w:t>7000 рублей</w:t>
      </w:r>
      <w:r w:rsidR="006C1FA3">
        <w:rPr>
          <w:sz w:val="28"/>
          <w:szCs w:val="28"/>
        </w:rPr>
        <w:t>- для педагогических работников</w:t>
      </w:r>
      <w:r w:rsidRPr="00C13182">
        <w:rPr>
          <w:sz w:val="28"/>
          <w:szCs w:val="28"/>
        </w:rPr>
        <w:t>, реализующих программы дошкольного образования образовательной организации.</w:t>
      </w:r>
    </w:p>
    <w:p w:rsidR="00C13182" w:rsidRPr="00C13182" w:rsidRDefault="00C13182" w:rsidP="00C13182">
      <w:pPr>
        <w:widowControl w:val="0"/>
        <w:autoSpaceDE w:val="0"/>
        <w:autoSpaceDN w:val="0"/>
        <w:adjustRightInd w:val="0"/>
        <w:ind w:firstLine="540"/>
        <w:jc w:val="both"/>
        <w:rPr>
          <w:sz w:val="28"/>
          <w:szCs w:val="28"/>
        </w:rPr>
      </w:pPr>
      <w:r w:rsidRPr="00C13182">
        <w:rPr>
          <w:sz w:val="28"/>
          <w:szCs w:val="28"/>
        </w:rPr>
        <w:t xml:space="preserve">6000 рублей </w:t>
      </w:r>
      <w:r w:rsidR="006C1FA3">
        <w:rPr>
          <w:sz w:val="28"/>
          <w:szCs w:val="28"/>
        </w:rPr>
        <w:t>– для педагогических работников</w:t>
      </w:r>
      <w:r w:rsidRPr="00C13182">
        <w:rPr>
          <w:sz w:val="28"/>
          <w:szCs w:val="28"/>
        </w:rPr>
        <w:t>, осуществляющих образовательную деятельность.</w:t>
      </w:r>
    </w:p>
    <w:p w:rsidR="00C13182" w:rsidRPr="00C13182" w:rsidRDefault="00C13182" w:rsidP="00C13182">
      <w:pPr>
        <w:widowControl w:val="0"/>
        <w:autoSpaceDE w:val="0"/>
        <w:autoSpaceDN w:val="0"/>
        <w:adjustRightInd w:val="0"/>
        <w:jc w:val="both"/>
        <w:rPr>
          <w:sz w:val="28"/>
          <w:szCs w:val="28"/>
        </w:rPr>
      </w:pPr>
      <w:r w:rsidRPr="00C13182">
        <w:rPr>
          <w:sz w:val="28"/>
          <w:szCs w:val="28"/>
        </w:rPr>
        <w:t>5424 рублей - для руководителя образовательной организации</w:t>
      </w:r>
      <w:r w:rsidRPr="00C13182">
        <w:rPr>
          <w:color w:val="0D0D0D"/>
          <w:sz w:val="28"/>
          <w:szCs w:val="28"/>
        </w:rPr>
        <w:t xml:space="preserve">, </w:t>
      </w:r>
      <w:r w:rsidRPr="00C13182">
        <w:rPr>
          <w:sz w:val="28"/>
          <w:szCs w:val="28"/>
        </w:rPr>
        <w:t>руководителя структурного подразделения, специалистов, рабочих и служащих образовательной организации</w:t>
      </w:r>
    </w:p>
    <w:p w:rsidR="00C13182" w:rsidRPr="00C13182" w:rsidRDefault="00C13182" w:rsidP="00C13182">
      <w:pPr>
        <w:widowControl w:val="0"/>
        <w:autoSpaceDE w:val="0"/>
        <w:autoSpaceDN w:val="0"/>
        <w:adjustRightInd w:val="0"/>
        <w:ind w:firstLine="540"/>
        <w:jc w:val="both"/>
        <w:rPr>
          <w:sz w:val="28"/>
          <w:szCs w:val="28"/>
        </w:rPr>
      </w:pPr>
      <w:r w:rsidRPr="00C13182">
        <w:rPr>
          <w:sz w:val="28"/>
          <w:szCs w:val="28"/>
        </w:rPr>
        <w:t xml:space="preserve">8. При установлении системы оплаты труда образовательному </w:t>
      </w:r>
      <w:r w:rsidRPr="00C13182">
        <w:rPr>
          <w:color w:val="0D0D0D"/>
          <w:sz w:val="28"/>
          <w:szCs w:val="28"/>
        </w:rPr>
        <w:t xml:space="preserve">учреждению </w:t>
      </w:r>
      <w:r w:rsidRPr="00C13182">
        <w:rPr>
          <w:sz w:val="28"/>
          <w:szCs w:val="28"/>
        </w:rPr>
        <w:t>руководствоваться:</w:t>
      </w:r>
    </w:p>
    <w:p w:rsidR="00C13182" w:rsidRPr="00C13182" w:rsidRDefault="00C13182" w:rsidP="00C13182">
      <w:pPr>
        <w:widowControl w:val="0"/>
        <w:autoSpaceDE w:val="0"/>
        <w:autoSpaceDN w:val="0"/>
        <w:adjustRightInd w:val="0"/>
        <w:ind w:firstLine="540"/>
        <w:jc w:val="both"/>
        <w:rPr>
          <w:sz w:val="28"/>
          <w:szCs w:val="28"/>
        </w:rPr>
      </w:pPr>
      <w:r w:rsidRPr="00C13182">
        <w:rPr>
          <w:sz w:val="28"/>
          <w:szCs w:val="28"/>
        </w:rPr>
        <w:t xml:space="preserve">1) </w:t>
      </w:r>
      <w:hyperlink w:anchor="Par105" w:history="1">
        <w:r w:rsidRPr="00C13182">
          <w:rPr>
            <w:color w:val="0D0D0D"/>
            <w:sz w:val="28"/>
            <w:szCs w:val="28"/>
          </w:rPr>
          <w:t>Порядком</w:t>
        </w:r>
      </w:hyperlink>
      <w:r w:rsidRPr="00C13182">
        <w:rPr>
          <w:sz w:val="28"/>
          <w:szCs w:val="28"/>
        </w:rPr>
        <w:t xml:space="preserve"> установления базовых ставок (должностных окладов) и другими условиями оплаты труда педагогических работников образовательного </w:t>
      </w:r>
      <w:r w:rsidRPr="00C13182">
        <w:rPr>
          <w:color w:val="0D0D0D"/>
          <w:sz w:val="28"/>
          <w:szCs w:val="28"/>
        </w:rPr>
        <w:t>учреждения</w:t>
      </w:r>
      <w:r w:rsidRPr="00C13182">
        <w:rPr>
          <w:sz w:val="28"/>
          <w:szCs w:val="28"/>
        </w:rPr>
        <w:t>; (приложение 1 к настоящему Положению);</w:t>
      </w:r>
    </w:p>
    <w:p w:rsidR="00C13182" w:rsidRPr="00C13182" w:rsidRDefault="00C13182" w:rsidP="00C13182">
      <w:pPr>
        <w:widowControl w:val="0"/>
        <w:autoSpaceDE w:val="0"/>
        <w:autoSpaceDN w:val="0"/>
        <w:adjustRightInd w:val="0"/>
        <w:ind w:firstLine="540"/>
        <w:jc w:val="both"/>
        <w:rPr>
          <w:sz w:val="28"/>
          <w:szCs w:val="28"/>
        </w:rPr>
      </w:pPr>
    </w:p>
    <w:p w:rsidR="00C13182" w:rsidRPr="00C13182" w:rsidRDefault="00C13182" w:rsidP="00C13182">
      <w:pPr>
        <w:widowControl w:val="0"/>
        <w:autoSpaceDE w:val="0"/>
        <w:autoSpaceDN w:val="0"/>
        <w:adjustRightInd w:val="0"/>
        <w:ind w:firstLine="540"/>
        <w:jc w:val="both"/>
        <w:rPr>
          <w:sz w:val="28"/>
          <w:szCs w:val="28"/>
        </w:rPr>
      </w:pPr>
      <w:r w:rsidRPr="00C13182">
        <w:rPr>
          <w:sz w:val="28"/>
          <w:szCs w:val="28"/>
        </w:rPr>
        <w:t xml:space="preserve">2) тарифными разрядами, </w:t>
      </w:r>
      <w:proofErr w:type="spellStart"/>
      <w:r w:rsidRPr="00C13182">
        <w:rPr>
          <w:sz w:val="28"/>
          <w:szCs w:val="28"/>
        </w:rPr>
        <w:t>межразрядными</w:t>
      </w:r>
      <w:proofErr w:type="spellEnd"/>
      <w:r w:rsidRPr="00C13182">
        <w:rPr>
          <w:sz w:val="28"/>
          <w:szCs w:val="28"/>
        </w:rPr>
        <w:t xml:space="preserve"> тарифными коэффициентами и тарифными ставками по разрядам тарифной сетки рабочих, едиными </w:t>
      </w:r>
      <w:r w:rsidR="006C1FA3" w:rsidRPr="00C13182">
        <w:rPr>
          <w:sz w:val="28"/>
          <w:szCs w:val="28"/>
        </w:rPr>
        <w:t>для образовательного</w:t>
      </w:r>
      <w:r w:rsidRPr="00C13182">
        <w:rPr>
          <w:sz w:val="28"/>
          <w:szCs w:val="28"/>
        </w:rPr>
        <w:t xml:space="preserve"> </w:t>
      </w:r>
      <w:r w:rsidR="006C1FA3" w:rsidRPr="00C13182">
        <w:rPr>
          <w:color w:val="0D0D0D"/>
          <w:sz w:val="28"/>
          <w:szCs w:val="28"/>
        </w:rPr>
        <w:t>учреждения</w:t>
      </w:r>
      <w:r w:rsidR="006C1FA3" w:rsidRPr="00C13182">
        <w:rPr>
          <w:sz w:val="28"/>
          <w:szCs w:val="28"/>
        </w:rPr>
        <w:t xml:space="preserve"> (</w:t>
      </w:r>
      <w:r w:rsidRPr="00C13182">
        <w:rPr>
          <w:sz w:val="28"/>
          <w:szCs w:val="28"/>
        </w:rPr>
        <w:t>приложение 2 к настоящему Положению);</w:t>
      </w:r>
    </w:p>
    <w:p w:rsidR="00C13182" w:rsidRPr="00C13182" w:rsidRDefault="00C13182" w:rsidP="00C13182">
      <w:pPr>
        <w:widowControl w:val="0"/>
        <w:autoSpaceDE w:val="0"/>
        <w:autoSpaceDN w:val="0"/>
        <w:adjustRightInd w:val="0"/>
        <w:ind w:firstLine="540"/>
        <w:jc w:val="both"/>
        <w:rPr>
          <w:sz w:val="28"/>
          <w:szCs w:val="28"/>
        </w:rPr>
      </w:pPr>
    </w:p>
    <w:p w:rsidR="00C13182" w:rsidRPr="00C13182" w:rsidRDefault="00C13182" w:rsidP="00C13182">
      <w:pPr>
        <w:widowControl w:val="0"/>
        <w:autoSpaceDE w:val="0"/>
        <w:autoSpaceDN w:val="0"/>
        <w:adjustRightInd w:val="0"/>
        <w:ind w:firstLine="540"/>
        <w:jc w:val="both"/>
        <w:rPr>
          <w:sz w:val="28"/>
          <w:szCs w:val="28"/>
        </w:rPr>
      </w:pPr>
      <w:r w:rsidRPr="00C13182">
        <w:rPr>
          <w:sz w:val="28"/>
          <w:szCs w:val="28"/>
        </w:rPr>
        <w:t xml:space="preserve">3) показателями и порядком отнесения </w:t>
      </w:r>
      <w:r w:rsidRPr="00C13182">
        <w:rPr>
          <w:color w:val="0D0D0D"/>
          <w:sz w:val="28"/>
          <w:szCs w:val="28"/>
        </w:rPr>
        <w:t xml:space="preserve">учреждений </w:t>
      </w:r>
      <w:r w:rsidRPr="00C13182">
        <w:rPr>
          <w:sz w:val="28"/>
          <w:szCs w:val="28"/>
        </w:rPr>
        <w:t>к группам по оплате труда руководителя и руководящих работников образовательного</w:t>
      </w:r>
      <w:r w:rsidRPr="00C13182">
        <w:rPr>
          <w:color w:val="0D0D0D"/>
          <w:sz w:val="28"/>
          <w:szCs w:val="28"/>
        </w:rPr>
        <w:t xml:space="preserve"> </w:t>
      </w:r>
      <w:r w:rsidR="006C1FA3" w:rsidRPr="00C13182">
        <w:rPr>
          <w:color w:val="0D0D0D"/>
          <w:sz w:val="28"/>
          <w:szCs w:val="28"/>
        </w:rPr>
        <w:t>учреждения</w:t>
      </w:r>
      <w:r w:rsidR="006C1FA3" w:rsidRPr="00C13182">
        <w:rPr>
          <w:sz w:val="28"/>
          <w:szCs w:val="28"/>
        </w:rPr>
        <w:t xml:space="preserve"> </w:t>
      </w:r>
      <w:r w:rsidR="006C1FA3" w:rsidRPr="00C13182">
        <w:rPr>
          <w:sz w:val="28"/>
          <w:szCs w:val="28"/>
        </w:rPr>
        <w:lastRenderedPageBreak/>
        <w:t>(</w:t>
      </w:r>
      <w:hyperlink w:anchor="Par1273" w:history="1">
        <w:r w:rsidRPr="00C13182">
          <w:rPr>
            <w:color w:val="0D0D0D"/>
            <w:sz w:val="28"/>
            <w:szCs w:val="28"/>
          </w:rPr>
          <w:t>3</w:t>
        </w:r>
      </w:hyperlink>
      <w:r w:rsidRPr="00C13182">
        <w:rPr>
          <w:sz w:val="28"/>
          <w:szCs w:val="28"/>
        </w:rPr>
        <w:t xml:space="preserve"> к настоящему Положению);</w:t>
      </w:r>
    </w:p>
    <w:p w:rsidR="00C13182" w:rsidRPr="00C13182" w:rsidRDefault="00C13182" w:rsidP="00C13182">
      <w:pPr>
        <w:widowControl w:val="0"/>
        <w:autoSpaceDE w:val="0"/>
        <w:autoSpaceDN w:val="0"/>
        <w:adjustRightInd w:val="0"/>
        <w:ind w:firstLine="540"/>
        <w:jc w:val="both"/>
        <w:rPr>
          <w:sz w:val="28"/>
          <w:szCs w:val="28"/>
        </w:rPr>
      </w:pPr>
      <w:r w:rsidRPr="00C13182">
        <w:rPr>
          <w:sz w:val="28"/>
          <w:szCs w:val="28"/>
        </w:rPr>
        <w:t xml:space="preserve">4) системой выплат компенсационного и стимулирующего характера для работников образовательного </w:t>
      </w:r>
      <w:r w:rsidR="006C1FA3" w:rsidRPr="00C13182">
        <w:rPr>
          <w:color w:val="0D0D0D"/>
          <w:sz w:val="28"/>
          <w:szCs w:val="28"/>
        </w:rPr>
        <w:t>учреждения</w:t>
      </w:r>
      <w:r w:rsidR="006C1FA3" w:rsidRPr="00C13182">
        <w:rPr>
          <w:sz w:val="28"/>
          <w:szCs w:val="28"/>
        </w:rPr>
        <w:t xml:space="preserve"> (</w:t>
      </w:r>
      <w:r w:rsidRPr="00C13182">
        <w:rPr>
          <w:sz w:val="28"/>
          <w:szCs w:val="28"/>
        </w:rPr>
        <w:t>приложение 4 к настоящему Положению);</w:t>
      </w:r>
    </w:p>
    <w:p w:rsidR="00C13182" w:rsidRPr="00C13182" w:rsidRDefault="00C13182" w:rsidP="00C13182">
      <w:pPr>
        <w:widowControl w:val="0"/>
        <w:autoSpaceDE w:val="0"/>
        <w:autoSpaceDN w:val="0"/>
        <w:adjustRightInd w:val="0"/>
        <w:ind w:firstLine="540"/>
        <w:jc w:val="both"/>
        <w:rPr>
          <w:sz w:val="28"/>
          <w:szCs w:val="28"/>
        </w:rPr>
      </w:pPr>
      <w:r w:rsidRPr="00C13182">
        <w:rPr>
          <w:sz w:val="28"/>
          <w:szCs w:val="28"/>
        </w:rPr>
        <w:t xml:space="preserve">5) </w:t>
      </w:r>
      <w:hyperlink w:anchor="Par1896" w:history="1">
        <w:r w:rsidRPr="00C13182">
          <w:rPr>
            <w:color w:val="0D0D0D"/>
            <w:sz w:val="28"/>
            <w:szCs w:val="28"/>
          </w:rPr>
          <w:t>Порядком</w:t>
        </w:r>
      </w:hyperlink>
      <w:r w:rsidRPr="00C13182">
        <w:rPr>
          <w:sz w:val="28"/>
          <w:szCs w:val="28"/>
        </w:rPr>
        <w:t xml:space="preserve"> формирования фонда оплаты труда работников образовательного </w:t>
      </w:r>
      <w:r w:rsidR="006C1FA3" w:rsidRPr="00C13182">
        <w:rPr>
          <w:color w:val="0D0D0D"/>
          <w:sz w:val="28"/>
          <w:szCs w:val="28"/>
        </w:rPr>
        <w:t>учреждения</w:t>
      </w:r>
      <w:r w:rsidR="006C1FA3" w:rsidRPr="00C13182">
        <w:rPr>
          <w:sz w:val="28"/>
          <w:szCs w:val="28"/>
        </w:rPr>
        <w:t xml:space="preserve"> (</w:t>
      </w:r>
      <w:r w:rsidRPr="00C13182">
        <w:rPr>
          <w:sz w:val="28"/>
          <w:szCs w:val="28"/>
        </w:rPr>
        <w:t>приложение 5 к настоящему Положению);</w:t>
      </w:r>
    </w:p>
    <w:p w:rsidR="00C13182" w:rsidRPr="00C13182" w:rsidRDefault="00C13182" w:rsidP="00C13182">
      <w:pPr>
        <w:widowControl w:val="0"/>
        <w:autoSpaceDE w:val="0"/>
        <w:autoSpaceDN w:val="0"/>
        <w:adjustRightInd w:val="0"/>
        <w:ind w:firstLine="540"/>
        <w:jc w:val="both"/>
        <w:rPr>
          <w:sz w:val="28"/>
          <w:szCs w:val="28"/>
        </w:rPr>
      </w:pPr>
      <w:r w:rsidRPr="00C13182">
        <w:rPr>
          <w:sz w:val="28"/>
          <w:szCs w:val="28"/>
        </w:rPr>
        <w:t xml:space="preserve">6) </w:t>
      </w:r>
      <w:hyperlink w:anchor="Par1924" w:history="1">
        <w:r w:rsidRPr="00C13182">
          <w:rPr>
            <w:color w:val="0D0D0D"/>
            <w:sz w:val="28"/>
            <w:szCs w:val="28"/>
          </w:rPr>
          <w:t>Порядком</w:t>
        </w:r>
      </w:hyperlink>
      <w:r w:rsidRPr="00C13182">
        <w:rPr>
          <w:sz w:val="28"/>
          <w:szCs w:val="28"/>
        </w:rPr>
        <w:t xml:space="preserve"> оплаты труда руководителя, его заместителя и главного бухгалтера образовательного </w:t>
      </w:r>
      <w:r w:rsidR="006C1FA3" w:rsidRPr="00C13182">
        <w:rPr>
          <w:color w:val="0D0D0D"/>
          <w:sz w:val="28"/>
          <w:szCs w:val="28"/>
        </w:rPr>
        <w:t>учреждения</w:t>
      </w:r>
      <w:r w:rsidR="006C1FA3" w:rsidRPr="00C13182">
        <w:rPr>
          <w:sz w:val="28"/>
          <w:szCs w:val="28"/>
        </w:rPr>
        <w:t xml:space="preserve"> (</w:t>
      </w:r>
      <w:r w:rsidRPr="00C13182">
        <w:rPr>
          <w:sz w:val="28"/>
          <w:szCs w:val="28"/>
        </w:rPr>
        <w:t>приложение 6 к настоящему Положению).</w:t>
      </w:r>
    </w:p>
    <w:p w:rsidR="00C13182" w:rsidRPr="00C13182" w:rsidRDefault="00C13182" w:rsidP="00C13182">
      <w:pPr>
        <w:widowControl w:val="0"/>
        <w:autoSpaceDE w:val="0"/>
        <w:autoSpaceDN w:val="0"/>
        <w:adjustRightInd w:val="0"/>
        <w:ind w:firstLine="540"/>
        <w:jc w:val="both"/>
        <w:rPr>
          <w:sz w:val="28"/>
          <w:szCs w:val="28"/>
        </w:rPr>
      </w:pPr>
      <w:r w:rsidRPr="00C13182">
        <w:rPr>
          <w:sz w:val="28"/>
          <w:szCs w:val="28"/>
        </w:rPr>
        <w:t xml:space="preserve">9. Размер должностного оклада руководителю муниципального образовательного </w:t>
      </w:r>
      <w:r w:rsidR="006C1FA3" w:rsidRPr="00C13182">
        <w:rPr>
          <w:sz w:val="28"/>
          <w:szCs w:val="28"/>
        </w:rPr>
        <w:t>учреждения устанавливается</w:t>
      </w:r>
      <w:r w:rsidRPr="00C13182">
        <w:rPr>
          <w:sz w:val="28"/>
          <w:szCs w:val="28"/>
        </w:rPr>
        <w:t xml:space="preserve"> органом исполнительной власти специальной компетенции Болховского района Орловской области (</w:t>
      </w:r>
      <w:r w:rsidR="006C1FA3" w:rsidRPr="00C13182">
        <w:rPr>
          <w:sz w:val="28"/>
          <w:szCs w:val="28"/>
        </w:rPr>
        <w:t>Отделом образования</w:t>
      </w:r>
      <w:r w:rsidRPr="00C13182">
        <w:rPr>
          <w:sz w:val="28"/>
          <w:szCs w:val="28"/>
        </w:rPr>
        <w:t xml:space="preserve"> администрации Болховского района) и отражается в трудовом договоре с руководителем муниципального образовательного </w:t>
      </w:r>
      <w:r w:rsidRPr="00C13182">
        <w:rPr>
          <w:color w:val="0D0D0D"/>
          <w:sz w:val="28"/>
          <w:szCs w:val="28"/>
        </w:rPr>
        <w:t>учреждения</w:t>
      </w:r>
      <w:r w:rsidRPr="00C13182">
        <w:rPr>
          <w:sz w:val="28"/>
          <w:szCs w:val="28"/>
        </w:rPr>
        <w:t>.</w:t>
      </w:r>
    </w:p>
    <w:p w:rsidR="00C13182" w:rsidRPr="00C13182" w:rsidRDefault="00C13182" w:rsidP="00C13182">
      <w:pPr>
        <w:widowControl w:val="0"/>
        <w:autoSpaceDE w:val="0"/>
        <w:autoSpaceDN w:val="0"/>
        <w:adjustRightInd w:val="0"/>
        <w:jc w:val="both"/>
        <w:rPr>
          <w:sz w:val="28"/>
          <w:szCs w:val="28"/>
        </w:rPr>
      </w:pPr>
      <w:r w:rsidRPr="00C13182">
        <w:rPr>
          <w:sz w:val="28"/>
          <w:szCs w:val="28"/>
        </w:rPr>
        <w:t>10. Должностные оклады (тарифные ставки) повышаются работникам, занятым на тяжелых работах, работах с вредными и (или) опасными и иными особыми условиями труда, без учета других надбавок и доплат.</w:t>
      </w:r>
    </w:p>
    <w:p w:rsidR="00C13182" w:rsidRPr="00C13182" w:rsidRDefault="00C13182" w:rsidP="00C13182">
      <w:pPr>
        <w:widowControl w:val="0"/>
        <w:autoSpaceDE w:val="0"/>
        <w:autoSpaceDN w:val="0"/>
        <w:adjustRightInd w:val="0"/>
        <w:ind w:firstLine="540"/>
        <w:jc w:val="both"/>
        <w:rPr>
          <w:sz w:val="28"/>
          <w:szCs w:val="28"/>
        </w:rPr>
      </w:pPr>
      <w:r w:rsidRPr="00C13182">
        <w:rPr>
          <w:sz w:val="28"/>
          <w:szCs w:val="28"/>
        </w:rPr>
        <w:t>Выплаты компенсационного характера исчисляются из должностного оклада (тарифной ставки) без учета других повышений, надбавок и доплат, за исключением выплат за сверхурочную работу, за работу в ночное время, в выходные и нерабочие праздничные дни.</w:t>
      </w:r>
    </w:p>
    <w:p w:rsidR="00C13182" w:rsidRPr="00C13182" w:rsidRDefault="00C13182" w:rsidP="00C13182">
      <w:pPr>
        <w:widowControl w:val="0"/>
        <w:autoSpaceDE w:val="0"/>
        <w:autoSpaceDN w:val="0"/>
        <w:adjustRightInd w:val="0"/>
        <w:ind w:firstLine="540"/>
        <w:jc w:val="both"/>
        <w:rPr>
          <w:sz w:val="28"/>
          <w:szCs w:val="28"/>
        </w:rPr>
      </w:pPr>
      <w:r w:rsidRPr="00C13182">
        <w:rPr>
          <w:sz w:val="28"/>
          <w:szCs w:val="28"/>
        </w:rPr>
        <w:t>Выплаты за сверхурочную работу, за работу в ночное время, в выходные и нерабочие праздничные дни исчисляются из должностного оклада (тарифной ставки) с учетом повышения за работу с вредными и (или) опасными и иными особыми условиями труда.</w:t>
      </w:r>
    </w:p>
    <w:p w:rsidR="00C13182" w:rsidRPr="00C13182" w:rsidRDefault="00C13182" w:rsidP="00C13182">
      <w:pPr>
        <w:widowControl w:val="0"/>
        <w:autoSpaceDE w:val="0"/>
        <w:autoSpaceDN w:val="0"/>
        <w:adjustRightInd w:val="0"/>
        <w:ind w:firstLine="540"/>
        <w:jc w:val="both"/>
        <w:rPr>
          <w:sz w:val="28"/>
          <w:szCs w:val="28"/>
        </w:rPr>
      </w:pPr>
      <w:r w:rsidRPr="00C13182">
        <w:rPr>
          <w:sz w:val="28"/>
          <w:szCs w:val="28"/>
        </w:rPr>
        <w:t>Выплаты стимулирующего характера исчисляются из должностного оклада (тарифной ставки) без учета других повышений, надбавок и доплат.</w:t>
      </w:r>
    </w:p>
    <w:p w:rsidR="00C13182" w:rsidRPr="00C13182" w:rsidRDefault="00C13182" w:rsidP="00C13182">
      <w:pPr>
        <w:widowControl w:val="0"/>
        <w:autoSpaceDE w:val="0"/>
        <w:autoSpaceDN w:val="0"/>
        <w:adjustRightInd w:val="0"/>
        <w:ind w:firstLine="540"/>
        <w:jc w:val="both"/>
        <w:rPr>
          <w:sz w:val="28"/>
          <w:szCs w:val="28"/>
        </w:rPr>
      </w:pPr>
      <w:r w:rsidRPr="00C13182">
        <w:rPr>
          <w:sz w:val="28"/>
          <w:szCs w:val="28"/>
        </w:rPr>
        <w:t>Премиальные выплаты по итогам работы исчисляются из должностного оклада (тарифной ставки) с учетом всех надбавок и доплат.</w:t>
      </w:r>
    </w:p>
    <w:p w:rsidR="00C13182" w:rsidRPr="00C13182" w:rsidRDefault="00C13182" w:rsidP="00C13182">
      <w:pPr>
        <w:widowControl w:val="0"/>
        <w:autoSpaceDE w:val="0"/>
        <w:autoSpaceDN w:val="0"/>
        <w:adjustRightInd w:val="0"/>
        <w:ind w:firstLine="540"/>
        <w:jc w:val="both"/>
        <w:rPr>
          <w:sz w:val="28"/>
          <w:szCs w:val="28"/>
        </w:rPr>
      </w:pPr>
      <w:bookmarkStart w:id="11" w:name="Par91"/>
      <w:bookmarkEnd w:id="11"/>
      <w:r w:rsidRPr="00C13182">
        <w:rPr>
          <w:sz w:val="28"/>
          <w:szCs w:val="28"/>
        </w:rPr>
        <w:t xml:space="preserve">11. Заработная плата работников (без учета премий и иных стимулирующих выплат), устанавливаемая в соответствии с новой системой оплаты труда, не может быть меньше заработной платы (без учета </w:t>
      </w:r>
      <w:r w:rsidR="006C1FA3" w:rsidRPr="00C13182">
        <w:rPr>
          <w:sz w:val="28"/>
          <w:szCs w:val="28"/>
        </w:rPr>
        <w:t>премий и</w:t>
      </w:r>
      <w:r w:rsidRPr="00C13182">
        <w:rPr>
          <w:sz w:val="28"/>
          <w:szCs w:val="28"/>
        </w:rPr>
        <w:t xml:space="preserve"> иных стимулирующих выплат), выплачиваемой до ее введения, при условии сохранения объема должностных обязанностей работников и выполнения ими работ той же квалификации.</w:t>
      </w:r>
    </w:p>
    <w:p w:rsidR="00C13182" w:rsidRPr="00C13182" w:rsidRDefault="00C13182" w:rsidP="00C13182">
      <w:pPr>
        <w:widowControl w:val="0"/>
        <w:autoSpaceDE w:val="0"/>
        <w:autoSpaceDN w:val="0"/>
        <w:adjustRightInd w:val="0"/>
        <w:ind w:firstLine="540"/>
        <w:jc w:val="both"/>
        <w:rPr>
          <w:sz w:val="28"/>
          <w:szCs w:val="28"/>
        </w:rPr>
      </w:pPr>
      <w:bookmarkStart w:id="12" w:name="Par92"/>
      <w:bookmarkEnd w:id="12"/>
      <w:r w:rsidRPr="00C13182">
        <w:rPr>
          <w:sz w:val="28"/>
          <w:szCs w:val="28"/>
        </w:rPr>
        <w:t xml:space="preserve">12. Педагогическим работникам образовательного </w:t>
      </w:r>
      <w:r w:rsidRPr="00C13182">
        <w:rPr>
          <w:color w:val="0D0D0D"/>
          <w:sz w:val="28"/>
          <w:szCs w:val="28"/>
        </w:rPr>
        <w:t>учреждения</w:t>
      </w:r>
      <w:r w:rsidRPr="00C13182">
        <w:rPr>
          <w:sz w:val="28"/>
          <w:szCs w:val="28"/>
        </w:rPr>
        <w:t>, работающим на селе, установленные базовые ставки (должностные оклады) повышаются на 25 процентов.</w:t>
      </w:r>
    </w:p>
    <w:p w:rsidR="00C13182" w:rsidRPr="00C13182" w:rsidRDefault="00C13182" w:rsidP="00C13182">
      <w:pPr>
        <w:widowControl w:val="0"/>
        <w:autoSpaceDE w:val="0"/>
        <w:autoSpaceDN w:val="0"/>
        <w:adjustRightInd w:val="0"/>
        <w:ind w:firstLine="540"/>
        <w:jc w:val="both"/>
        <w:rPr>
          <w:sz w:val="28"/>
          <w:szCs w:val="28"/>
        </w:rPr>
      </w:pPr>
      <w:r w:rsidRPr="00C13182">
        <w:rPr>
          <w:sz w:val="28"/>
          <w:szCs w:val="28"/>
        </w:rPr>
        <w:t xml:space="preserve">13.Педагогическим работникам-выпускникам педагогических образовательных организаций, реализующих программы среднего профессионального образования и образовательные программы высшего образования, поступившим на работу в образовательные организации в течение первых пяти лет после окончания образовательных организаций, реализующих программы среднего профессионального образования и образовательные </w:t>
      </w:r>
      <w:r w:rsidRPr="00C13182">
        <w:rPr>
          <w:sz w:val="28"/>
          <w:szCs w:val="28"/>
        </w:rPr>
        <w:lastRenderedPageBreak/>
        <w:t>программы высшего образования, базовая ставка (должностной оклад) заработной платы повышается на 20 процентов в течение первых трех лет с момента трудоустройств</w:t>
      </w:r>
      <w:bookmarkStart w:id="13" w:name="Par99"/>
      <w:bookmarkEnd w:id="13"/>
      <w:r w:rsidRPr="00C13182">
        <w:rPr>
          <w:sz w:val="28"/>
          <w:szCs w:val="28"/>
        </w:rPr>
        <w:t>а.</w:t>
      </w:r>
    </w:p>
    <w:p w:rsidR="00C13182" w:rsidRDefault="00C13182" w:rsidP="00C13182">
      <w:pPr>
        <w:pStyle w:val="Default"/>
        <w:ind w:firstLine="709"/>
        <w:contextualSpacing/>
        <w:rPr>
          <w:iCs/>
          <w:color w:val="auto"/>
          <w:sz w:val="28"/>
          <w:szCs w:val="28"/>
        </w:rPr>
      </w:pPr>
    </w:p>
    <w:p w:rsidR="00C13182" w:rsidRDefault="00C13182" w:rsidP="00193B00">
      <w:pPr>
        <w:pStyle w:val="Default"/>
        <w:contextualSpacing/>
        <w:rPr>
          <w:iCs/>
          <w:color w:val="auto"/>
          <w:sz w:val="28"/>
          <w:szCs w:val="28"/>
        </w:rPr>
      </w:pPr>
    </w:p>
    <w:p w:rsidR="00D51FD0" w:rsidRDefault="00D51FD0" w:rsidP="00D51FD0">
      <w:pPr>
        <w:widowControl w:val="0"/>
        <w:autoSpaceDE w:val="0"/>
        <w:autoSpaceDN w:val="0"/>
        <w:adjustRightInd w:val="0"/>
        <w:jc w:val="right"/>
        <w:outlineLvl w:val="0"/>
        <w:rPr>
          <w:sz w:val="18"/>
          <w:szCs w:val="18"/>
        </w:rPr>
      </w:pPr>
    </w:p>
    <w:p w:rsidR="00D51FD0" w:rsidRDefault="00D51FD0" w:rsidP="00D51FD0">
      <w:pPr>
        <w:widowControl w:val="0"/>
        <w:autoSpaceDE w:val="0"/>
        <w:autoSpaceDN w:val="0"/>
        <w:adjustRightInd w:val="0"/>
        <w:jc w:val="right"/>
        <w:outlineLvl w:val="0"/>
        <w:rPr>
          <w:sz w:val="18"/>
          <w:szCs w:val="18"/>
        </w:rPr>
      </w:pPr>
    </w:p>
    <w:p w:rsidR="00D51FD0" w:rsidRDefault="00D51FD0" w:rsidP="00D51FD0">
      <w:pPr>
        <w:widowControl w:val="0"/>
        <w:autoSpaceDE w:val="0"/>
        <w:autoSpaceDN w:val="0"/>
        <w:adjustRightInd w:val="0"/>
        <w:jc w:val="right"/>
        <w:outlineLvl w:val="0"/>
        <w:rPr>
          <w:sz w:val="18"/>
          <w:szCs w:val="18"/>
        </w:rPr>
      </w:pPr>
    </w:p>
    <w:p w:rsidR="00D51FD0" w:rsidRDefault="00D51FD0" w:rsidP="00D51FD0">
      <w:pPr>
        <w:widowControl w:val="0"/>
        <w:autoSpaceDE w:val="0"/>
        <w:autoSpaceDN w:val="0"/>
        <w:adjustRightInd w:val="0"/>
        <w:jc w:val="right"/>
        <w:outlineLvl w:val="0"/>
        <w:rPr>
          <w:sz w:val="18"/>
          <w:szCs w:val="18"/>
        </w:rPr>
      </w:pPr>
    </w:p>
    <w:p w:rsidR="00D51FD0" w:rsidRDefault="00D51FD0" w:rsidP="00D51FD0">
      <w:pPr>
        <w:widowControl w:val="0"/>
        <w:autoSpaceDE w:val="0"/>
        <w:autoSpaceDN w:val="0"/>
        <w:adjustRightInd w:val="0"/>
        <w:jc w:val="right"/>
        <w:outlineLvl w:val="0"/>
        <w:rPr>
          <w:sz w:val="18"/>
          <w:szCs w:val="18"/>
        </w:rPr>
      </w:pPr>
    </w:p>
    <w:p w:rsidR="005B1AB2" w:rsidRPr="005B1AB2" w:rsidRDefault="005B1AB2" w:rsidP="005B1AB2">
      <w:pPr>
        <w:widowControl w:val="0"/>
        <w:autoSpaceDE w:val="0"/>
        <w:autoSpaceDN w:val="0"/>
        <w:adjustRightInd w:val="0"/>
        <w:jc w:val="right"/>
        <w:outlineLvl w:val="0"/>
        <w:rPr>
          <w:b/>
          <w:sz w:val="32"/>
        </w:rPr>
      </w:pPr>
      <w:r w:rsidRPr="005B1AB2">
        <w:rPr>
          <w:b/>
          <w:sz w:val="32"/>
        </w:rPr>
        <w:t>Приложение №1</w:t>
      </w:r>
    </w:p>
    <w:p w:rsidR="00D51FD0" w:rsidRPr="00193B00" w:rsidRDefault="00D51FD0" w:rsidP="005B1AB2">
      <w:pPr>
        <w:widowControl w:val="0"/>
        <w:autoSpaceDE w:val="0"/>
        <w:autoSpaceDN w:val="0"/>
        <w:adjustRightInd w:val="0"/>
        <w:jc w:val="right"/>
        <w:outlineLvl w:val="0"/>
        <w:rPr>
          <w:sz w:val="32"/>
        </w:rPr>
      </w:pPr>
      <w:r w:rsidRPr="00193B00">
        <w:rPr>
          <w:sz w:val="32"/>
        </w:rPr>
        <w:t xml:space="preserve"> </w:t>
      </w:r>
      <w:r w:rsidR="005B1AB2">
        <w:rPr>
          <w:sz w:val="32"/>
        </w:rPr>
        <w:t xml:space="preserve"> </w:t>
      </w:r>
      <w:r w:rsidRPr="005B1AB2">
        <w:t>к кол</w:t>
      </w:r>
      <w:r w:rsidR="00193B00" w:rsidRPr="005B1AB2">
        <w:t>лективному договору</w:t>
      </w:r>
      <w:r w:rsidR="00193B00">
        <w:rPr>
          <w:sz w:val="32"/>
        </w:rPr>
        <w:t xml:space="preserve"> </w:t>
      </w:r>
    </w:p>
    <w:p w:rsidR="00D51FD0" w:rsidRPr="00193B00" w:rsidRDefault="00D51FD0" w:rsidP="00D51FD0">
      <w:pPr>
        <w:widowControl w:val="0"/>
        <w:autoSpaceDE w:val="0"/>
        <w:autoSpaceDN w:val="0"/>
        <w:adjustRightInd w:val="0"/>
        <w:outlineLvl w:val="0"/>
        <w:rPr>
          <w:sz w:val="32"/>
        </w:rPr>
      </w:pPr>
    </w:p>
    <w:p w:rsidR="00D51FD0" w:rsidRPr="00D51FD0" w:rsidRDefault="00D51FD0" w:rsidP="00D51FD0">
      <w:pPr>
        <w:widowControl w:val="0"/>
        <w:autoSpaceDE w:val="0"/>
        <w:autoSpaceDN w:val="0"/>
        <w:adjustRightInd w:val="0"/>
        <w:outlineLvl w:val="0"/>
      </w:pPr>
    </w:p>
    <w:p w:rsidR="00D51FD0" w:rsidRPr="00D51FD0" w:rsidRDefault="00D51FD0" w:rsidP="00D51FD0">
      <w:pPr>
        <w:widowControl w:val="0"/>
        <w:autoSpaceDE w:val="0"/>
        <w:autoSpaceDN w:val="0"/>
        <w:adjustRightInd w:val="0"/>
        <w:outlineLvl w:val="0"/>
      </w:pPr>
    </w:p>
    <w:p w:rsidR="00D51FD0" w:rsidRPr="00D51FD0" w:rsidRDefault="00D51FD0" w:rsidP="00D51FD0">
      <w:pPr>
        <w:widowControl w:val="0"/>
        <w:autoSpaceDE w:val="0"/>
        <w:autoSpaceDN w:val="0"/>
        <w:adjustRightInd w:val="0"/>
        <w:jc w:val="center"/>
        <w:rPr>
          <w:b/>
          <w:bCs/>
        </w:rPr>
      </w:pPr>
      <w:r w:rsidRPr="00D51FD0">
        <w:rPr>
          <w:b/>
          <w:bCs/>
        </w:rPr>
        <w:t xml:space="preserve"> ПОЛОЖЕНИЕ</w:t>
      </w:r>
    </w:p>
    <w:p w:rsidR="00D51FD0" w:rsidRPr="00D51FD0" w:rsidRDefault="00D51FD0" w:rsidP="00D51FD0">
      <w:pPr>
        <w:widowControl w:val="0"/>
        <w:autoSpaceDE w:val="0"/>
        <w:autoSpaceDN w:val="0"/>
        <w:adjustRightInd w:val="0"/>
        <w:jc w:val="center"/>
        <w:rPr>
          <w:b/>
          <w:bCs/>
        </w:rPr>
      </w:pPr>
      <w:r w:rsidRPr="00D51FD0">
        <w:rPr>
          <w:b/>
          <w:bCs/>
        </w:rPr>
        <w:t>ОБ ОПЛАТЕ ТРУДА РАБОТНИКОВ МБОУ «ТРУБЧЕВСКАЯ  ООШ»</w:t>
      </w:r>
    </w:p>
    <w:p w:rsidR="00D51FD0" w:rsidRPr="00D51FD0" w:rsidRDefault="00D51FD0" w:rsidP="00D51FD0">
      <w:pPr>
        <w:widowControl w:val="0"/>
        <w:autoSpaceDE w:val="0"/>
        <w:autoSpaceDN w:val="0"/>
        <w:adjustRightInd w:val="0"/>
        <w:jc w:val="center"/>
      </w:pPr>
    </w:p>
    <w:p w:rsidR="00D51FD0" w:rsidRPr="00D51FD0" w:rsidRDefault="00D51FD0" w:rsidP="00D51FD0">
      <w:pPr>
        <w:widowControl w:val="0"/>
        <w:autoSpaceDE w:val="0"/>
        <w:autoSpaceDN w:val="0"/>
        <w:adjustRightInd w:val="0"/>
        <w:jc w:val="both"/>
        <w:rPr>
          <w:sz w:val="18"/>
          <w:szCs w:val="18"/>
        </w:rPr>
      </w:pPr>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                 </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1.</w:t>
      </w:r>
      <w:proofErr w:type="gramStart"/>
      <w:r w:rsidRPr="00D51FD0">
        <w:rPr>
          <w:sz w:val="18"/>
          <w:szCs w:val="18"/>
        </w:rPr>
        <w:t>П</w:t>
      </w:r>
      <w:proofErr w:type="gramEnd"/>
      <w:r w:rsidR="00666744">
        <w:fldChar w:fldCharType="begin"/>
      </w:r>
      <w:r w:rsidR="00666744">
        <w:instrText>HYPERLINK "consultantplus://offline/ref=65E108CC410306C180C08C23F30D067BA751A3D733E5D8C1312FC99EA4E6ACD20C336BD851O7Z8M"</w:instrText>
      </w:r>
      <w:r w:rsidR="00666744">
        <w:fldChar w:fldCharType="separate"/>
      </w:r>
      <w:r w:rsidRPr="00D51FD0">
        <w:rPr>
          <w:color w:val="0D0D0D"/>
          <w:sz w:val="18"/>
          <w:szCs w:val="18"/>
        </w:rPr>
        <w:t>оложение</w:t>
      </w:r>
      <w:r w:rsidR="00666744">
        <w:fldChar w:fldCharType="end"/>
      </w:r>
      <w:r w:rsidRPr="00D51FD0">
        <w:rPr>
          <w:sz w:val="18"/>
          <w:szCs w:val="18"/>
        </w:rPr>
        <w:t xml:space="preserve"> об оплате труда работников муниципального бюджетного общеобразовательного </w:t>
      </w:r>
      <w:r w:rsidRPr="00D51FD0">
        <w:rPr>
          <w:color w:val="0D0D0D"/>
          <w:sz w:val="18"/>
          <w:szCs w:val="18"/>
        </w:rPr>
        <w:t>учреждения «Трубчевская основная общеобразовательная школа»</w:t>
      </w:r>
      <w:r w:rsidRPr="00D51FD0">
        <w:rPr>
          <w:sz w:val="18"/>
          <w:szCs w:val="18"/>
        </w:rPr>
        <w:t xml:space="preserve">(далее - Положение) устанавливает отраслевую систему оплаты труда для работников муниципального бюджетного общеобразовательного </w:t>
      </w:r>
      <w:r w:rsidRPr="00D51FD0">
        <w:rPr>
          <w:color w:val="0D0D0D"/>
          <w:sz w:val="18"/>
          <w:szCs w:val="18"/>
        </w:rPr>
        <w:t>учреждения «Трубчевская основная общеобразовательная школа»</w:t>
      </w:r>
      <w:r w:rsidRPr="00D51FD0">
        <w:rPr>
          <w:sz w:val="18"/>
          <w:szCs w:val="18"/>
        </w:rPr>
        <w:t xml:space="preserve"> (далее – образовательное </w:t>
      </w:r>
      <w:r w:rsidRPr="00D51FD0">
        <w:rPr>
          <w:color w:val="0D0D0D"/>
          <w:sz w:val="18"/>
          <w:szCs w:val="18"/>
        </w:rPr>
        <w:t>учреждение</w:t>
      </w:r>
      <w:r w:rsidRPr="00D51FD0">
        <w:rPr>
          <w:sz w:val="18"/>
          <w:szCs w:val="18"/>
        </w:rPr>
        <w:t>).</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2. Оплата труда работников образовательного </w:t>
      </w:r>
      <w:r w:rsidRPr="00D51FD0">
        <w:rPr>
          <w:color w:val="0D0D0D"/>
          <w:sz w:val="18"/>
          <w:szCs w:val="18"/>
        </w:rPr>
        <w:t xml:space="preserve">учреждения </w:t>
      </w:r>
      <w:r w:rsidRPr="00D51FD0">
        <w:rPr>
          <w:sz w:val="18"/>
          <w:szCs w:val="18"/>
        </w:rPr>
        <w:t xml:space="preserve">осуществляется по отраслевой системе оплаты труда исходя из видов экономической деятельности различных категорий работников образовательного </w:t>
      </w:r>
      <w:r w:rsidRPr="00D51FD0">
        <w:rPr>
          <w:color w:val="0D0D0D"/>
          <w:sz w:val="18"/>
          <w:szCs w:val="18"/>
        </w:rPr>
        <w:t>учреждения</w:t>
      </w:r>
      <w:r w:rsidRPr="00D51FD0">
        <w:rPr>
          <w:sz w:val="18"/>
          <w:szCs w:val="18"/>
        </w:rPr>
        <w:t>.</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3. Система оплаты труда работников образовательного </w:t>
      </w:r>
      <w:r w:rsidRPr="00D51FD0">
        <w:rPr>
          <w:color w:val="0D0D0D"/>
          <w:sz w:val="18"/>
          <w:szCs w:val="18"/>
        </w:rPr>
        <w:t xml:space="preserve">учреждения </w:t>
      </w:r>
      <w:r w:rsidRPr="00D51FD0">
        <w:rPr>
          <w:sz w:val="18"/>
          <w:szCs w:val="18"/>
        </w:rPr>
        <w:t xml:space="preserve">устанавливается коллективным договором, соглашениями, локальными нормативными актами образовательного </w:t>
      </w:r>
      <w:r w:rsidRPr="00D51FD0">
        <w:rPr>
          <w:color w:val="0D0D0D"/>
          <w:sz w:val="18"/>
          <w:szCs w:val="18"/>
        </w:rPr>
        <w:t xml:space="preserve">учреждения </w:t>
      </w:r>
      <w:r w:rsidRPr="00D51FD0">
        <w:rPr>
          <w:sz w:val="18"/>
          <w:szCs w:val="18"/>
        </w:rPr>
        <w:t xml:space="preserve">в соответствии с трудовым законодательством, иными нормативными правовыми актами Российской Федерации и Орловской области, содержащими нормы трудового права, настоящим Положением, а также с учетом мнения выборного профсоюзного или иного </w:t>
      </w:r>
      <w:bookmarkStart w:id="14" w:name="_GoBack"/>
      <w:bookmarkEnd w:id="14"/>
      <w:r w:rsidRPr="00D51FD0">
        <w:rPr>
          <w:sz w:val="18"/>
          <w:szCs w:val="18"/>
        </w:rPr>
        <w:t xml:space="preserve">представительного органа работников образовательного </w:t>
      </w:r>
      <w:r w:rsidRPr="00D51FD0">
        <w:rPr>
          <w:color w:val="0D0D0D"/>
          <w:sz w:val="18"/>
          <w:szCs w:val="18"/>
        </w:rPr>
        <w:t>учреждения</w:t>
      </w:r>
      <w:r w:rsidRPr="00D51FD0">
        <w:rPr>
          <w:sz w:val="18"/>
          <w:szCs w:val="18"/>
        </w:rPr>
        <w:t>.</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4. Отраслевая система оплаты труда основывается на следующих принципах:</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соблюдение основных гарантий, установленных трудовым законодательством;</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дифференциация заработной платы, исходя из сложности, качества выполняемых работ, уровня образования, квалификации и стажа работы по профессии, условий труда;</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применение доплат, надбавок компенсационного и стимулирующего характера;</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учета </w:t>
      </w:r>
      <w:proofErr w:type="gramStart"/>
      <w:r w:rsidRPr="00D51FD0">
        <w:rPr>
          <w:sz w:val="18"/>
          <w:szCs w:val="18"/>
        </w:rPr>
        <w:t>мнений областного комитета профсоюза работников народного образования</w:t>
      </w:r>
      <w:proofErr w:type="gramEnd"/>
      <w:r w:rsidRPr="00D51FD0">
        <w:rPr>
          <w:sz w:val="18"/>
          <w:szCs w:val="18"/>
        </w:rPr>
        <w:t xml:space="preserve"> и науки, Федерации профсоюзов Орловской области и Совета профсоюза работников образования   по условиям оплаты труда работников образовательного </w:t>
      </w:r>
      <w:r w:rsidRPr="00D51FD0">
        <w:rPr>
          <w:color w:val="0D0D0D"/>
          <w:sz w:val="18"/>
          <w:szCs w:val="18"/>
        </w:rPr>
        <w:t>учреждения</w:t>
      </w:r>
      <w:r w:rsidRPr="00D51FD0">
        <w:rPr>
          <w:sz w:val="18"/>
          <w:szCs w:val="18"/>
        </w:rPr>
        <w:t>.</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5. В настоящем Положении используются следующие термины:</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базовая единица - величина, применяемая для определения базовой ставки (должностного оклада);</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базовая ставка - величина ставки педагогического работника за норму часов педагогической работы в неделю;</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повышающие коэффициенты - размер увеличения базовой ставки (должностного оклада) заработной платы работников образовательного </w:t>
      </w:r>
      <w:r w:rsidRPr="00D51FD0">
        <w:rPr>
          <w:color w:val="0D0D0D"/>
          <w:sz w:val="18"/>
          <w:szCs w:val="18"/>
        </w:rPr>
        <w:t>учрежден</w:t>
      </w:r>
      <w:r w:rsidRPr="00D51FD0">
        <w:rPr>
          <w:sz w:val="18"/>
          <w:szCs w:val="18"/>
        </w:rPr>
        <w:t>ия.</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Иные понятия используются в значениях, определенных Трудовым </w:t>
      </w:r>
      <w:hyperlink r:id="rId19" w:history="1">
        <w:r w:rsidRPr="00D51FD0">
          <w:rPr>
            <w:color w:val="0D0D0D"/>
            <w:sz w:val="18"/>
            <w:szCs w:val="18"/>
          </w:rPr>
          <w:t>кодексом</w:t>
        </w:r>
      </w:hyperlink>
      <w:r w:rsidRPr="00D51FD0">
        <w:rPr>
          <w:sz w:val="18"/>
          <w:szCs w:val="18"/>
        </w:rPr>
        <w:t xml:space="preserve"> Российской Федерации.</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6. Базовая ставка (должностной оклад) формируется из базовой единицы и повышающих коэффициентов.</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7. Для работников, указанных в </w:t>
      </w:r>
      <w:hyperlink w:anchor="Par50" w:history="1">
        <w:r w:rsidRPr="00D51FD0">
          <w:rPr>
            <w:color w:val="0D0D0D"/>
            <w:sz w:val="18"/>
            <w:szCs w:val="18"/>
          </w:rPr>
          <w:t>пункте 1</w:t>
        </w:r>
      </w:hyperlink>
      <w:r w:rsidRPr="00D51FD0">
        <w:rPr>
          <w:sz w:val="18"/>
          <w:szCs w:val="18"/>
        </w:rPr>
        <w:t xml:space="preserve"> настоящего Положения, базовая единица устанавливается в размере:</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7000 рубле</w:t>
      </w:r>
      <w:proofErr w:type="gramStart"/>
      <w:r w:rsidRPr="00D51FD0">
        <w:rPr>
          <w:sz w:val="18"/>
          <w:szCs w:val="18"/>
        </w:rPr>
        <w:t>й-</w:t>
      </w:r>
      <w:proofErr w:type="gramEnd"/>
      <w:r w:rsidRPr="00D51FD0">
        <w:rPr>
          <w:sz w:val="18"/>
          <w:szCs w:val="18"/>
        </w:rPr>
        <w:t xml:space="preserve"> для педагогических работников , реализующих программы дошкольного образования образовательной организации.</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6000 рублей – для педагогических работников</w:t>
      </w:r>
      <w:proofErr w:type="gramStart"/>
      <w:r w:rsidRPr="00D51FD0">
        <w:rPr>
          <w:sz w:val="18"/>
          <w:szCs w:val="18"/>
        </w:rPr>
        <w:t xml:space="preserve"> ,</w:t>
      </w:r>
      <w:proofErr w:type="gramEnd"/>
      <w:r w:rsidRPr="00D51FD0">
        <w:rPr>
          <w:sz w:val="18"/>
          <w:szCs w:val="18"/>
        </w:rPr>
        <w:t xml:space="preserve"> осуществляющих образовательную деятельность.</w:t>
      </w:r>
    </w:p>
    <w:p w:rsidR="00D51FD0" w:rsidRPr="00D51FD0" w:rsidRDefault="00D51FD0" w:rsidP="00D51FD0">
      <w:pPr>
        <w:widowControl w:val="0"/>
        <w:autoSpaceDE w:val="0"/>
        <w:autoSpaceDN w:val="0"/>
        <w:adjustRightInd w:val="0"/>
        <w:jc w:val="both"/>
        <w:rPr>
          <w:sz w:val="18"/>
          <w:szCs w:val="18"/>
        </w:rPr>
      </w:pPr>
      <w:r w:rsidRPr="00D51FD0">
        <w:rPr>
          <w:sz w:val="18"/>
          <w:szCs w:val="18"/>
        </w:rPr>
        <w:t>5424 рублей - для руководителя образовательной организации</w:t>
      </w:r>
      <w:r w:rsidRPr="00D51FD0">
        <w:rPr>
          <w:color w:val="0D0D0D"/>
          <w:sz w:val="18"/>
          <w:szCs w:val="18"/>
        </w:rPr>
        <w:t xml:space="preserve">, </w:t>
      </w:r>
      <w:r w:rsidRPr="00D51FD0">
        <w:rPr>
          <w:sz w:val="18"/>
          <w:szCs w:val="18"/>
        </w:rPr>
        <w:t>руководителя структурного подразделения, специалистов, рабочих и служащих образовательной организации</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8. При установлении системы оплаты труда образовательному </w:t>
      </w:r>
      <w:r w:rsidRPr="00D51FD0">
        <w:rPr>
          <w:color w:val="0D0D0D"/>
          <w:sz w:val="18"/>
          <w:szCs w:val="18"/>
        </w:rPr>
        <w:t xml:space="preserve">учреждению </w:t>
      </w:r>
      <w:r w:rsidRPr="00D51FD0">
        <w:rPr>
          <w:sz w:val="18"/>
          <w:szCs w:val="18"/>
        </w:rPr>
        <w:t>руководствоваться:</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1) </w:t>
      </w:r>
      <w:hyperlink w:anchor="Par105" w:history="1">
        <w:r w:rsidRPr="00D51FD0">
          <w:rPr>
            <w:color w:val="0D0D0D"/>
            <w:sz w:val="18"/>
            <w:szCs w:val="18"/>
          </w:rPr>
          <w:t>Порядком</w:t>
        </w:r>
      </w:hyperlink>
      <w:r w:rsidRPr="00D51FD0">
        <w:rPr>
          <w:sz w:val="18"/>
          <w:szCs w:val="18"/>
        </w:rPr>
        <w:t xml:space="preserve"> установления базовых ставок (должностных окладов) и другими условиями оплаты труда педагогических работников образовательного </w:t>
      </w:r>
      <w:r w:rsidRPr="00D51FD0">
        <w:rPr>
          <w:color w:val="0D0D0D"/>
          <w:sz w:val="18"/>
          <w:szCs w:val="18"/>
        </w:rPr>
        <w:t>учреждения</w:t>
      </w:r>
      <w:r w:rsidRPr="00D51FD0">
        <w:rPr>
          <w:sz w:val="18"/>
          <w:szCs w:val="18"/>
        </w:rPr>
        <w:t>; (приложение 1 к настоящему Положению);</w:t>
      </w:r>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2) тарифными разрядами, </w:t>
      </w:r>
      <w:proofErr w:type="spellStart"/>
      <w:r w:rsidRPr="00D51FD0">
        <w:rPr>
          <w:sz w:val="18"/>
          <w:szCs w:val="18"/>
        </w:rPr>
        <w:t>межразрядными</w:t>
      </w:r>
      <w:proofErr w:type="spellEnd"/>
      <w:r w:rsidRPr="00D51FD0">
        <w:rPr>
          <w:sz w:val="18"/>
          <w:szCs w:val="18"/>
        </w:rPr>
        <w:t xml:space="preserve"> тарифными коэффициентами и тарифными ставками по разрядам тарифной сетки рабочих, едиными для  образовательного </w:t>
      </w:r>
      <w:r w:rsidRPr="00D51FD0">
        <w:rPr>
          <w:color w:val="0D0D0D"/>
          <w:sz w:val="18"/>
          <w:szCs w:val="18"/>
        </w:rPr>
        <w:t>учреждени</w:t>
      </w:r>
      <w:proofErr w:type="gramStart"/>
      <w:r w:rsidRPr="00D51FD0">
        <w:rPr>
          <w:color w:val="0D0D0D"/>
          <w:sz w:val="18"/>
          <w:szCs w:val="18"/>
        </w:rPr>
        <w:t>я</w:t>
      </w:r>
      <w:r w:rsidRPr="00D51FD0">
        <w:rPr>
          <w:sz w:val="18"/>
          <w:szCs w:val="18"/>
        </w:rPr>
        <w:t>(</w:t>
      </w:r>
      <w:proofErr w:type="gramEnd"/>
      <w:r w:rsidRPr="00D51FD0">
        <w:rPr>
          <w:sz w:val="18"/>
          <w:szCs w:val="18"/>
        </w:rPr>
        <w:t>приложение 2 к настоящему Положению);</w:t>
      </w:r>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3) показателями и порядком отнесения </w:t>
      </w:r>
      <w:r w:rsidRPr="00D51FD0">
        <w:rPr>
          <w:color w:val="0D0D0D"/>
          <w:sz w:val="18"/>
          <w:szCs w:val="18"/>
        </w:rPr>
        <w:t xml:space="preserve">учреждений </w:t>
      </w:r>
      <w:r w:rsidRPr="00D51FD0">
        <w:rPr>
          <w:sz w:val="18"/>
          <w:szCs w:val="18"/>
        </w:rPr>
        <w:t>к группам по оплате труда руководителя и руководящих работников образовательного</w:t>
      </w:r>
      <w:r w:rsidRPr="00D51FD0">
        <w:rPr>
          <w:color w:val="0D0D0D"/>
          <w:sz w:val="18"/>
          <w:szCs w:val="18"/>
        </w:rPr>
        <w:t xml:space="preserve"> учреждения</w:t>
      </w:r>
      <w:r w:rsidRPr="00D51FD0">
        <w:rPr>
          <w:sz w:val="18"/>
          <w:szCs w:val="18"/>
        </w:rPr>
        <w:t>(</w:t>
      </w:r>
      <w:hyperlink w:anchor="Par1273" w:history="1">
        <w:r w:rsidRPr="00D51FD0">
          <w:rPr>
            <w:color w:val="0D0D0D"/>
            <w:sz w:val="18"/>
            <w:szCs w:val="18"/>
          </w:rPr>
          <w:t>3</w:t>
        </w:r>
      </w:hyperlink>
      <w:r w:rsidRPr="00D51FD0">
        <w:rPr>
          <w:sz w:val="18"/>
          <w:szCs w:val="18"/>
        </w:rPr>
        <w:t xml:space="preserve"> к настоящему Положению);</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4) системой выплат компенсационного и стимулирующего характера для работников образовательного </w:t>
      </w:r>
      <w:r w:rsidRPr="00D51FD0">
        <w:rPr>
          <w:color w:val="0D0D0D"/>
          <w:sz w:val="18"/>
          <w:szCs w:val="18"/>
        </w:rPr>
        <w:lastRenderedPageBreak/>
        <w:t>учреждени</w:t>
      </w:r>
      <w:proofErr w:type="gramStart"/>
      <w:r w:rsidRPr="00D51FD0">
        <w:rPr>
          <w:color w:val="0D0D0D"/>
          <w:sz w:val="18"/>
          <w:szCs w:val="18"/>
        </w:rPr>
        <w:t>я</w:t>
      </w:r>
      <w:r w:rsidRPr="00D51FD0">
        <w:rPr>
          <w:sz w:val="18"/>
          <w:szCs w:val="18"/>
        </w:rPr>
        <w:t>(</w:t>
      </w:r>
      <w:proofErr w:type="gramEnd"/>
      <w:r w:rsidRPr="00D51FD0">
        <w:rPr>
          <w:sz w:val="18"/>
          <w:szCs w:val="18"/>
        </w:rPr>
        <w:t>приложение 4 к настоящему Положению);</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5) </w:t>
      </w:r>
      <w:hyperlink w:anchor="Par1896" w:history="1">
        <w:r w:rsidRPr="00D51FD0">
          <w:rPr>
            <w:color w:val="0D0D0D"/>
            <w:sz w:val="18"/>
            <w:szCs w:val="18"/>
          </w:rPr>
          <w:t>Порядком</w:t>
        </w:r>
      </w:hyperlink>
      <w:r w:rsidRPr="00D51FD0">
        <w:rPr>
          <w:sz w:val="18"/>
          <w:szCs w:val="18"/>
        </w:rPr>
        <w:t xml:space="preserve"> формирования фонда оплаты труда работников образовательного </w:t>
      </w:r>
      <w:r w:rsidRPr="00D51FD0">
        <w:rPr>
          <w:color w:val="0D0D0D"/>
          <w:sz w:val="18"/>
          <w:szCs w:val="18"/>
        </w:rPr>
        <w:t>учреждени</w:t>
      </w:r>
      <w:proofErr w:type="gramStart"/>
      <w:r w:rsidRPr="00D51FD0">
        <w:rPr>
          <w:color w:val="0D0D0D"/>
          <w:sz w:val="18"/>
          <w:szCs w:val="18"/>
        </w:rPr>
        <w:t>я</w:t>
      </w:r>
      <w:r w:rsidRPr="00D51FD0">
        <w:rPr>
          <w:sz w:val="18"/>
          <w:szCs w:val="18"/>
        </w:rPr>
        <w:t>(</w:t>
      </w:r>
      <w:proofErr w:type="gramEnd"/>
      <w:r w:rsidRPr="00D51FD0">
        <w:rPr>
          <w:sz w:val="18"/>
          <w:szCs w:val="18"/>
        </w:rPr>
        <w:t>приложение 5 к настоящему Положению);</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6) </w:t>
      </w:r>
      <w:hyperlink w:anchor="Par1924" w:history="1">
        <w:r w:rsidRPr="00D51FD0">
          <w:rPr>
            <w:color w:val="0D0D0D"/>
            <w:sz w:val="18"/>
            <w:szCs w:val="18"/>
          </w:rPr>
          <w:t>Порядком</w:t>
        </w:r>
      </w:hyperlink>
      <w:r w:rsidRPr="00D51FD0">
        <w:t xml:space="preserve"> </w:t>
      </w:r>
      <w:r w:rsidRPr="00D51FD0">
        <w:rPr>
          <w:sz w:val="18"/>
          <w:szCs w:val="18"/>
        </w:rPr>
        <w:t xml:space="preserve">оплаты труда руководителя, его заместителя и главного бухгалтера образовательного </w:t>
      </w:r>
      <w:r w:rsidRPr="00D51FD0">
        <w:rPr>
          <w:color w:val="0D0D0D"/>
          <w:sz w:val="18"/>
          <w:szCs w:val="18"/>
        </w:rPr>
        <w:t>учреждени</w:t>
      </w:r>
      <w:proofErr w:type="gramStart"/>
      <w:r w:rsidRPr="00D51FD0">
        <w:rPr>
          <w:color w:val="0D0D0D"/>
          <w:sz w:val="18"/>
          <w:szCs w:val="18"/>
        </w:rPr>
        <w:t>я</w:t>
      </w:r>
      <w:r w:rsidRPr="00D51FD0">
        <w:rPr>
          <w:sz w:val="18"/>
          <w:szCs w:val="18"/>
        </w:rPr>
        <w:t>(</w:t>
      </w:r>
      <w:proofErr w:type="gramEnd"/>
      <w:r w:rsidRPr="00D51FD0">
        <w:rPr>
          <w:sz w:val="18"/>
          <w:szCs w:val="18"/>
        </w:rPr>
        <w:t>приложение 6 к настоящему Положению).</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9. Размер должностного оклада руководителю муниципального образовательного учреждения  устанавливается органом исполнительной власти специальной компетенции Болховского района Орловской области (Отделом  образования администрации Болховского района) и отражается в трудовом договоре с руководителем муниципального образовательного </w:t>
      </w:r>
      <w:r w:rsidRPr="00D51FD0">
        <w:rPr>
          <w:color w:val="0D0D0D"/>
          <w:sz w:val="18"/>
          <w:szCs w:val="18"/>
        </w:rPr>
        <w:t>учреждения</w:t>
      </w:r>
      <w:r w:rsidRPr="00D51FD0">
        <w:rPr>
          <w:sz w:val="18"/>
          <w:szCs w:val="18"/>
        </w:rPr>
        <w:t>.</w:t>
      </w:r>
    </w:p>
    <w:p w:rsidR="00D51FD0" w:rsidRPr="00D51FD0" w:rsidRDefault="00D51FD0" w:rsidP="00D51FD0">
      <w:pPr>
        <w:widowControl w:val="0"/>
        <w:autoSpaceDE w:val="0"/>
        <w:autoSpaceDN w:val="0"/>
        <w:adjustRightInd w:val="0"/>
        <w:jc w:val="both"/>
        <w:rPr>
          <w:sz w:val="18"/>
          <w:szCs w:val="18"/>
        </w:rPr>
      </w:pPr>
      <w:r w:rsidRPr="00D51FD0">
        <w:rPr>
          <w:sz w:val="18"/>
          <w:szCs w:val="18"/>
        </w:rPr>
        <w:t>10. Должностные оклады (тарифные ставки) повышаются работникам, занятым на тяжелых работах, работах с вредными и (или) опасными и иными особыми условиями труда, без учета других надбавок и доплат.</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Выплаты компенсационного характера исчисляются из должностного оклада (тарифной ставки) без учета других повышений, надбавок и доплат, за исключением выплат за сверхурочную работу, за работу в ночное время, в выходные и нерабочие праздничные дни.</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Выплаты за сверхурочную работу, за работу в ночное время, в выходные и нерабочие праздничные дни исчисляются из должностного оклада (тарифной ставки) с учетом повышения за работу с вредными и (или) опасными и иными особыми условиями труда.</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Выплаты стимулирующего характера исчисляются из должностного оклада (тарифной ставки) без учета других повышений, надбавок и доплат.</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Премиальные выплаты по итогам работы исчисляются из должностного оклада (тарифной ставки) с учетом всех надбавок и доплат.</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11. Заработная плата работников (без учета премий и иных стимулирующих выплат), устанавливаемая в соответствии с новой системой оплаты труда, не может быть меньше заработной платы (без учета премий  и иных стимулирующих выплат), выплачиваемой до ее введения, при условии сохранения объема должностных обязанностей работников и выполнения ими работ той же квалификации.</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12. Педагогическим работникам образовательного </w:t>
      </w:r>
      <w:r w:rsidRPr="00D51FD0">
        <w:rPr>
          <w:color w:val="0D0D0D"/>
          <w:sz w:val="18"/>
          <w:szCs w:val="18"/>
        </w:rPr>
        <w:t>учреждения</w:t>
      </w:r>
      <w:r w:rsidRPr="00D51FD0">
        <w:rPr>
          <w:sz w:val="18"/>
          <w:szCs w:val="18"/>
        </w:rPr>
        <w:t>, работающим на селе, установленные базовые ставки (должностные оклады) повышаются на 25 процентов.</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13.Педагогическим работникам-выпускникам педагогических образовательных организаций, реализующих программы среднего профессионального образования и образовательные программы высшего образования, поступившим на работу в образовательные организации в течение первых пяти лет после окончания образовательных организаций, реализующих программы среднего профессионального образования и образовательные программы высшего образования, базовая ставка (должностной оклад) заработной платы повышается на 20 процентов в течение первых трех лет с момента трудоустройства</w:t>
      </w:r>
    </w:p>
    <w:p w:rsidR="00D51FD0" w:rsidRPr="00D51FD0" w:rsidRDefault="00D51FD0" w:rsidP="00D51FD0">
      <w:pPr>
        <w:widowControl w:val="0"/>
        <w:autoSpaceDE w:val="0"/>
        <w:autoSpaceDN w:val="0"/>
        <w:adjustRightInd w:val="0"/>
        <w:jc w:val="center"/>
        <w:outlineLvl w:val="1"/>
        <w:rPr>
          <w:sz w:val="18"/>
          <w:szCs w:val="18"/>
        </w:rPr>
      </w:pPr>
    </w:p>
    <w:p w:rsidR="00193B00" w:rsidRDefault="00193B00" w:rsidP="00193B00">
      <w:pPr>
        <w:widowControl w:val="0"/>
        <w:autoSpaceDE w:val="0"/>
        <w:autoSpaceDN w:val="0"/>
        <w:adjustRightInd w:val="0"/>
        <w:jc w:val="right"/>
        <w:outlineLvl w:val="1"/>
        <w:rPr>
          <w:sz w:val="28"/>
          <w:szCs w:val="18"/>
        </w:rPr>
      </w:pPr>
    </w:p>
    <w:p w:rsidR="00D51FD0" w:rsidRPr="005B1AB2" w:rsidRDefault="00D51FD0" w:rsidP="00193B00">
      <w:pPr>
        <w:widowControl w:val="0"/>
        <w:autoSpaceDE w:val="0"/>
        <w:autoSpaceDN w:val="0"/>
        <w:adjustRightInd w:val="0"/>
        <w:jc w:val="right"/>
        <w:outlineLvl w:val="1"/>
        <w:rPr>
          <w:sz w:val="22"/>
          <w:szCs w:val="18"/>
        </w:rPr>
      </w:pPr>
      <w:r w:rsidRPr="005B1AB2">
        <w:rPr>
          <w:sz w:val="22"/>
          <w:szCs w:val="18"/>
        </w:rPr>
        <w:t>Приложение 1</w:t>
      </w:r>
    </w:p>
    <w:p w:rsidR="00D51FD0" w:rsidRPr="005B1AB2" w:rsidRDefault="00D51FD0" w:rsidP="00193B00">
      <w:pPr>
        <w:widowControl w:val="0"/>
        <w:autoSpaceDE w:val="0"/>
        <w:autoSpaceDN w:val="0"/>
        <w:adjustRightInd w:val="0"/>
        <w:jc w:val="right"/>
        <w:rPr>
          <w:sz w:val="22"/>
          <w:szCs w:val="18"/>
        </w:rPr>
      </w:pPr>
      <w:r w:rsidRPr="005B1AB2">
        <w:rPr>
          <w:sz w:val="22"/>
          <w:szCs w:val="18"/>
        </w:rPr>
        <w:t xml:space="preserve">к  положению об оплате труда </w:t>
      </w:r>
    </w:p>
    <w:p w:rsidR="00D51FD0" w:rsidRPr="005B1AB2" w:rsidRDefault="00D51FD0" w:rsidP="00193B00">
      <w:pPr>
        <w:widowControl w:val="0"/>
        <w:autoSpaceDE w:val="0"/>
        <w:autoSpaceDN w:val="0"/>
        <w:adjustRightInd w:val="0"/>
        <w:jc w:val="right"/>
        <w:rPr>
          <w:sz w:val="22"/>
          <w:szCs w:val="18"/>
        </w:rPr>
      </w:pPr>
      <w:r w:rsidRPr="005B1AB2">
        <w:rPr>
          <w:sz w:val="22"/>
          <w:szCs w:val="18"/>
        </w:rPr>
        <w:t>работников МБОУ «Трубчевская ООШ»</w:t>
      </w:r>
    </w:p>
    <w:p w:rsidR="00D51FD0" w:rsidRPr="00D51FD0" w:rsidRDefault="00D51FD0" w:rsidP="00D51FD0">
      <w:pPr>
        <w:widowControl w:val="0"/>
        <w:autoSpaceDE w:val="0"/>
        <w:autoSpaceDN w:val="0"/>
        <w:adjustRightInd w:val="0"/>
        <w:jc w:val="center"/>
        <w:rPr>
          <w:sz w:val="18"/>
          <w:szCs w:val="18"/>
        </w:rPr>
      </w:pPr>
    </w:p>
    <w:p w:rsidR="00D51FD0" w:rsidRPr="00D51FD0" w:rsidRDefault="00D51FD0" w:rsidP="00D51FD0">
      <w:pPr>
        <w:widowControl w:val="0"/>
        <w:autoSpaceDE w:val="0"/>
        <w:autoSpaceDN w:val="0"/>
        <w:adjustRightInd w:val="0"/>
        <w:jc w:val="center"/>
        <w:rPr>
          <w:b/>
          <w:bCs/>
          <w:sz w:val="18"/>
          <w:szCs w:val="18"/>
        </w:rPr>
      </w:pPr>
      <w:r w:rsidRPr="00D51FD0">
        <w:rPr>
          <w:b/>
          <w:bCs/>
          <w:sz w:val="18"/>
          <w:szCs w:val="18"/>
        </w:rPr>
        <w:t>ПОРЯДОК</w:t>
      </w:r>
    </w:p>
    <w:p w:rsidR="00D51FD0" w:rsidRPr="00D51FD0" w:rsidRDefault="00D51FD0" w:rsidP="00D51FD0">
      <w:pPr>
        <w:widowControl w:val="0"/>
        <w:autoSpaceDE w:val="0"/>
        <w:autoSpaceDN w:val="0"/>
        <w:adjustRightInd w:val="0"/>
        <w:jc w:val="center"/>
        <w:rPr>
          <w:b/>
          <w:bCs/>
          <w:sz w:val="18"/>
          <w:szCs w:val="18"/>
        </w:rPr>
      </w:pPr>
      <w:r w:rsidRPr="00D51FD0">
        <w:rPr>
          <w:b/>
          <w:bCs/>
          <w:sz w:val="18"/>
          <w:szCs w:val="18"/>
        </w:rPr>
        <w:t>УСТАНОВЛЕНИЯ БАЗОВЫХ СТАВОК (ДОЛЖНОСТНЫХ ОКЛАДОВ)</w:t>
      </w:r>
    </w:p>
    <w:p w:rsidR="00D51FD0" w:rsidRPr="00D51FD0" w:rsidRDefault="00D51FD0" w:rsidP="00D51FD0">
      <w:pPr>
        <w:widowControl w:val="0"/>
        <w:autoSpaceDE w:val="0"/>
        <w:autoSpaceDN w:val="0"/>
        <w:adjustRightInd w:val="0"/>
        <w:jc w:val="center"/>
        <w:rPr>
          <w:b/>
          <w:bCs/>
          <w:sz w:val="18"/>
          <w:szCs w:val="18"/>
        </w:rPr>
      </w:pPr>
      <w:r w:rsidRPr="00D51FD0">
        <w:rPr>
          <w:b/>
          <w:bCs/>
          <w:sz w:val="18"/>
          <w:szCs w:val="18"/>
        </w:rPr>
        <w:t>И ДРУГИЕ УСЛОВИЯ ОПЛАТЫ ТРУДА ПЕДАГОГИЧЕСКИХ РАБОТНИКОВ</w:t>
      </w:r>
    </w:p>
    <w:p w:rsidR="00D51FD0" w:rsidRPr="00D51FD0" w:rsidRDefault="00D51FD0" w:rsidP="00D51FD0">
      <w:pPr>
        <w:widowControl w:val="0"/>
        <w:autoSpaceDE w:val="0"/>
        <w:autoSpaceDN w:val="0"/>
        <w:adjustRightInd w:val="0"/>
        <w:jc w:val="center"/>
        <w:rPr>
          <w:b/>
          <w:bCs/>
          <w:sz w:val="18"/>
          <w:szCs w:val="18"/>
        </w:rPr>
      </w:pPr>
      <w:r w:rsidRPr="00D51FD0">
        <w:rPr>
          <w:b/>
          <w:bCs/>
          <w:sz w:val="18"/>
          <w:szCs w:val="18"/>
        </w:rPr>
        <w:t>ОБРАЗОВАТЕЛЬНОГО  УЧРЕЖДЕНИЯ.</w:t>
      </w:r>
    </w:p>
    <w:p w:rsidR="00D51FD0" w:rsidRPr="00D51FD0" w:rsidRDefault="00D51FD0" w:rsidP="00D51FD0">
      <w:pPr>
        <w:widowControl w:val="0"/>
        <w:autoSpaceDE w:val="0"/>
        <w:autoSpaceDN w:val="0"/>
        <w:adjustRightInd w:val="0"/>
        <w:jc w:val="center"/>
        <w:rPr>
          <w:sz w:val="18"/>
          <w:szCs w:val="18"/>
        </w:rPr>
      </w:pPr>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1. Должностные оклады (тарифные ставки) устанавливаются работникам за выполнение ими трудовых (должностных) обязанностей, обусловленных трудовым договором, за полностью отработанное рабочее время согласно действующему законодательству и правилам внутреннего трудового распорядка учреждения без учета компенсационных и стимулирующих выплат с учетом повышений, предусмотренных </w:t>
      </w:r>
      <w:hyperlink w:anchor="Par91" w:history="1">
        <w:r w:rsidRPr="00D51FD0">
          <w:rPr>
            <w:color w:val="0D0D0D"/>
            <w:sz w:val="18"/>
            <w:szCs w:val="18"/>
          </w:rPr>
          <w:t>пунктами 11</w:t>
        </w:r>
      </w:hyperlink>
      <w:r w:rsidRPr="00D51FD0">
        <w:rPr>
          <w:color w:val="0D0D0D"/>
          <w:sz w:val="18"/>
          <w:szCs w:val="18"/>
        </w:rPr>
        <w:t xml:space="preserve">, </w:t>
      </w:r>
      <w:hyperlink w:anchor="Par92" w:history="1">
        <w:r w:rsidRPr="00D51FD0">
          <w:rPr>
            <w:color w:val="0D0D0D"/>
            <w:sz w:val="18"/>
            <w:szCs w:val="18"/>
          </w:rPr>
          <w:t>12</w:t>
        </w:r>
      </w:hyperlink>
      <w:r w:rsidRPr="00D51FD0">
        <w:rPr>
          <w:sz w:val="18"/>
          <w:szCs w:val="18"/>
        </w:rPr>
        <w:t xml:space="preserve"> настоящего Положения.</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2. Тарифная ставка педагогических работников образовательного </w:t>
      </w:r>
      <w:r w:rsidRPr="00D51FD0">
        <w:rPr>
          <w:color w:val="0D0D0D"/>
          <w:sz w:val="18"/>
          <w:szCs w:val="18"/>
        </w:rPr>
        <w:t>учреждения</w:t>
      </w:r>
      <w:r w:rsidRPr="00D51FD0">
        <w:rPr>
          <w:sz w:val="18"/>
          <w:szCs w:val="18"/>
        </w:rPr>
        <w:t xml:space="preserve">, перечень которых представлен в </w:t>
      </w:r>
      <w:hyperlink w:anchor="Par132" w:history="1">
        <w:r w:rsidRPr="00D51FD0">
          <w:rPr>
            <w:color w:val="0D0D0D"/>
            <w:sz w:val="18"/>
            <w:szCs w:val="18"/>
          </w:rPr>
          <w:t>таблице 1</w:t>
        </w:r>
      </w:hyperlink>
      <w:r w:rsidRPr="00D51FD0">
        <w:rPr>
          <w:sz w:val="18"/>
          <w:szCs w:val="18"/>
        </w:rPr>
        <w:t>, с учетом фактической педагогической нагрузки работника определяется по следующей формуле:</w:t>
      </w:r>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Об </w:t>
      </w:r>
      <w:proofErr w:type="spellStart"/>
      <w:r w:rsidRPr="00D51FD0">
        <w:rPr>
          <w:rFonts w:ascii="Courier New" w:hAnsi="Courier New" w:cs="Courier New"/>
          <w:sz w:val="18"/>
          <w:szCs w:val="18"/>
        </w:rPr>
        <w:t>х</w:t>
      </w:r>
      <w:proofErr w:type="spellEnd"/>
      <w:r w:rsidRPr="00D51FD0">
        <w:rPr>
          <w:rFonts w:ascii="Courier New" w:hAnsi="Courier New" w:cs="Courier New"/>
          <w:sz w:val="18"/>
          <w:szCs w:val="18"/>
        </w:rPr>
        <w:t xml:space="preserve"> </w:t>
      </w:r>
      <w:proofErr w:type="spellStart"/>
      <w:r w:rsidRPr="00D51FD0">
        <w:rPr>
          <w:rFonts w:ascii="Courier New" w:hAnsi="Courier New" w:cs="Courier New"/>
          <w:sz w:val="18"/>
          <w:szCs w:val="18"/>
        </w:rPr>
        <w:t>Чн</w:t>
      </w:r>
      <w:proofErr w:type="spellEnd"/>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Оп = ---------- + Км, где:</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w:t>
      </w:r>
      <w:proofErr w:type="spellStart"/>
      <w:r w:rsidRPr="00D51FD0">
        <w:rPr>
          <w:rFonts w:ascii="Courier New" w:hAnsi="Courier New" w:cs="Courier New"/>
          <w:sz w:val="18"/>
          <w:szCs w:val="18"/>
        </w:rPr>
        <w:t>Чс</w:t>
      </w:r>
      <w:proofErr w:type="spellEnd"/>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Оп - ставка с учетом фактической педагогической нагрузки работника;</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Об - базовая ставка за норму часов педагогической работы в неделю;</w:t>
      </w:r>
    </w:p>
    <w:p w:rsidR="00D51FD0" w:rsidRPr="00D51FD0" w:rsidRDefault="00D51FD0" w:rsidP="00D51FD0">
      <w:pPr>
        <w:widowControl w:val="0"/>
        <w:autoSpaceDE w:val="0"/>
        <w:autoSpaceDN w:val="0"/>
        <w:adjustRightInd w:val="0"/>
        <w:ind w:firstLine="540"/>
        <w:jc w:val="both"/>
        <w:rPr>
          <w:sz w:val="18"/>
          <w:szCs w:val="18"/>
        </w:rPr>
      </w:pPr>
      <w:proofErr w:type="spellStart"/>
      <w:r w:rsidRPr="00D51FD0">
        <w:rPr>
          <w:sz w:val="18"/>
          <w:szCs w:val="18"/>
        </w:rPr>
        <w:t>Чн</w:t>
      </w:r>
      <w:proofErr w:type="spellEnd"/>
      <w:r w:rsidRPr="00D51FD0">
        <w:rPr>
          <w:sz w:val="18"/>
          <w:szCs w:val="18"/>
        </w:rPr>
        <w:t xml:space="preserve"> - фактическая нагрузка в неделю;</w:t>
      </w:r>
    </w:p>
    <w:p w:rsidR="00D51FD0" w:rsidRPr="00D51FD0" w:rsidRDefault="00D51FD0" w:rsidP="00D51FD0">
      <w:pPr>
        <w:widowControl w:val="0"/>
        <w:autoSpaceDE w:val="0"/>
        <w:autoSpaceDN w:val="0"/>
        <w:adjustRightInd w:val="0"/>
        <w:ind w:firstLine="540"/>
        <w:jc w:val="both"/>
        <w:rPr>
          <w:sz w:val="18"/>
          <w:szCs w:val="18"/>
        </w:rPr>
      </w:pPr>
      <w:proofErr w:type="spellStart"/>
      <w:r w:rsidRPr="00D51FD0">
        <w:rPr>
          <w:sz w:val="18"/>
          <w:szCs w:val="18"/>
        </w:rPr>
        <w:t>Чс</w:t>
      </w:r>
      <w:proofErr w:type="spellEnd"/>
      <w:r w:rsidRPr="00D51FD0">
        <w:rPr>
          <w:sz w:val="18"/>
          <w:szCs w:val="18"/>
        </w:rPr>
        <w:t xml:space="preserve"> - норма часов педагогической работы в неделю;</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Км - ежемесячная денежная компенсация на обеспечение книгоиздательской продукцией и периодическими изданиями в размере, установленном по состоянию на 31 декабря</w:t>
      </w:r>
      <w:proofErr w:type="gramStart"/>
      <w:r w:rsidRPr="00D51FD0">
        <w:rPr>
          <w:sz w:val="18"/>
          <w:szCs w:val="18"/>
        </w:rPr>
        <w:t xml:space="preserve"> .</w:t>
      </w:r>
      <w:proofErr w:type="gramEnd"/>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jc w:val="right"/>
        <w:outlineLvl w:val="2"/>
        <w:rPr>
          <w:sz w:val="18"/>
          <w:szCs w:val="18"/>
        </w:rPr>
      </w:pPr>
      <w:r w:rsidRPr="00D51FD0">
        <w:rPr>
          <w:sz w:val="18"/>
          <w:szCs w:val="18"/>
        </w:rPr>
        <w:t>Таблица 1</w:t>
      </w:r>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jc w:val="center"/>
        <w:rPr>
          <w:sz w:val="18"/>
          <w:szCs w:val="18"/>
        </w:rPr>
      </w:pPr>
      <w:r w:rsidRPr="00D51FD0">
        <w:rPr>
          <w:sz w:val="18"/>
          <w:szCs w:val="18"/>
        </w:rPr>
        <w:t>Классификация должностей</w:t>
      </w:r>
    </w:p>
    <w:p w:rsidR="00D51FD0" w:rsidRPr="00D51FD0" w:rsidRDefault="00D51FD0" w:rsidP="00D51FD0">
      <w:pPr>
        <w:widowControl w:val="0"/>
        <w:autoSpaceDE w:val="0"/>
        <w:autoSpaceDN w:val="0"/>
        <w:adjustRightInd w:val="0"/>
        <w:jc w:val="center"/>
        <w:rPr>
          <w:sz w:val="18"/>
          <w:szCs w:val="18"/>
        </w:rPr>
      </w:pPr>
      <w:r w:rsidRPr="00D51FD0">
        <w:rPr>
          <w:sz w:val="18"/>
          <w:szCs w:val="18"/>
        </w:rPr>
        <w:t>административного и педагогического персонала</w:t>
      </w:r>
    </w:p>
    <w:p w:rsidR="00D51FD0" w:rsidRPr="00D51FD0" w:rsidRDefault="00D51FD0" w:rsidP="00D51FD0">
      <w:pPr>
        <w:widowControl w:val="0"/>
        <w:autoSpaceDE w:val="0"/>
        <w:autoSpaceDN w:val="0"/>
        <w:adjustRightInd w:val="0"/>
        <w:jc w:val="center"/>
        <w:rPr>
          <w:sz w:val="18"/>
          <w:szCs w:val="18"/>
        </w:rPr>
      </w:pPr>
      <w:r w:rsidRPr="00D51FD0">
        <w:rPr>
          <w:sz w:val="18"/>
          <w:szCs w:val="18"/>
        </w:rPr>
        <w:lastRenderedPageBreak/>
        <w:t xml:space="preserve">образовательного </w:t>
      </w:r>
      <w:r w:rsidRPr="00D51FD0">
        <w:rPr>
          <w:color w:val="0D0D0D"/>
          <w:sz w:val="18"/>
          <w:szCs w:val="18"/>
        </w:rPr>
        <w:t>учреждения</w:t>
      </w:r>
    </w:p>
    <w:p w:rsidR="00D51FD0" w:rsidRPr="00D51FD0" w:rsidRDefault="00D51FD0" w:rsidP="00D51FD0">
      <w:pPr>
        <w:widowControl w:val="0"/>
        <w:autoSpaceDE w:val="0"/>
        <w:autoSpaceDN w:val="0"/>
        <w:adjustRightInd w:val="0"/>
        <w:ind w:firstLine="540"/>
        <w:jc w:val="both"/>
        <w:rPr>
          <w:sz w:val="18"/>
          <w:szCs w:val="18"/>
        </w:rPr>
      </w:pPr>
    </w:p>
    <w:tbl>
      <w:tblPr>
        <w:tblW w:w="0" w:type="auto"/>
        <w:tblCellSpacing w:w="5" w:type="nil"/>
        <w:tblInd w:w="75" w:type="dxa"/>
        <w:tblLayout w:type="fixed"/>
        <w:tblCellMar>
          <w:left w:w="75" w:type="dxa"/>
          <w:right w:w="75" w:type="dxa"/>
        </w:tblCellMar>
        <w:tblLook w:val="0000"/>
      </w:tblPr>
      <w:tblGrid>
        <w:gridCol w:w="2142"/>
        <w:gridCol w:w="6902"/>
      </w:tblGrid>
      <w:tr w:rsidR="00D51FD0" w:rsidRPr="00D51FD0" w:rsidTr="007832F8">
        <w:trPr>
          <w:tblCellSpacing w:w="5" w:type="nil"/>
        </w:trPr>
        <w:tc>
          <w:tcPr>
            <w:tcW w:w="2142" w:type="dxa"/>
            <w:tcBorders>
              <w:top w:val="single" w:sz="8" w:space="0" w:color="auto"/>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Группа персонала</w:t>
            </w:r>
          </w:p>
        </w:tc>
        <w:tc>
          <w:tcPr>
            <w:tcW w:w="6902" w:type="dxa"/>
            <w:tcBorders>
              <w:top w:val="single" w:sz="8" w:space="0" w:color="auto"/>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Наименование должностей                 </w:t>
            </w:r>
          </w:p>
        </w:tc>
      </w:tr>
      <w:tr w:rsidR="00D51FD0" w:rsidRPr="00D51FD0" w:rsidTr="007832F8">
        <w:trPr>
          <w:trHeight w:val="400"/>
          <w:tblCellSpacing w:w="5" w:type="nil"/>
        </w:trPr>
        <w:tc>
          <w:tcPr>
            <w:tcW w:w="214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Административный</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персонал        </w:t>
            </w:r>
          </w:p>
        </w:tc>
        <w:tc>
          <w:tcPr>
            <w:tcW w:w="690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Руководитель образовательного учреждения, главный бухгалтер                         </w:t>
            </w:r>
          </w:p>
        </w:tc>
      </w:tr>
      <w:tr w:rsidR="00D51FD0" w:rsidRPr="00D51FD0" w:rsidTr="007832F8">
        <w:trPr>
          <w:trHeight w:val="2600"/>
          <w:tblCellSpacing w:w="5" w:type="nil"/>
        </w:trPr>
        <w:tc>
          <w:tcPr>
            <w:tcW w:w="214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Педагогический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персонал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(основной)      </w:t>
            </w:r>
          </w:p>
        </w:tc>
        <w:tc>
          <w:tcPr>
            <w:tcW w:w="690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старший вожатый, воспитатель, учитель.</w:t>
            </w:r>
          </w:p>
        </w:tc>
      </w:tr>
    </w:tbl>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3. Базовая ставка педагогического работника образовательного учреждения определяется по формуле:</w:t>
      </w:r>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Об = Б x (Кк1 + Кс1) x Ксп1, где:</w:t>
      </w:r>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Об - базовая ставка за норму часов педагогической работы в неделю;</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Б - базовая единица;</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Кк1 - коэффициент квалификации;</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Кс1 - коэффициент стажа (применяется только при отсутствии квалификационной категории и в соответствии с порядком определения стажа педагогической работы, установленным органом исполнительной государственной власти специальной компетенции Орловской области, осуществляющим функции по выработке региональной политики, нормативного правового регулирования, а также правоприменительные функции по контролю и надзору в сфере образования, молодежной политики, культуры и архивного дела, физической культуры и спорта, туризма, защиты прав несовершеннолетних, опеки и попечительства, государственной регистрации актов гражданского состояния);</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Ксп1 - коэффициент специфики работы (при наличии двух и более оснований общий размер коэффициента специфики работы определяется умножением коэффициентов по имеющимся основаниям).</w:t>
      </w:r>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Должностной оклад специалистов  и служащих из числа учебно-вспомогательного персонала образовательного учреждения определяется по следующей формуле;</w:t>
      </w:r>
    </w:p>
    <w:p w:rsidR="00D51FD0" w:rsidRPr="00D51FD0" w:rsidRDefault="00D51FD0" w:rsidP="00D51FD0">
      <w:pPr>
        <w:widowControl w:val="0"/>
        <w:autoSpaceDE w:val="0"/>
        <w:autoSpaceDN w:val="0"/>
        <w:adjustRightInd w:val="0"/>
        <w:ind w:firstLine="540"/>
        <w:jc w:val="both"/>
        <w:rPr>
          <w:sz w:val="18"/>
          <w:szCs w:val="18"/>
        </w:rPr>
      </w:pPr>
      <w:proofErr w:type="spellStart"/>
      <w:r w:rsidRPr="00D51FD0">
        <w:rPr>
          <w:sz w:val="18"/>
          <w:szCs w:val="18"/>
        </w:rPr>
        <w:t>Оув</w:t>
      </w:r>
      <w:proofErr w:type="spellEnd"/>
      <w:r w:rsidRPr="00D51FD0">
        <w:rPr>
          <w:sz w:val="18"/>
          <w:szCs w:val="18"/>
        </w:rPr>
        <w:t xml:space="preserve"> = Б </w:t>
      </w:r>
      <w:r w:rsidRPr="00D51FD0">
        <w:rPr>
          <w:sz w:val="18"/>
          <w:szCs w:val="18"/>
          <w:lang w:val="en-US"/>
        </w:rPr>
        <w:t>x</w:t>
      </w:r>
      <w:r w:rsidRPr="00D51FD0">
        <w:rPr>
          <w:sz w:val="18"/>
          <w:szCs w:val="18"/>
        </w:rPr>
        <w:t xml:space="preserve"> </w:t>
      </w:r>
      <w:proofErr w:type="spellStart"/>
      <w:r w:rsidRPr="00D51FD0">
        <w:rPr>
          <w:sz w:val="18"/>
          <w:szCs w:val="18"/>
        </w:rPr>
        <w:t>Кув</w:t>
      </w:r>
      <w:proofErr w:type="spellEnd"/>
      <w:r w:rsidRPr="00D51FD0">
        <w:rPr>
          <w:sz w:val="18"/>
          <w:szCs w:val="18"/>
        </w:rPr>
        <w:t xml:space="preserve"> </w:t>
      </w:r>
      <w:r w:rsidRPr="00D51FD0">
        <w:rPr>
          <w:sz w:val="18"/>
          <w:szCs w:val="18"/>
          <w:lang w:val="en-US"/>
        </w:rPr>
        <w:t>x</w:t>
      </w:r>
      <w:r w:rsidRPr="00D51FD0">
        <w:rPr>
          <w:sz w:val="18"/>
          <w:szCs w:val="18"/>
        </w:rPr>
        <w:t xml:space="preserve"> Ксп1</w:t>
      </w:r>
      <w:r w:rsidRPr="00D51FD0">
        <w:rPr>
          <w:sz w:val="18"/>
          <w:szCs w:val="18"/>
          <w:lang w:val="en-US"/>
        </w:rPr>
        <w:t>x</w:t>
      </w:r>
      <w:r w:rsidRPr="00D51FD0">
        <w:rPr>
          <w:sz w:val="18"/>
          <w:szCs w:val="18"/>
        </w:rPr>
        <w:t>1,03, где:</w:t>
      </w:r>
    </w:p>
    <w:p w:rsidR="00D51FD0" w:rsidRPr="00D51FD0" w:rsidRDefault="00D51FD0" w:rsidP="00D51FD0">
      <w:pPr>
        <w:widowControl w:val="0"/>
        <w:autoSpaceDE w:val="0"/>
        <w:autoSpaceDN w:val="0"/>
        <w:adjustRightInd w:val="0"/>
        <w:ind w:firstLine="540"/>
        <w:jc w:val="both"/>
        <w:rPr>
          <w:sz w:val="18"/>
          <w:szCs w:val="18"/>
        </w:rPr>
      </w:pPr>
      <w:proofErr w:type="spellStart"/>
      <w:r w:rsidRPr="00D51FD0">
        <w:rPr>
          <w:sz w:val="18"/>
          <w:szCs w:val="18"/>
        </w:rPr>
        <w:t>Оув</w:t>
      </w:r>
      <w:proofErr w:type="spellEnd"/>
      <w:r w:rsidRPr="00D51FD0">
        <w:rPr>
          <w:sz w:val="18"/>
          <w:szCs w:val="18"/>
        </w:rPr>
        <w:t>- должностной оклад специалистов и служащих из числа учебно-вспомогательного персонала;</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Б- базовая единица;</w:t>
      </w:r>
    </w:p>
    <w:p w:rsidR="00D51FD0" w:rsidRPr="00D51FD0" w:rsidRDefault="00D51FD0" w:rsidP="00D51FD0">
      <w:pPr>
        <w:widowControl w:val="0"/>
        <w:autoSpaceDE w:val="0"/>
        <w:autoSpaceDN w:val="0"/>
        <w:adjustRightInd w:val="0"/>
        <w:ind w:firstLine="540"/>
        <w:jc w:val="both"/>
        <w:rPr>
          <w:sz w:val="18"/>
          <w:szCs w:val="18"/>
        </w:rPr>
      </w:pPr>
      <w:proofErr w:type="spellStart"/>
      <w:r w:rsidRPr="00D51FD0">
        <w:rPr>
          <w:sz w:val="18"/>
          <w:szCs w:val="18"/>
        </w:rPr>
        <w:t>Кув</w:t>
      </w:r>
      <w:proofErr w:type="spellEnd"/>
      <w:r w:rsidRPr="00D51FD0">
        <w:rPr>
          <w:sz w:val="18"/>
          <w:szCs w:val="18"/>
        </w:rPr>
        <w:t>- повышающий коэффициент к должностным окладам по должностям работников из числа учебно-вспомогательного персонала образовательного учреждения, значение которых приведены в таблице 3;</w:t>
      </w:r>
    </w:p>
    <w:p w:rsidR="00D51FD0" w:rsidRPr="00D51FD0" w:rsidRDefault="00D51FD0" w:rsidP="00D51FD0">
      <w:pPr>
        <w:widowControl w:val="0"/>
        <w:autoSpaceDE w:val="0"/>
        <w:autoSpaceDN w:val="0"/>
        <w:adjustRightInd w:val="0"/>
        <w:jc w:val="both"/>
        <w:rPr>
          <w:sz w:val="18"/>
          <w:szCs w:val="18"/>
        </w:rPr>
      </w:pPr>
      <w:r w:rsidRPr="00D51FD0">
        <w:rPr>
          <w:rFonts w:ascii="Courier New" w:hAnsi="Courier New" w:cs="Courier New"/>
          <w:sz w:val="18"/>
          <w:szCs w:val="18"/>
        </w:rPr>
        <w:t xml:space="preserve">  Ксп</w:t>
      </w:r>
      <w:proofErr w:type="gramStart"/>
      <w:r w:rsidRPr="00D51FD0">
        <w:rPr>
          <w:rFonts w:ascii="Courier New" w:hAnsi="Courier New" w:cs="Courier New"/>
          <w:sz w:val="18"/>
          <w:szCs w:val="18"/>
        </w:rPr>
        <w:t>1</w:t>
      </w:r>
      <w:proofErr w:type="gramEnd"/>
      <w:r w:rsidRPr="00D51FD0">
        <w:rPr>
          <w:rFonts w:ascii="Courier New" w:hAnsi="Courier New" w:cs="Courier New"/>
          <w:sz w:val="18"/>
          <w:szCs w:val="18"/>
        </w:rPr>
        <w:t>-</w:t>
      </w:r>
      <w:r w:rsidRPr="00D51FD0">
        <w:rPr>
          <w:sz w:val="18"/>
          <w:szCs w:val="18"/>
        </w:rPr>
        <w:t xml:space="preserve"> коэффициент  специфики работы;</w:t>
      </w:r>
    </w:p>
    <w:p w:rsidR="00D51FD0" w:rsidRPr="00D51FD0" w:rsidRDefault="00D51FD0" w:rsidP="00D51FD0">
      <w:pPr>
        <w:widowControl w:val="0"/>
        <w:autoSpaceDE w:val="0"/>
        <w:autoSpaceDN w:val="0"/>
        <w:adjustRightInd w:val="0"/>
        <w:jc w:val="both"/>
        <w:rPr>
          <w:sz w:val="18"/>
          <w:szCs w:val="18"/>
        </w:rPr>
      </w:pPr>
      <w:r w:rsidRPr="00D51FD0">
        <w:rPr>
          <w:sz w:val="18"/>
          <w:szCs w:val="18"/>
        </w:rPr>
        <w:t xml:space="preserve">      1,03- коэффициент индексации должностного оклада специалистов и служащих из числа </w:t>
      </w:r>
      <w:proofErr w:type="spellStart"/>
      <w:r w:rsidRPr="00D51FD0">
        <w:rPr>
          <w:sz w:val="18"/>
          <w:szCs w:val="18"/>
        </w:rPr>
        <w:t>учебно</w:t>
      </w:r>
      <w:proofErr w:type="spellEnd"/>
      <w:r w:rsidRPr="00D51FD0">
        <w:rPr>
          <w:sz w:val="18"/>
          <w:szCs w:val="18"/>
        </w:rPr>
        <w:t xml:space="preserve"> - вспомогательного персонала.</w:t>
      </w:r>
    </w:p>
    <w:p w:rsidR="00D51FD0" w:rsidRPr="00D51FD0" w:rsidRDefault="00D51FD0" w:rsidP="00D51FD0">
      <w:pPr>
        <w:widowControl w:val="0"/>
        <w:autoSpaceDE w:val="0"/>
        <w:autoSpaceDN w:val="0"/>
        <w:adjustRightInd w:val="0"/>
        <w:jc w:val="both"/>
        <w:rPr>
          <w:sz w:val="18"/>
          <w:szCs w:val="18"/>
        </w:rPr>
      </w:pP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4. Значения коэффициентов квалификации, стажа и специфики работы приведены в </w:t>
      </w:r>
      <w:hyperlink w:anchor="Par170" w:history="1">
        <w:r w:rsidRPr="00D51FD0">
          <w:rPr>
            <w:color w:val="0D0D0D"/>
            <w:sz w:val="18"/>
            <w:szCs w:val="18"/>
          </w:rPr>
          <w:t>таблицах 2</w:t>
        </w:r>
      </w:hyperlink>
      <w:r w:rsidRPr="00D51FD0">
        <w:rPr>
          <w:color w:val="0D0D0D"/>
          <w:sz w:val="18"/>
          <w:szCs w:val="18"/>
        </w:rPr>
        <w:t xml:space="preserve">, </w:t>
      </w:r>
      <w:hyperlink w:anchor="Par254" w:history="1">
        <w:r w:rsidRPr="00D51FD0">
          <w:rPr>
            <w:color w:val="0D0D0D"/>
            <w:sz w:val="18"/>
            <w:szCs w:val="18"/>
          </w:rPr>
          <w:t>3</w:t>
        </w:r>
      </w:hyperlink>
      <w:r w:rsidRPr="00D51FD0">
        <w:rPr>
          <w:color w:val="0D0D0D"/>
          <w:sz w:val="18"/>
          <w:szCs w:val="18"/>
        </w:rPr>
        <w:t xml:space="preserve">, </w:t>
      </w:r>
      <w:hyperlink w:anchor="Par272" w:history="1">
        <w:r w:rsidRPr="00D51FD0">
          <w:rPr>
            <w:color w:val="0D0D0D"/>
            <w:sz w:val="18"/>
            <w:szCs w:val="18"/>
          </w:rPr>
          <w:t>4</w:t>
        </w:r>
      </w:hyperlink>
      <w:r w:rsidRPr="00D51FD0">
        <w:rPr>
          <w:color w:val="0D0D0D"/>
          <w:sz w:val="18"/>
          <w:szCs w:val="18"/>
        </w:rPr>
        <w:t>.</w:t>
      </w:r>
    </w:p>
    <w:p w:rsidR="00D51FD0" w:rsidRPr="00D51FD0" w:rsidRDefault="00D51FD0" w:rsidP="00D51FD0">
      <w:pPr>
        <w:widowControl w:val="0"/>
        <w:autoSpaceDE w:val="0"/>
        <w:autoSpaceDN w:val="0"/>
        <w:adjustRightInd w:val="0"/>
        <w:jc w:val="both"/>
        <w:rPr>
          <w:sz w:val="18"/>
          <w:szCs w:val="18"/>
        </w:rPr>
      </w:pPr>
    </w:p>
    <w:p w:rsidR="00D51FD0" w:rsidRPr="00D51FD0" w:rsidRDefault="00D51FD0" w:rsidP="00D51FD0">
      <w:pPr>
        <w:widowControl w:val="0"/>
        <w:autoSpaceDE w:val="0"/>
        <w:autoSpaceDN w:val="0"/>
        <w:adjustRightInd w:val="0"/>
        <w:jc w:val="right"/>
        <w:outlineLvl w:val="2"/>
        <w:rPr>
          <w:sz w:val="18"/>
          <w:szCs w:val="18"/>
          <w:lang w:val="en-US"/>
        </w:rPr>
      </w:pPr>
      <w:r w:rsidRPr="00D51FD0">
        <w:rPr>
          <w:sz w:val="18"/>
          <w:szCs w:val="18"/>
        </w:rPr>
        <w:t>Таблица 2</w:t>
      </w:r>
    </w:p>
    <w:p w:rsidR="00D51FD0" w:rsidRPr="00D51FD0" w:rsidRDefault="00D51FD0" w:rsidP="00D51FD0">
      <w:pPr>
        <w:widowControl w:val="0"/>
        <w:autoSpaceDE w:val="0"/>
        <w:autoSpaceDN w:val="0"/>
        <w:adjustRightInd w:val="0"/>
        <w:jc w:val="center"/>
        <w:rPr>
          <w:sz w:val="18"/>
          <w:szCs w:val="18"/>
        </w:rPr>
      </w:pPr>
      <w:r w:rsidRPr="00D51FD0">
        <w:rPr>
          <w:sz w:val="18"/>
          <w:szCs w:val="18"/>
        </w:rPr>
        <w:t>Коэффициенты квалификации (Кк1)</w:t>
      </w:r>
    </w:p>
    <w:p w:rsidR="00D51FD0" w:rsidRPr="00D51FD0" w:rsidRDefault="00D51FD0" w:rsidP="00D51FD0">
      <w:pPr>
        <w:widowControl w:val="0"/>
        <w:autoSpaceDE w:val="0"/>
        <w:autoSpaceDN w:val="0"/>
        <w:adjustRightInd w:val="0"/>
        <w:rPr>
          <w:sz w:val="18"/>
          <w:szCs w:val="18"/>
          <w:lang w:val="en-US"/>
        </w:rPr>
      </w:pPr>
    </w:p>
    <w:tbl>
      <w:tblPr>
        <w:tblW w:w="9520" w:type="dxa"/>
        <w:tblCellSpacing w:w="5" w:type="nil"/>
        <w:tblInd w:w="75" w:type="dxa"/>
        <w:tblLayout w:type="fixed"/>
        <w:tblCellMar>
          <w:left w:w="75" w:type="dxa"/>
          <w:right w:w="75" w:type="dxa"/>
        </w:tblCellMar>
        <w:tblLook w:val="0000"/>
      </w:tblPr>
      <w:tblGrid>
        <w:gridCol w:w="952"/>
        <w:gridCol w:w="1547"/>
        <w:gridCol w:w="1547"/>
        <w:gridCol w:w="2261"/>
        <w:gridCol w:w="1547"/>
        <w:gridCol w:w="1666"/>
      </w:tblGrid>
      <w:tr w:rsidR="00D51FD0" w:rsidRPr="00D51FD0" w:rsidTr="007832F8">
        <w:trPr>
          <w:trHeight w:val="1000"/>
          <w:tblCellSpacing w:w="5" w:type="nil"/>
        </w:trPr>
        <w:tc>
          <w:tcPr>
            <w:tcW w:w="952" w:type="dxa"/>
            <w:tcBorders>
              <w:top w:val="single" w:sz="8" w:space="0" w:color="auto"/>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Группы</w:t>
            </w:r>
          </w:p>
        </w:tc>
        <w:tc>
          <w:tcPr>
            <w:tcW w:w="1547" w:type="dxa"/>
            <w:tcBorders>
              <w:top w:val="single" w:sz="8" w:space="0" w:color="auto"/>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w:t>
            </w:r>
            <w:proofErr w:type="spellStart"/>
            <w:r w:rsidRPr="00D51FD0">
              <w:rPr>
                <w:rFonts w:ascii="Courier New" w:hAnsi="Courier New" w:cs="Courier New"/>
                <w:sz w:val="18"/>
                <w:szCs w:val="18"/>
              </w:rPr>
              <w:t>Квалифи</w:t>
            </w:r>
            <w:proofErr w:type="spellEnd"/>
            <w:r w:rsidRPr="00D51FD0">
              <w:rPr>
                <w:rFonts w:ascii="Courier New" w:hAnsi="Courier New" w:cs="Courier New"/>
                <w:sz w:val="18"/>
                <w:szCs w:val="18"/>
              </w:rPr>
              <w:t xml:space="preserve">-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w:t>
            </w:r>
            <w:proofErr w:type="spellStart"/>
            <w:r w:rsidRPr="00D51FD0">
              <w:rPr>
                <w:rFonts w:ascii="Courier New" w:hAnsi="Courier New" w:cs="Courier New"/>
                <w:sz w:val="18"/>
                <w:szCs w:val="18"/>
              </w:rPr>
              <w:t>кационная</w:t>
            </w:r>
            <w:proofErr w:type="spellEnd"/>
            <w:r w:rsidRPr="00D51FD0">
              <w:rPr>
                <w:rFonts w:ascii="Courier New" w:hAnsi="Courier New" w:cs="Courier New"/>
                <w:sz w:val="18"/>
                <w:szCs w:val="18"/>
              </w:rPr>
              <w:t xml:space="preserve">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категория </w:t>
            </w:r>
          </w:p>
        </w:tc>
        <w:tc>
          <w:tcPr>
            <w:tcW w:w="1547" w:type="dxa"/>
            <w:tcBorders>
              <w:top w:val="single" w:sz="8" w:space="0" w:color="auto"/>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Повышающий</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коэффициент</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за </w:t>
            </w:r>
            <w:proofErr w:type="spellStart"/>
            <w:r w:rsidRPr="00D51FD0">
              <w:rPr>
                <w:rFonts w:ascii="Courier New" w:hAnsi="Courier New" w:cs="Courier New"/>
                <w:sz w:val="18"/>
                <w:szCs w:val="18"/>
              </w:rPr>
              <w:t>квалифи</w:t>
            </w:r>
            <w:proofErr w:type="spellEnd"/>
            <w:r w:rsidRPr="00D51FD0">
              <w:rPr>
                <w:rFonts w:ascii="Courier New" w:hAnsi="Courier New" w:cs="Courier New"/>
                <w:sz w:val="18"/>
                <w:szCs w:val="18"/>
              </w:rPr>
              <w:t>-</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w:t>
            </w:r>
            <w:proofErr w:type="spellStart"/>
            <w:r w:rsidRPr="00D51FD0">
              <w:rPr>
                <w:rFonts w:ascii="Courier New" w:hAnsi="Courier New" w:cs="Courier New"/>
                <w:sz w:val="18"/>
                <w:szCs w:val="18"/>
              </w:rPr>
              <w:t>кационную</w:t>
            </w:r>
            <w:proofErr w:type="spellEnd"/>
            <w:r w:rsidRPr="00D51FD0">
              <w:rPr>
                <w:rFonts w:ascii="Courier New" w:hAnsi="Courier New" w:cs="Courier New"/>
                <w:sz w:val="18"/>
                <w:szCs w:val="18"/>
              </w:rPr>
              <w:t xml:space="preserve">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категорию </w:t>
            </w:r>
          </w:p>
        </w:tc>
        <w:tc>
          <w:tcPr>
            <w:tcW w:w="2261" w:type="dxa"/>
            <w:tcBorders>
              <w:top w:val="single" w:sz="8" w:space="0" w:color="auto"/>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Уровень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образования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педагога     </w:t>
            </w:r>
          </w:p>
        </w:tc>
        <w:tc>
          <w:tcPr>
            <w:tcW w:w="1547" w:type="dxa"/>
            <w:tcBorders>
              <w:top w:val="single" w:sz="8" w:space="0" w:color="auto"/>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Повышающий</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коэффициент</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за уровень</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образования</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педагога </w:t>
            </w:r>
          </w:p>
        </w:tc>
        <w:tc>
          <w:tcPr>
            <w:tcW w:w="1666" w:type="dxa"/>
            <w:tcBorders>
              <w:top w:val="single" w:sz="8" w:space="0" w:color="auto"/>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Итоговый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повышающий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коэффициент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(ст. 1 + гр.</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3 + гр. 5) </w:t>
            </w:r>
          </w:p>
        </w:tc>
      </w:tr>
      <w:tr w:rsidR="00D51FD0" w:rsidRPr="00D51FD0" w:rsidTr="007832F8">
        <w:trPr>
          <w:tblCellSpacing w:w="5" w:type="nil"/>
        </w:trPr>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1  </w:t>
            </w:r>
          </w:p>
        </w:tc>
        <w:tc>
          <w:tcPr>
            <w:tcW w:w="1547"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2     </w:t>
            </w:r>
          </w:p>
        </w:tc>
        <w:tc>
          <w:tcPr>
            <w:tcW w:w="1547"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3     </w:t>
            </w:r>
          </w:p>
        </w:tc>
        <w:tc>
          <w:tcPr>
            <w:tcW w:w="2261"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4        </w:t>
            </w:r>
          </w:p>
        </w:tc>
        <w:tc>
          <w:tcPr>
            <w:tcW w:w="1547"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5     </w:t>
            </w:r>
          </w:p>
        </w:tc>
        <w:tc>
          <w:tcPr>
            <w:tcW w:w="1666"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6      </w:t>
            </w:r>
          </w:p>
        </w:tc>
      </w:tr>
      <w:tr w:rsidR="00D51FD0" w:rsidRPr="00D51FD0" w:rsidTr="007832F8">
        <w:trPr>
          <w:trHeight w:val="800"/>
          <w:tblCellSpacing w:w="5" w:type="nil"/>
        </w:trPr>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1     </w:t>
            </w:r>
          </w:p>
        </w:tc>
        <w:tc>
          <w:tcPr>
            <w:tcW w:w="1547"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Отсутствует</w:t>
            </w:r>
          </w:p>
        </w:tc>
        <w:tc>
          <w:tcPr>
            <w:tcW w:w="1547"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0          </w:t>
            </w:r>
          </w:p>
        </w:tc>
        <w:tc>
          <w:tcPr>
            <w:tcW w:w="2261"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Основное общее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или среднее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(полное) общее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образование      </w:t>
            </w:r>
          </w:p>
        </w:tc>
        <w:tc>
          <w:tcPr>
            <w:tcW w:w="1547"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0          </w:t>
            </w:r>
          </w:p>
        </w:tc>
        <w:tc>
          <w:tcPr>
            <w:tcW w:w="1666"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1           </w:t>
            </w:r>
          </w:p>
        </w:tc>
      </w:tr>
      <w:tr w:rsidR="00D51FD0" w:rsidRPr="00D51FD0" w:rsidTr="007832F8">
        <w:trPr>
          <w:trHeight w:val="800"/>
          <w:tblCellSpacing w:w="5" w:type="nil"/>
        </w:trPr>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jc w:val="center"/>
              <w:rPr>
                <w:sz w:val="18"/>
                <w:szCs w:val="18"/>
              </w:rPr>
            </w:pPr>
          </w:p>
        </w:tc>
        <w:tc>
          <w:tcPr>
            <w:tcW w:w="1547"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jc w:val="center"/>
              <w:rPr>
                <w:sz w:val="18"/>
                <w:szCs w:val="18"/>
              </w:rPr>
            </w:pPr>
          </w:p>
        </w:tc>
        <w:tc>
          <w:tcPr>
            <w:tcW w:w="1547"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jc w:val="center"/>
              <w:rPr>
                <w:sz w:val="18"/>
                <w:szCs w:val="18"/>
              </w:rPr>
            </w:pPr>
          </w:p>
        </w:tc>
        <w:tc>
          <w:tcPr>
            <w:tcW w:w="2261"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Начальное или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среднее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профессиональное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образование      </w:t>
            </w:r>
          </w:p>
        </w:tc>
        <w:tc>
          <w:tcPr>
            <w:tcW w:w="1547"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0,24</w:t>
            </w:r>
          </w:p>
        </w:tc>
        <w:tc>
          <w:tcPr>
            <w:tcW w:w="1666"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1,24</w:t>
            </w:r>
          </w:p>
        </w:tc>
      </w:tr>
      <w:tr w:rsidR="00D51FD0" w:rsidRPr="00D51FD0" w:rsidTr="007832F8">
        <w:trPr>
          <w:trHeight w:val="1200"/>
          <w:tblCellSpacing w:w="5" w:type="nil"/>
        </w:trPr>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jc w:val="center"/>
              <w:rPr>
                <w:sz w:val="18"/>
                <w:szCs w:val="18"/>
              </w:rPr>
            </w:pPr>
          </w:p>
        </w:tc>
        <w:tc>
          <w:tcPr>
            <w:tcW w:w="1547"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jc w:val="center"/>
              <w:rPr>
                <w:sz w:val="18"/>
                <w:szCs w:val="18"/>
              </w:rPr>
            </w:pPr>
          </w:p>
        </w:tc>
        <w:tc>
          <w:tcPr>
            <w:tcW w:w="1547"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jc w:val="center"/>
              <w:rPr>
                <w:sz w:val="18"/>
                <w:szCs w:val="18"/>
              </w:rPr>
            </w:pPr>
          </w:p>
        </w:tc>
        <w:tc>
          <w:tcPr>
            <w:tcW w:w="2261"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Высшее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профессиональное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образование      </w:t>
            </w:r>
          </w:p>
          <w:p w:rsidR="00D51FD0" w:rsidRPr="00D51FD0" w:rsidRDefault="00D51FD0" w:rsidP="00D51FD0">
            <w:pPr>
              <w:widowControl w:val="0"/>
              <w:autoSpaceDE w:val="0"/>
              <w:autoSpaceDN w:val="0"/>
              <w:adjustRightInd w:val="0"/>
              <w:rPr>
                <w:rFonts w:ascii="Courier New" w:hAnsi="Courier New" w:cs="Courier New"/>
                <w:sz w:val="18"/>
                <w:szCs w:val="18"/>
              </w:rPr>
            </w:pPr>
            <w:proofErr w:type="gramStart"/>
            <w:r w:rsidRPr="00D51FD0">
              <w:rPr>
                <w:rFonts w:ascii="Courier New" w:hAnsi="Courier New" w:cs="Courier New"/>
                <w:sz w:val="18"/>
                <w:szCs w:val="18"/>
              </w:rPr>
              <w:t xml:space="preserve">(бакалавр,       </w:t>
            </w:r>
            <w:proofErr w:type="gramEnd"/>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специалист,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магистр)         </w:t>
            </w:r>
          </w:p>
        </w:tc>
        <w:tc>
          <w:tcPr>
            <w:tcW w:w="1547"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0,33</w:t>
            </w:r>
          </w:p>
        </w:tc>
        <w:tc>
          <w:tcPr>
            <w:tcW w:w="1666"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1,33</w:t>
            </w:r>
          </w:p>
        </w:tc>
      </w:tr>
      <w:tr w:rsidR="00D51FD0" w:rsidRPr="00D51FD0" w:rsidTr="007832F8">
        <w:trPr>
          <w:trHeight w:val="60"/>
          <w:tblCellSpacing w:w="5" w:type="nil"/>
        </w:trPr>
        <w:tc>
          <w:tcPr>
            <w:tcW w:w="952" w:type="dxa"/>
            <w:vMerge w:val="restart"/>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2</w:t>
            </w:r>
          </w:p>
        </w:tc>
        <w:tc>
          <w:tcPr>
            <w:tcW w:w="1547" w:type="dxa"/>
            <w:vMerge w:val="restart"/>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Первая     </w:t>
            </w:r>
          </w:p>
        </w:tc>
        <w:tc>
          <w:tcPr>
            <w:tcW w:w="1547" w:type="dxa"/>
            <w:vMerge w:val="restart"/>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0,68       </w:t>
            </w:r>
          </w:p>
        </w:tc>
        <w:tc>
          <w:tcPr>
            <w:tcW w:w="2261"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p>
        </w:tc>
        <w:tc>
          <w:tcPr>
            <w:tcW w:w="1547"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p>
        </w:tc>
        <w:tc>
          <w:tcPr>
            <w:tcW w:w="1666"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p>
        </w:tc>
      </w:tr>
      <w:tr w:rsidR="00D51FD0" w:rsidRPr="00D51FD0" w:rsidTr="007832F8">
        <w:trPr>
          <w:trHeight w:val="1000"/>
          <w:tblCellSpacing w:w="5" w:type="nil"/>
        </w:trPr>
        <w:tc>
          <w:tcPr>
            <w:tcW w:w="952" w:type="dxa"/>
            <w:vMerge/>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jc w:val="center"/>
              <w:rPr>
                <w:sz w:val="18"/>
                <w:szCs w:val="18"/>
              </w:rPr>
            </w:pPr>
          </w:p>
        </w:tc>
        <w:tc>
          <w:tcPr>
            <w:tcW w:w="1547" w:type="dxa"/>
            <w:vMerge/>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jc w:val="center"/>
              <w:rPr>
                <w:sz w:val="18"/>
                <w:szCs w:val="18"/>
              </w:rPr>
            </w:pPr>
          </w:p>
        </w:tc>
        <w:tc>
          <w:tcPr>
            <w:tcW w:w="1547" w:type="dxa"/>
            <w:vMerge/>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jc w:val="center"/>
              <w:rPr>
                <w:sz w:val="18"/>
                <w:szCs w:val="18"/>
              </w:rPr>
            </w:pPr>
          </w:p>
        </w:tc>
        <w:tc>
          <w:tcPr>
            <w:tcW w:w="2261"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среднее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профессиональное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образование      </w:t>
            </w:r>
          </w:p>
        </w:tc>
        <w:tc>
          <w:tcPr>
            <w:tcW w:w="1547"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0,24</w:t>
            </w:r>
          </w:p>
        </w:tc>
        <w:tc>
          <w:tcPr>
            <w:tcW w:w="1666"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1,92</w:t>
            </w:r>
          </w:p>
        </w:tc>
      </w:tr>
      <w:tr w:rsidR="00D51FD0" w:rsidRPr="00D51FD0" w:rsidTr="007832F8">
        <w:trPr>
          <w:trHeight w:val="1200"/>
          <w:tblCellSpacing w:w="5" w:type="nil"/>
        </w:trPr>
        <w:tc>
          <w:tcPr>
            <w:tcW w:w="952" w:type="dxa"/>
            <w:vMerge/>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jc w:val="center"/>
              <w:rPr>
                <w:sz w:val="18"/>
                <w:szCs w:val="18"/>
              </w:rPr>
            </w:pPr>
          </w:p>
        </w:tc>
        <w:tc>
          <w:tcPr>
            <w:tcW w:w="1547" w:type="dxa"/>
            <w:vMerge/>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jc w:val="center"/>
              <w:rPr>
                <w:sz w:val="18"/>
                <w:szCs w:val="18"/>
              </w:rPr>
            </w:pPr>
          </w:p>
        </w:tc>
        <w:tc>
          <w:tcPr>
            <w:tcW w:w="1547" w:type="dxa"/>
            <w:vMerge/>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jc w:val="center"/>
              <w:rPr>
                <w:sz w:val="18"/>
                <w:szCs w:val="18"/>
              </w:rPr>
            </w:pPr>
          </w:p>
        </w:tc>
        <w:tc>
          <w:tcPr>
            <w:tcW w:w="2261"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Высшее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профессиональное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образование      </w:t>
            </w:r>
          </w:p>
          <w:p w:rsidR="00D51FD0" w:rsidRPr="00D51FD0" w:rsidRDefault="00D51FD0" w:rsidP="00D51FD0">
            <w:pPr>
              <w:widowControl w:val="0"/>
              <w:autoSpaceDE w:val="0"/>
              <w:autoSpaceDN w:val="0"/>
              <w:adjustRightInd w:val="0"/>
              <w:rPr>
                <w:rFonts w:ascii="Courier New" w:hAnsi="Courier New" w:cs="Courier New"/>
                <w:sz w:val="18"/>
                <w:szCs w:val="18"/>
              </w:rPr>
            </w:pPr>
            <w:proofErr w:type="gramStart"/>
            <w:r w:rsidRPr="00D51FD0">
              <w:rPr>
                <w:rFonts w:ascii="Courier New" w:hAnsi="Courier New" w:cs="Courier New"/>
                <w:sz w:val="18"/>
                <w:szCs w:val="18"/>
              </w:rPr>
              <w:t xml:space="preserve">(бакалавр,       </w:t>
            </w:r>
            <w:proofErr w:type="gramEnd"/>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специалист,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магистр)         </w:t>
            </w:r>
          </w:p>
        </w:tc>
        <w:tc>
          <w:tcPr>
            <w:tcW w:w="1547"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0,33</w:t>
            </w:r>
          </w:p>
        </w:tc>
        <w:tc>
          <w:tcPr>
            <w:tcW w:w="1666"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2,01</w:t>
            </w:r>
          </w:p>
        </w:tc>
      </w:tr>
      <w:tr w:rsidR="00D51FD0" w:rsidRPr="00D51FD0" w:rsidTr="007832F8">
        <w:trPr>
          <w:trHeight w:val="600"/>
          <w:tblCellSpacing w:w="5" w:type="nil"/>
        </w:trPr>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4     </w:t>
            </w:r>
          </w:p>
        </w:tc>
        <w:tc>
          <w:tcPr>
            <w:tcW w:w="1547"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Высшая     </w:t>
            </w:r>
          </w:p>
        </w:tc>
        <w:tc>
          <w:tcPr>
            <w:tcW w:w="1547"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0,79       </w:t>
            </w:r>
          </w:p>
        </w:tc>
        <w:tc>
          <w:tcPr>
            <w:tcW w:w="2261"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среднее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профессиональное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образование      </w:t>
            </w:r>
          </w:p>
        </w:tc>
        <w:tc>
          <w:tcPr>
            <w:tcW w:w="1547"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0,24</w:t>
            </w:r>
          </w:p>
        </w:tc>
        <w:tc>
          <w:tcPr>
            <w:tcW w:w="1666"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2,03</w:t>
            </w:r>
          </w:p>
        </w:tc>
      </w:tr>
      <w:tr w:rsidR="00D51FD0" w:rsidRPr="00D51FD0" w:rsidTr="007832F8">
        <w:trPr>
          <w:trHeight w:val="1200"/>
          <w:tblCellSpacing w:w="5" w:type="nil"/>
        </w:trPr>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jc w:val="center"/>
              <w:rPr>
                <w:sz w:val="18"/>
                <w:szCs w:val="18"/>
              </w:rPr>
            </w:pPr>
          </w:p>
        </w:tc>
        <w:tc>
          <w:tcPr>
            <w:tcW w:w="1547"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jc w:val="center"/>
              <w:rPr>
                <w:sz w:val="18"/>
                <w:szCs w:val="18"/>
              </w:rPr>
            </w:pPr>
          </w:p>
        </w:tc>
        <w:tc>
          <w:tcPr>
            <w:tcW w:w="1547"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jc w:val="center"/>
              <w:rPr>
                <w:sz w:val="18"/>
                <w:szCs w:val="18"/>
              </w:rPr>
            </w:pPr>
          </w:p>
        </w:tc>
        <w:tc>
          <w:tcPr>
            <w:tcW w:w="2261"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Высшее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профессиональное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образование      </w:t>
            </w:r>
          </w:p>
          <w:p w:rsidR="00D51FD0" w:rsidRPr="00D51FD0" w:rsidRDefault="00D51FD0" w:rsidP="00D51FD0">
            <w:pPr>
              <w:widowControl w:val="0"/>
              <w:autoSpaceDE w:val="0"/>
              <w:autoSpaceDN w:val="0"/>
              <w:adjustRightInd w:val="0"/>
              <w:rPr>
                <w:rFonts w:ascii="Courier New" w:hAnsi="Courier New" w:cs="Courier New"/>
                <w:sz w:val="18"/>
                <w:szCs w:val="18"/>
              </w:rPr>
            </w:pPr>
            <w:proofErr w:type="gramStart"/>
            <w:r w:rsidRPr="00D51FD0">
              <w:rPr>
                <w:rFonts w:ascii="Courier New" w:hAnsi="Courier New" w:cs="Courier New"/>
                <w:sz w:val="18"/>
                <w:szCs w:val="18"/>
              </w:rPr>
              <w:t xml:space="preserve">(бакалавр,       </w:t>
            </w:r>
            <w:proofErr w:type="gramEnd"/>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специалист,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магистр)         </w:t>
            </w:r>
          </w:p>
        </w:tc>
        <w:tc>
          <w:tcPr>
            <w:tcW w:w="1547"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0,33</w:t>
            </w:r>
          </w:p>
        </w:tc>
        <w:tc>
          <w:tcPr>
            <w:tcW w:w="1666"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2,12</w:t>
            </w:r>
          </w:p>
        </w:tc>
      </w:tr>
    </w:tbl>
    <w:p w:rsidR="00D51FD0" w:rsidRPr="00D51FD0" w:rsidRDefault="00D51FD0" w:rsidP="00D51FD0">
      <w:pPr>
        <w:widowControl w:val="0"/>
        <w:autoSpaceDE w:val="0"/>
        <w:autoSpaceDN w:val="0"/>
        <w:adjustRightInd w:val="0"/>
        <w:outlineLvl w:val="2"/>
        <w:rPr>
          <w:sz w:val="18"/>
          <w:szCs w:val="18"/>
        </w:rPr>
      </w:pPr>
    </w:p>
    <w:p w:rsidR="00D51FD0" w:rsidRPr="00D51FD0" w:rsidRDefault="00D51FD0" w:rsidP="00D51FD0">
      <w:pPr>
        <w:widowControl w:val="0"/>
        <w:autoSpaceDE w:val="0"/>
        <w:autoSpaceDN w:val="0"/>
        <w:adjustRightInd w:val="0"/>
        <w:jc w:val="right"/>
        <w:outlineLvl w:val="2"/>
        <w:rPr>
          <w:sz w:val="18"/>
          <w:szCs w:val="18"/>
        </w:rPr>
      </w:pPr>
    </w:p>
    <w:p w:rsidR="00D51FD0" w:rsidRPr="00D51FD0" w:rsidRDefault="00D51FD0" w:rsidP="00D51FD0">
      <w:pPr>
        <w:widowControl w:val="0"/>
        <w:autoSpaceDE w:val="0"/>
        <w:autoSpaceDN w:val="0"/>
        <w:adjustRightInd w:val="0"/>
        <w:jc w:val="right"/>
        <w:outlineLvl w:val="2"/>
        <w:rPr>
          <w:sz w:val="18"/>
          <w:szCs w:val="18"/>
        </w:rPr>
      </w:pPr>
    </w:p>
    <w:p w:rsidR="00D51FD0" w:rsidRPr="00D51FD0" w:rsidRDefault="00D51FD0" w:rsidP="00D51FD0">
      <w:pPr>
        <w:widowControl w:val="0"/>
        <w:autoSpaceDE w:val="0"/>
        <w:autoSpaceDN w:val="0"/>
        <w:adjustRightInd w:val="0"/>
        <w:jc w:val="right"/>
        <w:outlineLvl w:val="2"/>
        <w:rPr>
          <w:sz w:val="18"/>
          <w:szCs w:val="18"/>
        </w:rPr>
      </w:pPr>
    </w:p>
    <w:p w:rsidR="00D51FD0" w:rsidRPr="00D51FD0" w:rsidRDefault="00D51FD0" w:rsidP="00D51FD0">
      <w:pPr>
        <w:widowControl w:val="0"/>
        <w:autoSpaceDE w:val="0"/>
        <w:autoSpaceDN w:val="0"/>
        <w:adjustRightInd w:val="0"/>
        <w:jc w:val="right"/>
        <w:outlineLvl w:val="2"/>
        <w:rPr>
          <w:sz w:val="18"/>
          <w:szCs w:val="18"/>
        </w:rPr>
      </w:pPr>
    </w:p>
    <w:p w:rsidR="00D51FD0" w:rsidRPr="00D51FD0" w:rsidRDefault="00D51FD0" w:rsidP="00D51FD0">
      <w:pPr>
        <w:widowControl w:val="0"/>
        <w:autoSpaceDE w:val="0"/>
        <w:autoSpaceDN w:val="0"/>
        <w:adjustRightInd w:val="0"/>
        <w:jc w:val="right"/>
        <w:outlineLvl w:val="2"/>
        <w:rPr>
          <w:sz w:val="18"/>
          <w:szCs w:val="18"/>
        </w:rPr>
      </w:pPr>
    </w:p>
    <w:p w:rsidR="00D51FD0" w:rsidRPr="00D51FD0" w:rsidRDefault="00D51FD0" w:rsidP="00D51FD0">
      <w:pPr>
        <w:widowControl w:val="0"/>
        <w:autoSpaceDE w:val="0"/>
        <w:autoSpaceDN w:val="0"/>
        <w:adjustRightInd w:val="0"/>
        <w:jc w:val="right"/>
        <w:outlineLvl w:val="2"/>
        <w:rPr>
          <w:sz w:val="18"/>
          <w:szCs w:val="18"/>
        </w:rPr>
      </w:pPr>
    </w:p>
    <w:p w:rsidR="00D51FD0" w:rsidRPr="00D51FD0" w:rsidRDefault="00D51FD0" w:rsidP="00D51FD0">
      <w:pPr>
        <w:widowControl w:val="0"/>
        <w:autoSpaceDE w:val="0"/>
        <w:autoSpaceDN w:val="0"/>
        <w:adjustRightInd w:val="0"/>
        <w:jc w:val="right"/>
        <w:outlineLvl w:val="2"/>
        <w:rPr>
          <w:sz w:val="18"/>
          <w:szCs w:val="18"/>
        </w:rPr>
      </w:pPr>
    </w:p>
    <w:p w:rsidR="00D51FD0" w:rsidRPr="00D51FD0" w:rsidRDefault="00D51FD0" w:rsidP="00D51FD0">
      <w:pPr>
        <w:widowControl w:val="0"/>
        <w:autoSpaceDE w:val="0"/>
        <w:autoSpaceDN w:val="0"/>
        <w:adjustRightInd w:val="0"/>
        <w:jc w:val="right"/>
        <w:outlineLvl w:val="2"/>
        <w:rPr>
          <w:sz w:val="18"/>
          <w:szCs w:val="18"/>
        </w:rPr>
      </w:pPr>
    </w:p>
    <w:p w:rsidR="00D51FD0" w:rsidRPr="00D51FD0" w:rsidRDefault="00D51FD0" w:rsidP="00D51FD0">
      <w:pPr>
        <w:widowControl w:val="0"/>
        <w:autoSpaceDE w:val="0"/>
        <w:autoSpaceDN w:val="0"/>
        <w:adjustRightInd w:val="0"/>
        <w:jc w:val="right"/>
        <w:outlineLvl w:val="2"/>
        <w:rPr>
          <w:sz w:val="18"/>
          <w:szCs w:val="18"/>
        </w:rPr>
      </w:pPr>
      <w:r w:rsidRPr="00D51FD0">
        <w:rPr>
          <w:sz w:val="18"/>
          <w:szCs w:val="18"/>
        </w:rPr>
        <w:t>Учебно-вспомогательный персонал образовательных организаций Таблица 3</w:t>
      </w:r>
    </w:p>
    <w:p w:rsidR="00D51FD0" w:rsidRPr="00D51FD0" w:rsidRDefault="00D51FD0" w:rsidP="00D51FD0">
      <w:pPr>
        <w:outlineLvl w:val="1"/>
        <w:rPr>
          <w:sz w:val="18"/>
          <w:szCs w:val="18"/>
        </w:rPr>
      </w:pPr>
    </w:p>
    <w:tbl>
      <w:tblPr>
        <w:tblW w:w="0" w:type="auto"/>
        <w:tblInd w:w="62" w:type="dxa"/>
        <w:tblLayout w:type="fixed"/>
        <w:tblCellMar>
          <w:top w:w="102" w:type="dxa"/>
          <w:left w:w="62" w:type="dxa"/>
          <w:bottom w:w="102" w:type="dxa"/>
          <w:right w:w="62" w:type="dxa"/>
        </w:tblCellMar>
        <w:tblLook w:val="0000"/>
      </w:tblPr>
      <w:tblGrid>
        <w:gridCol w:w="2700"/>
        <w:gridCol w:w="1020"/>
        <w:gridCol w:w="1077"/>
        <w:gridCol w:w="1080"/>
        <w:gridCol w:w="1080"/>
        <w:gridCol w:w="2443"/>
      </w:tblGrid>
      <w:tr w:rsidR="00D51FD0" w:rsidRPr="00D51FD0" w:rsidTr="007832F8">
        <w:tc>
          <w:tcPr>
            <w:tcW w:w="27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Наименование должности и требования к квалификации</w:t>
            </w:r>
          </w:p>
        </w:tc>
        <w:tc>
          <w:tcPr>
            <w:tcW w:w="4257" w:type="dxa"/>
            <w:gridSpan w:val="4"/>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Категории</w:t>
            </w:r>
          </w:p>
        </w:tc>
        <w:tc>
          <w:tcPr>
            <w:tcW w:w="2443"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Повышающий коэффициент к должностным окладам по должностям работников из числа учебно-вспомогательного персонала (</w:t>
            </w:r>
            <w:proofErr w:type="spellStart"/>
            <w:r w:rsidRPr="00D51FD0">
              <w:rPr>
                <w:sz w:val="18"/>
                <w:szCs w:val="18"/>
              </w:rPr>
              <w:t>Кув</w:t>
            </w:r>
            <w:proofErr w:type="spellEnd"/>
            <w:r w:rsidRPr="00D51FD0">
              <w:rPr>
                <w:sz w:val="18"/>
                <w:szCs w:val="18"/>
              </w:rPr>
              <w:t>)</w:t>
            </w:r>
          </w:p>
        </w:tc>
      </w:tr>
      <w:tr w:rsidR="00D51FD0" w:rsidRPr="00D51FD0" w:rsidTr="007832F8">
        <w:tc>
          <w:tcPr>
            <w:tcW w:w="27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высшая</w:t>
            </w:r>
          </w:p>
        </w:tc>
        <w:tc>
          <w:tcPr>
            <w:tcW w:w="10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ведущая</w:t>
            </w:r>
          </w:p>
        </w:tc>
        <w:tc>
          <w:tcPr>
            <w:tcW w:w="108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первая</w:t>
            </w:r>
          </w:p>
        </w:tc>
        <w:tc>
          <w:tcPr>
            <w:tcW w:w="108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вторая</w:t>
            </w:r>
          </w:p>
        </w:tc>
        <w:tc>
          <w:tcPr>
            <w:tcW w:w="2443"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без категории</w:t>
            </w:r>
          </w:p>
        </w:tc>
      </w:tr>
    </w:tbl>
    <w:p w:rsidR="00D51FD0" w:rsidRPr="00D51FD0" w:rsidRDefault="00D51FD0" w:rsidP="00D51FD0">
      <w:pPr>
        <w:jc w:val="right"/>
        <w:outlineLvl w:val="1"/>
        <w:rPr>
          <w:sz w:val="18"/>
          <w:szCs w:val="18"/>
        </w:rPr>
      </w:pPr>
    </w:p>
    <w:tbl>
      <w:tblPr>
        <w:tblW w:w="0" w:type="auto"/>
        <w:tblInd w:w="62" w:type="dxa"/>
        <w:tblLayout w:type="fixed"/>
        <w:tblCellMar>
          <w:top w:w="102" w:type="dxa"/>
          <w:left w:w="62" w:type="dxa"/>
          <w:bottom w:w="102" w:type="dxa"/>
          <w:right w:w="62" w:type="dxa"/>
        </w:tblCellMar>
        <w:tblLook w:val="0000"/>
      </w:tblPr>
      <w:tblGrid>
        <w:gridCol w:w="2700"/>
        <w:gridCol w:w="1020"/>
        <w:gridCol w:w="1077"/>
        <w:gridCol w:w="1080"/>
        <w:gridCol w:w="1080"/>
        <w:gridCol w:w="2443"/>
      </w:tblGrid>
      <w:tr w:rsidR="00D51FD0" w:rsidRPr="00D51FD0" w:rsidTr="007832F8">
        <w:trPr>
          <w:trHeight w:val="158"/>
          <w:tblHeader/>
        </w:trPr>
        <w:tc>
          <w:tcPr>
            <w:tcW w:w="27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1</w:t>
            </w:r>
          </w:p>
        </w:tc>
        <w:tc>
          <w:tcPr>
            <w:tcW w:w="102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2</w:t>
            </w:r>
          </w:p>
        </w:tc>
        <w:tc>
          <w:tcPr>
            <w:tcW w:w="10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3</w:t>
            </w:r>
          </w:p>
        </w:tc>
        <w:tc>
          <w:tcPr>
            <w:tcW w:w="108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4</w:t>
            </w:r>
          </w:p>
        </w:tc>
        <w:tc>
          <w:tcPr>
            <w:tcW w:w="108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5</w:t>
            </w:r>
          </w:p>
        </w:tc>
        <w:tc>
          <w:tcPr>
            <w:tcW w:w="2443"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6</w:t>
            </w:r>
          </w:p>
        </w:tc>
      </w:tr>
      <w:tr w:rsidR="00D51FD0" w:rsidRPr="00D51FD0" w:rsidTr="007832F8">
        <w:tc>
          <w:tcPr>
            <w:tcW w:w="9400" w:type="dxa"/>
            <w:gridSpan w:val="6"/>
            <w:tcBorders>
              <w:top w:val="single" w:sz="4" w:space="0" w:color="auto"/>
              <w:left w:val="single" w:sz="4" w:space="0" w:color="auto"/>
              <w:right w:val="single" w:sz="4" w:space="0" w:color="auto"/>
            </w:tcBorders>
          </w:tcPr>
          <w:p w:rsidR="00D51FD0" w:rsidRPr="00D51FD0" w:rsidRDefault="00D51FD0" w:rsidP="00D51FD0">
            <w:pPr>
              <w:jc w:val="center"/>
              <w:rPr>
                <w:sz w:val="18"/>
                <w:szCs w:val="18"/>
              </w:rPr>
            </w:pPr>
          </w:p>
        </w:tc>
      </w:tr>
      <w:tr w:rsidR="00D51FD0" w:rsidRPr="00D51FD0" w:rsidTr="007832F8">
        <w:trPr>
          <w:trHeight w:val="4821"/>
        </w:trPr>
        <w:tc>
          <w:tcPr>
            <w:tcW w:w="27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lastRenderedPageBreak/>
              <w:t>бухгалтер</w:t>
            </w:r>
          </w:p>
        </w:tc>
        <w:tc>
          <w:tcPr>
            <w:tcW w:w="102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1,85</w:t>
            </w:r>
          </w:p>
        </w:tc>
        <w:tc>
          <w:tcPr>
            <w:tcW w:w="108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1,55</w:t>
            </w:r>
          </w:p>
        </w:tc>
        <w:tc>
          <w:tcPr>
            <w:tcW w:w="108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1,4</w:t>
            </w:r>
          </w:p>
        </w:tc>
        <w:tc>
          <w:tcPr>
            <w:tcW w:w="2443"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1,35</w:t>
            </w:r>
          </w:p>
        </w:tc>
      </w:tr>
      <w:tr w:rsidR="00D51FD0" w:rsidRPr="00D51FD0" w:rsidTr="007832F8">
        <w:tc>
          <w:tcPr>
            <w:tcW w:w="27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помощник воспитателя</w:t>
            </w:r>
          </w:p>
        </w:tc>
        <w:tc>
          <w:tcPr>
            <w:tcW w:w="102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p>
        </w:tc>
        <w:tc>
          <w:tcPr>
            <w:tcW w:w="2443"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1,2</w:t>
            </w:r>
          </w:p>
        </w:tc>
      </w:tr>
      <w:tr w:rsidR="00D51FD0" w:rsidRPr="00D51FD0" w:rsidTr="007832F8">
        <w:tc>
          <w:tcPr>
            <w:tcW w:w="27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Заведующий хозяйством</w:t>
            </w:r>
          </w:p>
        </w:tc>
        <w:tc>
          <w:tcPr>
            <w:tcW w:w="102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p>
        </w:tc>
        <w:tc>
          <w:tcPr>
            <w:tcW w:w="2443"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1,55</w:t>
            </w:r>
          </w:p>
        </w:tc>
      </w:tr>
    </w:tbl>
    <w:p w:rsidR="00D51FD0" w:rsidRPr="00D51FD0" w:rsidRDefault="00D51FD0" w:rsidP="00D51FD0">
      <w:pPr>
        <w:widowControl w:val="0"/>
        <w:autoSpaceDE w:val="0"/>
        <w:autoSpaceDN w:val="0"/>
        <w:adjustRightInd w:val="0"/>
        <w:outlineLvl w:val="2"/>
        <w:rPr>
          <w:sz w:val="18"/>
          <w:szCs w:val="18"/>
        </w:rPr>
      </w:pPr>
    </w:p>
    <w:p w:rsidR="00D51FD0" w:rsidRPr="00D51FD0" w:rsidRDefault="00D51FD0" w:rsidP="00D51FD0">
      <w:pPr>
        <w:widowControl w:val="0"/>
        <w:autoSpaceDE w:val="0"/>
        <w:autoSpaceDN w:val="0"/>
        <w:adjustRightInd w:val="0"/>
        <w:outlineLvl w:val="2"/>
        <w:rPr>
          <w:sz w:val="18"/>
          <w:szCs w:val="18"/>
        </w:rPr>
      </w:pPr>
    </w:p>
    <w:p w:rsidR="00D51FD0" w:rsidRPr="00D51FD0" w:rsidRDefault="00D51FD0" w:rsidP="00D51FD0">
      <w:pPr>
        <w:widowControl w:val="0"/>
        <w:autoSpaceDE w:val="0"/>
        <w:autoSpaceDN w:val="0"/>
        <w:adjustRightInd w:val="0"/>
        <w:outlineLvl w:val="2"/>
        <w:rPr>
          <w:sz w:val="18"/>
          <w:szCs w:val="18"/>
        </w:rPr>
      </w:pPr>
    </w:p>
    <w:p w:rsidR="00D51FD0" w:rsidRPr="00D51FD0" w:rsidRDefault="00D51FD0" w:rsidP="00D51FD0">
      <w:pPr>
        <w:widowControl w:val="0"/>
        <w:autoSpaceDE w:val="0"/>
        <w:autoSpaceDN w:val="0"/>
        <w:adjustRightInd w:val="0"/>
        <w:outlineLvl w:val="2"/>
        <w:rPr>
          <w:sz w:val="18"/>
          <w:szCs w:val="18"/>
        </w:rPr>
      </w:pPr>
    </w:p>
    <w:p w:rsidR="00D51FD0" w:rsidRPr="00D51FD0" w:rsidRDefault="00D51FD0" w:rsidP="00D51FD0">
      <w:pPr>
        <w:widowControl w:val="0"/>
        <w:autoSpaceDE w:val="0"/>
        <w:autoSpaceDN w:val="0"/>
        <w:adjustRightInd w:val="0"/>
        <w:outlineLvl w:val="2"/>
        <w:rPr>
          <w:sz w:val="18"/>
          <w:szCs w:val="18"/>
        </w:rPr>
      </w:pPr>
    </w:p>
    <w:p w:rsidR="00D51FD0" w:rsidRPr="00D51FD0" w:rsidRDefault="00D51FD0" w:rsidP="00D51FD0">
      <w:pPr>
        <w:widowControl w:val="0"/>
        <w:autoSpaceDE w:val="0"/>
        <w:autoSpaceDN w:val="0"/>
        <w:adjustRightInd w:val="0"/>
        <w:outlineLvl w:val="2"/>
        <w:rPr>
          <w:sz w:val="18"/>
          <w:szCs w:val="18"/>
        </w:rPr>
      </w:pPr>
    </w:p>
    <w:p w:rsidR="00D51FD0" w:rsidRPr="00D51FD0" w:rsidRDefault="00D51FD0" w:rsidP="00D51FD0">
      <w:pPr>
        <w:widowControl w:val="0"/>
        <w:autoSpaceDE w:val="0"/>
        <w:autoSpaceDN w:val="0"/>
        <w:adjustRightInd w:val="0"/>
        <w:outlineLvl w:val="2"/>
        <w:rPr>
          <w:sz w:val="18"/>
          <w:szCs w:val="18"/>
        </w:rPr>
      </w:pPr>
    </w:p>
    <w:p w:rsidR="00D51FD0" w:rsidRPr="00D51FD0" w:rsidRDefault="00D51FD0" w:rsidP="00D51FD0">
      <w:pPr>
        <w:widowControl w:val="0"/>
        <w:autoSpaceDE w:val="0"/>
        <w:autoSpaceDN w:val="0"/>
        <w:adjustRightInd w:val="0"/>
        <w:outlineLvl w:val="2"/>
        <w:rPr>
          <w:sz w:val="18"/>
          <w:szCs w:val="18"/>
        </w:rPr>
      </w:pPr>
    </w:p>
    <w:p w:rsidR="00D51FD0" w:rsidRPr="00D51FD0" w:rsidRDefault="00D51FD0" w:rsidP="00D51FD0">
      <w:pPr>
        <w:widowControl w:val="0"/>
        <w:autoSpaceDE w:val="0"/>
        <w:autoSpaceDN w:val="0"/>
        <w:adjustRightInd w:val="0"/>
        <w:outlineLvl w:val="2"/>
        <w:rPr>
          <w:sz w:val="18"/>
          <w:szCs w:val="18"/>
        </w:rPr>
      </w:pPr>
    </w:p>
    <w:p w:rsidR="00D51FD0" w:rsidRPr="00D51FD0" w:rsidRDefault="00D51FD0" w:rsidP="00D51FD0">
      <w:pPr>
        <w:widowControl w:val="0"/>
        <w:autoSpaceDE w:val="0"/>
        <w:autoSpaceDN w:val="0"/>
        <w:adjustRightInd w:val="0"/>
        <w:outlineLvl w:val="2"/>
        <w:rPr>
          <w:sz w:val="18"/>
          <w:szCs w:val="18"/>
        </w:rPr>
      </w:pPr>
    </w:p>
    <w:p w:rsidR="00D51FD0" w:rsidRPr="00D51FD0" w:rsidRDefault="00D51FD0" w:rsidP="00D51FD0">
      <w:pPr>
        <w:widowControl w:val="0"/>
        <w:autoSpaceDE w:val="0"/>
        <w:autoSpaceDN w:val="0"/>
        <w:adjustRightInd w:val="0"/>
        <w:outlineLvl w:val="2"/>
        <w:rPr>
          <w:sz w:val="18"/>
          <w:szCs w:val="18"/>
        </w:rPr>
      </w:pPr>
    </w:p>
    <w:p w:rsidR="00D51FD0" w:rsidRPr="00D51FD0" w:rsidRDefault="00D51FD0" w:rsidP="00D51FD0">
      <w:pPr>
        <w:widowControl w:val="0"/>
        <w:autoSpaceDE w:val="0"/>
        <w:autoSpaceDN w:val="0"/>
        <w:adjustRightInd w:val="0"/>
        <w:outlineLvl w:val="2"/>
        <w:rPr>
          <w:sz w:val="18"/>
          <w:szCs w:val="18"/>
        </w:rPr>
      </w:pPr>
    </w:p>
    <w:p w:rsidR="00D51FD0" w:rsidRPr="00D51FD0" w:rsidRDefault="00D51FD0" w:rsidP="00D51FD0">
      <w:pPr>
        <w:widowControl w:val="0"/>
        <w:autoSpaceDE w:val="0"/>
        <w:autoSpaceDN w:val="0"/>
        <w:adjustRightInd w:val="0"/>
        <w:outlineLvl w:val="2"/>
        <w:rPr>
          <w:sz w:val="18"/>
          <w:szCs w:val="18"/>
        </w:rPr>
      </w:pPr>
    </w:p>
    <w:p w:rsidR="00D51FD0" w:rsidRPr="00D51FD0" w:rsidRDefault="00D51FD0" w:rsidP="00D51FD0">
      <w:pPr>
        <w:widowControl w:val="0"/>
        <w:autoSpaceDE w:val="0"/>
        <w:autoSpaceDN w:val="0"/>
        <w:adjustRightInd w:val="0"/>
        <w:outlineLvl w:val="2"/>
        <w:rPr>
          <w:sz w:val="18"/>
          <w:szCs w:val="18"/>
        </w:rPr>
      </w:pPr>
    </w:p>
    <w:p w:rsidR="00D51FD0" w:rsidRPr="00D51FD0" w:rsidRDefault="00D51FD0" w:rsidP="00D51FD0">
      <w:pPr>
        <w:widowControl w:val="0"/>
        <w:autoSpaceDE w:val="0"/>
        <w:autoSpaceDN w:val="0"/>
        <w:adjustRightInd w:val="0"/>
        <w:outlineLvl w:val="2"/>
        <w:rPr>
          <w:sz w:val="18"/>
          <w:szCs w:val="18"/>
        </w:rPr>
      </w:pPr>
    </w:p>
    <w:p w:rsidR="00D51FD0" w:rsidRPr="00D51FD0" w:rsidRDefault="00D51FD0" w:rsidP="00D51FD0">
      <w:pPr>
        <w:widowControl w:val="0"/>
        <w:autoSpaceDE w:val="0"/>
        <w:autoSpaceDN w:val="0"/>
        <w:adjustRightInd w:val="0"/>
        <w:outlineLvl w:val="2"/>
        <w:rPr>
          <w:sz w:val="18"/>
          <w:szCs w:val="18"/>
        </w:rPr>
      </w:pPr>
    </w:p>
    <w:p w:rsidR="00D51FD0" w:rsidRPr="00D51FD0" w:rsidRDefault="00D51FD0" w:rsidP="00D51FD0">
      <w:pPr>
        <w:widowControl w:val="0"/>
        <w:autoSpaceDE w:val="0"/>
        <w:autoSpaceDN w:val="0"/>
        <w:adjustRightInd w:val="0"/>
        <w:outlineLvl w:val="2"/>
        <w:rPr>
          <w:sz w:val="18"/>
          <w:szCs w:val="18"/>
        </w:rPr>
      </w:pPr>
    </w:p>
    <w:p w:rsidR="00D51FD0" w:rsidRPr="00D51FD0" w:rsidRDefault="00D51FD0" w:rsidP="00D51FD0">
      <w:pPr>
        <w:widowControl w:val="0"/>
        <w:autoSpaceDE w:val="0"/>
        <w:autoSpaceDN w:val="0"/>
        <w:adjustRightInd w:val="0"/>
        <w:outlineLvl w:val="2"/>
        <w:rPr>
          <w:sz w:val="18"/>
          <w:szCs w:val="18"/>
        </w:rPr>
      </w:pPr>
    </w:p>
    <w:p w:rsidR="00D51FD0" w:rsidRPr="00D51FD0" w:rsidRDefault="00D51FD0" w:rsidP="00D51FD0">
      <w:pPr>
        <w:widowControl w:val="0"/>
        <w:autoSpaceDE w:val="0"/>
        <w:autoSpaceDN w:val="0"/>
        <w:adjustRightInd w:val="0"/>
        <w:outlineLvl w:val="2"/>
        <w:rPr>
          <w:sz w:val="18"/>
          <w:szCs w:val="18"/>
        </w:rPr>
      </w:pPr>
    </w:p>
    <w:p w:rsidR="00D51FD0" w:rsidRPr="00D51FD0" w:rsidRDefault="00D51FD0" w:rsidP="00D51FD0">
      <w:pPr>
        <w:widowControl w:val="0"/>
        <w:autoSpaceDE w:val="0"/>
        <w:autoSpaceDN w:val="0"/>
        <w:adjustRightInd w:val="0"/>
        <w:outlineLvl w:val="2"/>
        <w:rPr>
          <w:sz w:val="18"/>
          <w:szCs w:val="18"/>
        </w:rPr>
      </w:pPr>
    </w:p>
    <w:p w:rsidR="00D51FD0" w:rsidRPr="00D51FD0" w:rsidRDefault="00D51FD0" w:rsidP="00D51FD0">
      <w:pPr>
        <w:widowControl w:val="0"/>
        <w:autoSpaceDE w:val="0"/>
        <w:autoSpaceDN w:val="0"/>
        <w:adjustRightInd w:val="0"/>
        <w:outlineLvl w:val="2"/>
        <w:rPr>
          <w:sz w:val="18"/>
          <w:szCs w:val="18"/>
        </w:rPr>
      </w:pPr>
    </w:p>
    <w:p w:rsidR="00D51FD0" w:rsidRPr="00D51FD0" w:rsidRDefault="00D51FD0" w:rsidP="00D51FD0">
      <w:pPr>
        <w:widowControl w:val="0"/>
        <w:autoSpaceDE w:val="0"/>
        <w:autoSpaceDN w:val="0"/>
        <w:adjustRightInd w:val="0"/>
        <w:outlineLvl w:val="2"/>
        <w:rPr>
          <w:sz w:val="18"/>
          <w:szCs w:val="18"/>
        </w:rPr>
      </w:pPr>
    </w:p>
    <w:p w:rsidR="00D51FD0" w:rsidRPr="00D51FD0" w:rsidRDefault="00D51FD0" w:rsidP="00D51FD0">
      <w:pPr>
        <w:widowControl w:val="0"/>
        <w:autoSpaceDE w:val="0"/>
        <w:autoSpaceDN w:val="0"/>
        <w:adjustRightInd w:val="0"/>
        <w:outlineLvl w:val="2"/>
        <w:rPr>
          <w:sz w:val="18"/>
          <w:szCs w:val="18"/>
        </w:rPr>
      </w:pPr>
    </w:p>
    <w:p w:rsidR="00D51FD0" w:rsidRPr="00D51FD0" w:rsidRDefault="00D51FD0" w:rsidP="00D51FD0">
      <w:pPr>
        <w:widowControl w:val="0"/>
        <w:autoSpaceDE w:val="0"/>
        <w:autoSpaceDN w:val="0"/>
        <w:adjustRightInd w:val="0"/>
        <w:outlineLvl w:val="2"/>
        <w:rPr>
          <w:sz w:val="18"/>
          <w:szCs w:val="18"/>
        </w:rPr>
      </w:pPr>
    </w:p>
    <w:p w:rsidR="00D51FD0" w:rsidRPr="00D51FD0" w:rsidRDefault="00D51FD0" w:rsidP="00D51FD0">
      <w:pPr>
        <w:widowControl w:val="0"/>
        <w:autoSpaceDE w:val="0"/>
        <w:autoSpaceDN w:val="0"/>
        <w:adjustRightInd w:val="0"/>
        <w:jc w:val="right"/>
        <w:outlineLvl w:val="2"/>
        <w:rPr>
          <w:sz w:val="18"/>
          <w:szCs w:val="18"/>
          <w:lang w:val="en-US"/>
        </w:rPr>
      </w:pPr>
      <w:r w:rsidRPr="00D51FD0">
        <w:rPr>
          <w:sz w:val="18"/>
          <w:szCs w:val="18"/>
        </w:rPr>
        <w:t xml:space="preserve">Таблица </w:t>
      </w:r>
      <w:r w:rsidRPr="00D51FD0">
        <w:rPr>
          <w:sz w:val="18"/>
          <w:szCs w:val="18"/>
          <w:lang w:val="en-US"/>
        </w:rPr>
        <w:t>4</w:t>
      </w:r>
    </w:p>
    <w:p w:rsidR="00D51FD0" w:rsidRPr="00D51FD0" w:rsidRDefault="00D51FD0" w:rsidP="00D51FD0">
      <w:pPr>
        <w:widowControl w:val="0"/>
        <w:autoSpaceDE w:val="0"/>
        <w:autoSpaceDN w:val="0"/>
        <w:adjustRightInd w:val="0"/>
        <w:jc w:val="center"/>
        <w:rPr>
          <w:sz w:val="18"/>
          <w:szCs w:val="18"/>
        </w:rPr>
      </w:pPr>
      <w:r w:rsidRPr="00D51FD0">
        <w:rPr>
          <w:sz w:val="18"/>
          <w:szCs w:val="18"/>
        </w:rPr>
        <w:t>Коэффициенты стажа (Кс1)</w:t>
      </w:r>
    </w:p>
    <w:p w:rsidR="00D51FD0" w:rsidRPr="00D51FD0" w:rsidRDefault="00D51FD0" w:rsidP="00D51FD0">
      <w:pPr>
        <w:widowControl w:val="0"/>
        <w:autoSpaceDE w:val="0"/>
        <w:autoSpaceDN w:val="0"/>
        <w:adjustRightInd w:val="0"/>
        <w:ind w:firstLine="540"/>
        <w:jc w:val="both"/>
        <w:rPr>
          <w:sz w:val="18"/>
          <w:szCs w:val="18"/>
        </w:rPr>
      </w:pPr>
    </w:p>
    <w:tbl>
      <w:tblPr>
        <w:tblW w:w="0" w:type="auto"/>
        <w:tblCellSpacing w:w="5" w:type="nil"/>
        <w:tblInd w:w="75" w:type="dxa"/>
        <w:tblLayout w:type="fixed"/>
        <w:tblCellMar>
          <w:left w:w="75" w:type="dxa"/>
          <w:right w:w="75" w:type="dxa"/>
        </w:tblCellMar>
        <w:tblLook w:val="0000"/>
      </w:tblPr>
      <w:tblGrid>
        <w:gridCol w:w="4760"/>
        <w:gridCol w:w="4284"/>
      </w:tblGrid>
      <w:tr w:rsidR="00D51FD0" w:rsidRPr="00D51FD0" w:rsidTr="007832F8">
        <w:trPr>
          <w:tblCellSpacing w:w="5" w:type="nil"/>
        </w:trPr>
        <w:tc>
          <w:tcPr>
            <w:tcW w:w="4760" w:type="dxa"/>
            <w:tcBorders>
              <w:top w:val="single" w:sz="8" w:space="0" w:color="auto"/>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Стаж педагогической работы      </w:t>
            </w:r>
          </w:p>
        </w:tc>
        <w:tc>
          <w:tcPr>
            <w:tcW w:w="4284" w:type="dxa"/>
            <w:tcBorders>
              <w:top w:val="single" w:sz="8" w:space="0" w:color="auto"/>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Применяемый коэффициент      </w:t>
            </w:r>
          </w:p>
        </w:tc>
      </w:tr>
      <w:tr w:rsidR="00D51FD0" w:rsidRPr="00D51FD0" w:rsidTr="007832F8">
        <w:trPr>
          <w:tblCellSpacing w:w="5" w:type="nil"/>
        </w:trPr>
        <w:tc>
          <w:tcPr>
            <w:tcW w:w="4760"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от 20 лет   и выше                       </w:t>
            </w:r>
          </w:p>
        </w:tc>
        <w:tc>
          <w:tcPr>
            <w:tcW w:w="4284"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0,3</w:t>
            </w:r>
          </w:p>
        </w:tc>
      </w:tr>
      <w:tr w:rsidR="00D51FD0" w:rsidRPr="00D51FD0" w:rsidTr="007832F8">
        <w:trPr>
          <w:tblCellSpacing w:w="5" w:type="nil"/>
        </w:trPr>
        <w:tc>
          <w:tcPr>
            <w:tcW w:w="4760"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От 15 до 20 лет                       </w:t>
            </w:r>
          </w:p>
        </w:tc>
        <w:tc>
          <w:tcPr>
            <w:tcW w:w="4284"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0,25</w:t>
            </w:r>
          </w:p>
        </w:tc>
      </w:tr>
      <w:tr w:rsidR="00D51FD0" w:rsidRPr="00D51FD0" w:rsidTr="007832F8">
        <w:trPr>
          <w:tblCellSpacing w:w="5" w:type="nil"/>
        </w:trPr>
        <w:tc>
          <w:tcPr>
            <w:tcW w:w="4760"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От 10 до 15 лет                       </w:t>
            </w:r>
          </w:p>
        </w:tc>
        <w:tc>
          <w:tcPr>
            <w:tcW w:w="4284"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0,20</w:t>
            </w:r>
          </w:p>
        </w:tc>
      </w:tr>
      <w:tr w:rsidR="00D51FD0" w:rsidRPr="00D51FD0" w:rsidTr="007832F8">
        <w:trPr>
          <w:tblCellSpacing w:w="5" w:type="nil"/>
        </w:trPr>
        <w:tc>
          <w:tcPr>
            <w:tcW w:w="4760"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От 3 до 10 лет                        </w:t>
            </w:r>
          </w:p>
        </w:tc>
        <w:tc>
          <w:tcPr>
            <w:tcW w:w="4284"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0,15</w:t>
            </w:r>
          </w:p>
        </w:tc>
      </w:tr>
      <w:tr w:rsidR="00D51FD0" w:rsidRPr="00D51FD0" w:rsidTr="007832F8">
        <w:trPr>
          <w:tblCellSpacing w:w="5" w:type="nil"/>
        </w:trPr>
        <w:tc>
          <w:tcPr>
            <w:tcW w:w="4760"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До 3 лет                              </w:t>
            </w:r>
          </w:p>
        </w:tc>
        <w:tc>
          <w:tcPr>
            <w:tcW w:w="4284"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0,20</w:t>
            </w:r>
          </w:p>
        </w:tc>
      </w:tr>
    </w:tbl>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jc w:val="right"/>
        <w:outlineLvl w:val="2"/>
        <w:rPr>
          <w:sz w:val="18"/>
          <w:szCs w:val="18"/>
        </w:rPr>
      </w:pPr>
    </w:p>
    <w:p w:rsidR="00D51FD0" w:rsidRPr="00D51FD0" w:rsidRDefault="00D51FD0" w:rsidP="00D51FD0">
      <w:pPr>
        <w:widowControl w:val="0"/>
        <w:autoSpaceDE w:val="0"/>
        <w:autoSpaceDN w:val="0"/>
        <w:adjustRightInd w:val="0"/>
        <w:jc w:val="right"/>
        <w:outlineLvl w:val="2"/>
        <w:rPr>
          <w:sz w:val="18"/>
          <w:szCs w:val="18"/>
        </w:rPr>
      </w:pPr>
    </w:p>
    <w:p w:rsidR="00D51FD0" w:rsidRPr="00D51FD0" w:rsidRDefault="00D51FD0" w:rsidP="00D51FD0">
      <w:pPr>
        <w:widowControl w:val="0"/>
        <w:autoSpaceDE w:val="0"/>
        <w:autoSpaceDN w:val="0"/>
        <w:adjustRightInd w:val="0"/>
        <w:jc w:val="right"/>
        <w:outlineLvl w:val="2"/>
        <w:rPr>
          <w:sz w:val="18"/>
          <w:szCs w:val="18"/>
        </w:rPr>
      </w:pPr>
      <w:r w:rsidRPr="00D51FD0">
        <w:rPr>
          <w:sz w:val="18"/>
          <w:szCs w:val="18"/>
        </w:rPr>
        <w:t>Таблица 5</w:t>
      </w:r>
    </w:p>
    <w:tbl>
      <w:tblPr>
        <w:tblStyle w:val="25"/>
        <w:tblW w:w="0" w:type="auto"/>
        <w:tblLook w:val="04A0"/>
      </w:tblPr>
      <w:tblGrid>
        <w:gridCol w:w="4785"/>
        <w:gridCol w:w="4786"/>
      </w:tblGrid>
      <w:tr w:rsidR="00D51FD0" w:rsidRPr="00D51FD0" w:rsidTr="007832F8">
        <w:tc>
          <w:tcPr>
            <w:tcW w:w="4785" w:type="dxa"/>
          </w:tcPr>
          <w:p w:rsidR="00D51FD0" w:rsidRPr="00D51FD0" w:rsidRDefault="00D51FD0" w:rsidP="00D51FD0">
            <w:pPr>
              <w:widowControl w:val="0"/>
              <w:autoSpaceDE w:val="0"/>
              <w:autoSpaceDN w:val="0"/>
              <w:adjustRightInd w:val="0"/>
              <w:jc w:val="right"/>
              <w:outlineLvl w:val="2"/>
              <w:rPr>
                <w:sz w:val="18"/>
                <w:szCs w:val="18"/>
              </w:rPr>
            </w:pPr>
            <w:r w:rsidRPr="00D51FD0">
              <w:rPr>
                <w:sz w:val="18"/>
                <w:szCs w:val="18"/>
              </w:rPr>
              <w:t xml:space="preserve">Воспитателю образовательной организации, </w:t>
            </w:r>
            <w:r w:rsidRPr="00D51FD0">
              <w:rPr>
                <w:sz w:val="18"/>
                <w:szCs w:val="18"/>
              </w:rPr>
              <w:lastRenderedPageBreak/>
              <w:t>реализующему программу дошкольного образования, за работу в группах, в которых списочный состав учащихся превышает нормативную наполняемость:</w:t>
            </w:r>
          </w:p>
          <w:p w:rsidR="00D51FD0" w:rsidRPr="00D51FD0" w:rsidRDefault="00D51FD0" w:rsidP="00D51FD0">
            <w:pPr>
              <w:widowControl w:val="0"/>
              <w:autoSpaceDE w:val="0"/>
              <w:autoSpaceDN w:val="0"/>
              <w:adjustRightInd w:val="0"/>
              <w:jc w:val="right"/>
              <w:outlineLvl w:val="2"/>
              <w:rPr>
                <w:sz w:val="18"/>
                <w:szCs w:val="18"/>
              </w:rPr>
            </w:pPr>
            <w:r w:rsidRPr="00D51FD0">
              <w:rPr>
                <w:sz w:val="18"/>
                <w:szCs w:val="18"/>
              </w:rPr>
              <w:t>От 10% до 20%</w:t>
            </w:r>
          </w:p>
          <w:p w:rsidR="00D51FD0" w:rsidRPr="00D51FD0" w:rsidRDefault="00D51FD0" w:rsidP="00D51FD0">
            <w:pPr>
              <w:widowControl w:val="0"/>
              <w:autoSpaceDE w:val="0"/>
              <w:autoSpaceDN w:val="0"/>
              <w:adjustRightInd w:val="0"/>
              <w:jc w:val="right"/>
              <w:outlineLvl w:val="2"/>
              <w:rPr>
                <w:sz w:val="18"/>
                <w:szCs w:val="18"/>
              </w:rPr>
            </w:pPr>
            <w:r w:rsidRPr="00D51FD0">
              <w:rPr>
                <w:sz w:val="18"/>
                <w:szCs w:val="18"/>
              </w:rPr>
              <w:t>От 20% и выше</w:t>
            </w:r>
          </w:p>
        </w:tc>
        <w:tc>
          <w:tcPr>
            <w:tcW w:w="4786" w:type="dxa"/>
          </w:tcPr>
          <w:p w:rsidR="00D51FD0" w:rsidRPr="00D51FD0" w:rsidRDefault="00D51FD0" w:rsidP="00D51FD0">
            <w:pPr>
              <w:widowControl w:val="0"/>
              <w:autoSpaceDE w:val="0"/>
              <w:autoSpaceDN w:val="0"/>
              <w:adjustRightInd w:val="0"/>
              <w:jc w:val="right"/>
              <w:outlineLvl w:val="2"/>
              <w:rPr>
                <w:sz w:val="18"/>
                <w:szCs w:val="18"/>
              </w:rPr>
            </w:pPr>
          </w:p>
          <w:p w:rsidR="00D51FD0" w:rsidRPr="00D51FD0" w:rsidRDefault="00D51FD0" w:rsidP="00D51FD0">
            <w:pPr>
              <w:widowControl w:val="0"/>
              <w:autoSpaceDE w:val="0"/>
              <w:autoSpaceDN w:val="0"/>
              <w:adjustRightInd w:val="0"/>
              <w:jc w:val="right"/>
              <w:outlineLvl w:val="2"/>
              <w:rPr>
                <w:sz w:val="18"/>
                <w:szCs w:val="18"/>
              </w:rPr>
            </w:pPr>
          </w:p>
          <w:p w:rsidR="00D51FD0" w:rsidRPr="00D51FD0" w:rsidRDefault="00D51FD0" w:rsidP="00D51FD0">
            <w:pPr>
              <w:widowControl w:val="0"/>
              <w:autoSpaceDE w:val="0"/>
              <w:autoSpaceDN w:val="0"/>
              <w:adjustRightInd w:val="0"/>
              <w:jc w:val="right"/>
              <w:outlineLvl w:val="2"/>
              <w:rPr>
                <w:sz w:val="18"/>
                <w:szCs w:val="18"/>
              </w:rPr>
            </w:pPr>
          </w:p>
          <w:p w:rsidR="00D51FD0" w:rsidRPr="00D51FD0" w:rsidRDefault="00D51FD0" w:rsidP="00D51FD0">
            <w:pPr>
              <w:widowControl w:val="0"/>
              <w:autoSpaceDE w:val="0"/>
              <w:autoSpaceDN w:val="0"/>
              <w:adjustRightInd w:val="0"/>
              <w:jc w:val="right"/>
              <w:outlineLvl w:val="2"/>
              <w:rPr>
                <w:sz w:val="18"/>
                <w:szCs w:val="18"/>
              </w:rPr>
            </w:pPr>
          </w:p>
          <w:p w:rsidR="00D51FD0" w:rsidRPr="00D51FD0" w:rsidRDefault="00D51FD0" w:rsidP="00D51FD0">
            <w:pPr>
              <w:widowControl w:val="0"/>
              <w:autoSpaceDE w:val="0"/>
              <w:autoSpaceDN w:val="0"/>
              <w:adjustRightInd w:val="0"/>
              <w:jc w:val="right"/>
              <w:outlineLvl w:val="2"/>
              <w:rPr>
                <w:sz w:val="18"/>
                <w:szCs w:val="18"/>
              </w:rPr>
            </w:pPr>
            <w:r w:rsidRPr="00D51FD0">
              <w:rPr>
                <w:sz w:val="18"/>
                <w:szCs w:val="18"/>
              </w:rPr>
              <w:t>1,2</w:t>
            </w:r>
          </w:p>
          <w:p w:rsidR="00D51FD0" w:rsidRPr="00D51FD0" w:rsidRDefault="00D51FD0" w:rsidP="00D51FD0">
            <w:pPr>
              <w:widowControl w:val="0"/>
              <w:autoSpaceDE w:val="0"/>
              <w:autoSpaceDN w:val="0"/>
              <w:adjustRightInd w:val="0"/>
              <w:jc w:val="right"/>
              <w:outlineLvl w:val="2"/>
              <w:rPr>
                <w:sz w:val="18"/>
                <w:szCs w:val="18"/>
              </w:rPr>
            </w:pPr>
            <w:r w:rsidRPr="00D51FD0">
              <w:rPr>
                <w:sz w:val="18"/>
                <w:szCs w:val="18"/>
              </w:rPr>
              <w:t>1,3</w:t>
            </w:r>
          </w:p>
        </w:tc>
      </w:tr>
    </w:tbl>
    <w:p w:rsidR="00D51FD0" w:rsidRPr="00D51FD0" w:rsidRDefault="00D51FD0" w:rsidP="00D51FD0">
      <w:pPr>
        <w:widowControl w:val="0"/>
        <w:autoSpaceDE w:val="0"/>
        <w:autoSpaceDN w:val="0"/>
        <w:adjustRightInd w:val="0"/>
        <w:outlineLvl w:val="2"/>
        <w:rPr>
          <w:sz w:val="18"/>
          <w:szCs w:val="18"/>
        </w:rPr>
      </w:pPr>
    </w:p>
    <w:p w:rsidR="00D51FD0" w:rsidRPr="00D51FD0" w:rsidRDefault="00D51FD0" w:rsidP="00D51FD0">
      <w:pPr>
        <w:widowControl w:val="0"/>
        <w:autoSpaceDE w:val="0"/>
        <w:autoSpaceDN w:val="0"/>
        <w:adjustRightInd w:val="0"/>
        <w:jc w:val="right"/>
        <w:outlineLvl w:val="2"/>
        <w:rPr>
          <w:sz w:val="18"/>
          <w:szCs w:val="18"/>
        </w:rPr>
      </w:pPr>
      <w:r w:rsidRPr="00D51FD0">
        <w:rPr>
          <w:sz w:val="18"/>
          <w:szCs w:val="18"/>
        </w:rPr>
        <w:t xml:space="preserve">                                                                                                                                                                                                                                                                                                                                                                                        Таблица 6</w:t>
      </w:r>
    </w:p>
    <w:p w:rsidR="00D51FD0" w:rsidRPr="00D51FD0" w:rsidRDefault="00D51FD0" w:rsidP="00D51FD0">
      <w:pPr>
        <w:widowControl w:val="0"/>
        <w:autoSpaceDE w:val="0"/>
        <w:autoSpaceDN w:val="0"/>
        <w:adjustRightInd w:val="0"/>
        <w:jc w:val="right"/>
        <w:rPr>
          <w:sz w:val="18"/>
          <w:szCs w:val="18"/>
        </w:rPr>
      </w:pPr>
    </w:p>
    <w:p w:rsidR="00D51FD0" w:rsidRPr="00D51FD0" w:rsidRDefault="00D51FD0" w:rsidP="00D51FD0">
      <w:pPr>
        <w:widowControl w:val="0"/>
        <w:autoSpaceDE w:val="0"/>
        <w:autoSpaceDN w:val="0"/>
        <w:adjustRightInd w:val="0"/>
        <w:jc w:val="center"/>
        <w:rPr>
          <w:sz w:val="18"/>
          <w:szCs w:val="18"/>
        </w:rPr>
      </w:pPr>
    </w:p>
    <w:p w:rsidR="00D51FD0" w:rsidRPr="00D51FD0" w:rsidRDefault="00D51FD0" w:rsidP="00D51FD0">
      <w:pPr>
        <w:widowControl w:val="0"/>
        <w:autoSpaceDE w:val="0"/>
        <w:autoSpaceDN w:val="0"/>
        <w:adjustRightInd w:val="0"/>
        <w:jc w:val="center"/>
        <w:rPr>
          <w:sz w:val="18"/>
          <w:szCs w:val="18"/>
        </w:rPr>
      </w:pPr>
    </w:p>
    <w:p w:rsidR="00D51FD0" w:rsidRPr="00D51FD0" w:rsidRDefault="00D51FD0" w:rsidP="00D51FD0">
      <w:pPr>
        <w:widowControl w:val="0"/>
        <w:autoSpaceDE w:val="0"/>
        <w:autoSpaceDN w:val="0"/>
        <w:adjustRightInd w:val="0"/>
        <w:jc w:val="center"/>
        <w:rPr>
          <w:sz w:val="18"/>
          <w:szCs w:val="18"/>
        </w:rPr>
      </w:pPr>
    </w:p>
    <w:p w:rsidR="00D51FD0" w:rsidRPr="00D51FD0" w:rsidRDefault="00D51FD0" w:rsidP="00D51FD0">
      <w:pPr>
        <w:widowControl w:val="0"/>
        <w:autoSpaceDE w:val="0"/>
        <w:autoSpaceDN w:val="0"/>
        <w:adjustRightInd w:val="0"/>
        <w:jc w:val="center"/>
        <w:rPr>
          <w:sz w:val="18"/>
          <w:szCs w:val="18"/>
        </w:rPr>
      </w:pPr>
      <w:r w:rsidRPr="00D51FD0">
        <w:rPr>
          <w:sz w:val="18"/>
          <w:szCs w:val="18"/>
        </w:rPr>
        <w:t>Коэффициенты специфики работы (Ксп1)</w:t>
      </w:r>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Показатели специфики                   │ Коэффициент,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│применяемый при│</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 </w:t>
      </w:r>
      <w:proofErr w:type="gramStart"/>
      <w:r w:rsidRPr="00D51FD0">
        <w:rPr>
          <w:rFonts w:ascii="Courier New" w:hAnsi="Courier New" w:cs="Courier New"/>
          <w:sz w:val="18"/>
          <w:szCs w:val="18"/>
        </w:rPr>
        <w:t>установлении</w:t>
      </w:r>
      <w:proofErr w:type="gramEnd"/>
      <w:r w:rsidRPr="00D51FD0">
        <w:rPr>
          <w:rFonts w:ascii="Courier New" w:hAnsi="Courier New" w:cs="Courier New"/>
          <w:sz w:val="18"/>
          <w:szCs w:val="18"/>
        </w:rPr>
        <w:t xml:space="preserve">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    окладов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│педагогических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  работников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1                            │       2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w:t>
      </w:r>
    </w:p>
    <w:p w:rsidR="00D51FD0" w:rsidRPr="00D51FD0" w:rsidRDefault="00D51FD0" w:rsidP="00D51FD0">
      <w:pPr>
        <w:widowControl w:val="0"/>
        <w:autoSpaceDE w:val="0"/>
        <w:autoSpaceDN w:val="0"/>
        <w:adjustRightInd w:val="0"/>
        <w:rPr>
          <w:rFonts w:ascii="Courier New" w:hAnsi="Courier New" w:cs="Courier New"/>
          <w:sz w:val="18"/>
          <w:szCs w:val="18"/>
        </w:rPr>
      </w:pP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│Учителям    за           │1,20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│индивидуальное обучение на дому на основании медицинского│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│заключения детей, имеющих ограниченные возможности       │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│здоровья                                                 │               </w:t>
      </w:r>
    </w:p>
    <w:p w:rsidR="00D51FD0" w:rsidRPr="00D51FD0" w:rsidRDefault="00D51FD0" w:rsidP="00D51FD0">
      <w:pPr>
        <w:widowControl w:val="0"/>
        <w:autoSpaceDE w:val="0"/>
        <w:autoSpaceDN w:val="0"/>
        <w:adjustRightInd w:val="0"/>
        <w:rPr>
          <w:rFonts w:ascii="Courier New" w:hAnsi="Courier New" w:cs="Courier New"/>
          <w:sz w:val="18"/>
          <w:szCs w:val="18"/>
        </w:rPr>
      </w:pP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 Педагогическим работникам, имеющим почетное звание       │1,25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│"Народный учитель" и другие почетные звания СССР,        │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│Российской Федерации и союзных республик, входивших в    │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│состав СССР, установленные для работников различных      │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│отраслей, название которых начинается со слова           │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│"Народный", при условии соответствия почетного звания    │               │</w:t>
      </w:r>
    </w:p>
    <w:p w:rsidR="00D51FD0" w:rsidRPr="00D51FD0" w:rsidRDefault="00D51FD0" w:rsidP="00D51FD0">
      <w:pPr>
        <w:widowControl w:val="0"/>
        <w:autoSpaceDE w:val="0"/>
        <w:autoSpaceDN w:val="0"/>
        <w:adjustRightInd w:val="0"/>
        <w:rPr>
          <w:rFonts w:ascii="Courier New" w:hAnsi="Courier New" w:cs="Courier New"/>
          <w:sz w:val="18"/>
          <w:szCs w:val="18"/>
        </w:rPr>
      </w:pPr>
      <w:proofErr w:type="spellStart"/>
      <w:r w:rsidRPr="00D51FD0">
        <w:rPr>
          <w:rFonts w:ascii="Courier New" w:hAnsi="Courier New" w:cs="Courier New"/>
          <w:sz w:val="18"/>
          <w:szCs w:val="18"/>
        </w:rPr>
        <w:t>│профилю</w:t>
      </w:r>
      <w:proofErr w:type="spellEnd"/>
      <w:r w:rsidRPr="00D51FD0">
        <w:rPr>
          <w:rFonts w:ascii="Courier New" w:hAnsi="Courier New" w:cs="Courier New"/>
          <w:sz w:val="18"/>
          <w:szCs w:val="18"/>
        </w:rPr>
        <w:t xml:space="preserve"> </w:t>
      </w:r>
      <w:proofErr w:type="spellStart"/>
      <w:r w:rsidRPr="00D51FD0">
        <w:rPr>
          <w:rFonts w:ascii="Courier New" w:hAnsi="Courier New" w:cs="Courier New"/>
          <w:sz w:val="18"/>
          <w:szCs w:val="18"/>
        </w:rPr>
        <w:t>учреждения</w:t>
      </w:r>
      <w:proofErr w:type="gramStart"/>
      <w:r w:rsidRPr="00D51FD0">
        <w:rPr>
          <w:rFonts w:ascii="Courier New" w:hAnsi="Courier New" w:cs="Courier New"/>
          <w:sz w:val="18"/>
          <w:szCs w:val="18"/>
        </w:rPr>
        <w:t>,а</w:t>
      </w:r>
      <w:proofErr w:type="spellEnd"/>
      <w:proofErr w:type="gramEnd"/>
      <w:r w:rsidRPr="00D51FD0">
        <w:rPr>
          <w:rFonts w:ascii="Courier New" w:hAnsi="Courier New" w:cs="Courier New"/>
          <w:sz w:val="18"/>
          <w:szCs w:val="18"/>
        </w:rPr>
        <w:t xml:space="preserve"> педагогическим работникам - профилю│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│педагогической деятельности или преподаваемых дисциплин  │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Педагогическим работникам, имеющим почетное звание       │1,2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│"Заслуженный учитель СССР", "Заслуженный преподаватель   │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│СССР", "Заслуженный учитель Российской Федерации",       │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│"Заслуженный преподаватель Российской Федерации",        │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│"Заслуженный учитель", "Заслуженный преподаватель"       │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│союзных республик, входивших в состав СССР, "Заслуженный │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│работник физической культуры", "Заслуженный мастер       │               │</w:t>
      </w:r>
    </w:p>
    <w:p w:rsidR="00D51FD0" w:rsidRPr="00D51FD0" w:rsidRDefault="00D51FD0" w:rsidP="00D51FD0">
      <w:pPr>
        <w:widowControl w:val="0"/>
        <w:autoSpaceDE w:val="0"/>
        <w:autoSpaceDN w:val="0"/>
        <w:adjustRightInd w:val="0"/>
        <w:rPr>
          <w:rFonts w:ascii="Courier New" w:hAnsi="Courier New" w:cs="Courier New"/>
          <w:sz w:val="18"/>
          <w:szCs w:val="18"/>
        </w:rPr>
      </w:pPr>
      <w:proofErr w:type="spellStart"/>
      <w:r w:rsidRPr="00D51FD0">
        <w:rPr>
          <w:rFonts w:ascii="Courier New" w:hAnsi="Courier New" w:cs="Courier New"/>
          <w:sz w:val="18"/>
          <w:szCs w:val="18"/>
        </w:rPr>
        <w:t>│профтехобразования</w:t>
      </w:r>
      <w:proofErr w:type="spellEnd"/>
      <w:r w:rsidRPr="00D51FD0">
        <w:rPr>
          <w:rFonts w:ascii="Courier New" w:hAnsi="Courier New" w:cs="Courier New"/>
          <w:sz w:val="18"/>
          <w:szCs w:val="18"/>
        </w:rPr>
        <w:t>", "Заслуженный работник культуры",    │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│"Заслуженный деятель искусств", "Заслуженный артист" и   │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│другие звания СССР, Российской Федерации и союзных       │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│республик, входивших в состав СССР, установленные для    │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│работников различных отраслей, название которых          │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│начинается со слова "Заслуженный", ученую степень        │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│кандидата наук при условии соответствия почетного звания │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│профилю учреждения, а педагогическим работникам - профилю│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│педагогической деятельности или преподаваемых дисциплин  │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│За работу в специальных (коррекционных)    классах                │1,20           │с отклонениями в развитии</w:t>
      </w:r>
    </w:p>
    <w:p w:rsidR="00D51FD0" w:rsidRPr="00D51FD0" w:rsidRDefault="00D51FD0" w:rsidP="00D51FD0">
      <w:pPr>
        <w:widowControl w:val="0"/>
        <w:autoSpaceDE w:val="0"/>
        <w:autoSpaceDN w:val="0"/>
        <w:adjustRightInd w:val="0"/>
        <w:rPr>
          <w:rFonts w:ascii="Courier New" w:hAnsi="Courier New" w:cs="Courier New"/>
          <w:sz w:val="18"/>
          <w:szCs w:val="18"/>
        </w:rPr>
      </w:pPr>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6. Почасовая оплата труда педагогических работников применяется при оплате:</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а) за часы, отработанные в порядке замещения отсутствующих по болезни или другим причинам педагогических работников, продолжавшегося не свыше двух месяцев;</w:t>
      </w:r>
    </w:p>
    <w:p w:rsidR="00D51FD0" w:rsidRPr="00D51FD0" w:rsidRDefault="00D51FD0" w:rsidP="00D51FD0">
      <w:pPr>
        <w:widowControl w:val="0"/>
        <w:autoSpaceDE w:val="0"/>
        <w:autoSpaceDN w:val="0"/>
        <w:adjustRightInd w:val="0"/>
        <w:jc w:val="both"/>
        <w:rPr>
          <w:sz w:val="18"/>
          <w:szCs w:val="18"/>
        </w:rPr>
      </w:pP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Размер оплаты труда за один час педагогической работы определяется путем деления установленного месячного </w:t>
      </w:r>
      <w:r w:rsidRPr="00D51FD0">
        <w:rPr>
          <w:sz w:val="18"/>
          <w:szCs w:val="18"/>
        </w:rPr>
        <w:lastRenderedPageBreak/>
        <w:t>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(месячной) нагрузки путем внесения изменений в тарификацию.</w:t>
      </w:r>
    </w:p>
    <w:p w:rsidR="00D51FD0" w:rsidRPr="00D51FD0" w:rsidRDefault="00D51FD0" w:rsidP="00D51FD0">
      <w:pPr>
        <w:widowControl w:val="0"/>
        <w:autoSpaceDE w:val="0"/>
        <w:autoSpaceDN w:val="0"/>
        <w:adjustRightInd w:val="0"/>
        <w:jc w:val="right"/>
        <w:outlineLvl w:val="1"/>
        <w:rPr>
          <w:sz w:val="18"/>
          <w:szCs w:val="18"/>
        </w:rPr>
      </w:pPr>
      <w:r w:rsidRPr="00D51FD0">
        <w:rPr>
          <w:sz w:val="18"/>
          <w:szCs w:val="18"/>
        </w:rPr>
        <w:t xml:space="preserve">                                                                              Приложение 2</w:t>
      </w:r>
    </w:p>
    <w:p w:rsidR="00D51FD0" w:rsidRPr="00D51FD0" w:rsidRDefault="00D51FD0" w:rsidP="00D51FD0">
      <w:pPr>
        <w:widowControl w:val="0"/>
        <w:autoSpaceDE w:val="0"/>
        <w:autoSpaceDN w:val="0"/>
        <w:adjustRightInd w:val="0"/>
        <w:jc w:val="right"/>
        <w:rPr>
          <w:sz w:val="18"/>
          <w:szCs w:val="18"/>
        </w:rPr>
      </w:pPr>
      <w:r w:rsidRPr="00D51FD0">
        <w:rPr>
          <w:sz w:val="18"/>
          <w:szCs w:val="18"/>
        </w:rPr>
        <w:t xml:space="preserve">   к  Положению об оплате труда </w:t>
      </w:r>
    </w:p>
    <w:p w:rsidR="00D51FD0" w:rsidRPr="00D51FD0" w:rsidRDefault="00D51FD0" w:rsidP="00D51FD0">
      <w:pPr>
        <w:widowControl w:val="0"/>
        <w:autoSpaceDE w:val="0"/>
        <w:autoSpaceDN w:val="0"/>
        <w:adjustRightInd w:val="0"/>
        <w:jc w:val="right"/>
        <w:rPr>
          <w:sz w:val="18"/>
          <w:szCs w:val="18"/>
        </w:rPr>
      </w:pPr>
      <w:r w:rsidRPr="00D51FD0">
        <w:rPr>
          <w:sz w:val="18"/>
          <w:szCs w:val="18"/>
        </w:rPr>
        <w:t xml:space="preserve">  работников МБОУ «Трубчевская ООШ»</w:t>
      </w:r>
    </w:p>
    <w:p w:rsidR="00D51FD0" w:rsidRPr="00D51FD0" w:rsidRDefault="00D51FD0" w:rsidP="00D51FD0">
      <w:pPr>
        <w:widowControl w:val="0"/>
        <w:autoSpaceDE w:val="0"/>
        <w:autoSpaceDN w:val="0"/>
        <w:adjustRightInd w:val="0"/>
        <w:jc w:val="right"/>
        <w:rPr>
          <w:sz w:val="18"/>
          <w:szCs w:val="18"/>
        </w:rPr>
      </w:pPr>
    </w:p>
    <w:p w:rsidR="00D51FD0" w:rsidRPr="00D51FD0" w:rsidRDefault="00D51FD0" w:rsidP="00D51FD0">
      <w:pPr>
        <w:widowControl w:val="0"/>
        <w:autoSpaceDE w:val="0"/>
        <w:autoSpaceDN w:val="0"/>
        <w:adjustRightInd w:val="0"/>
        <w:jc w:val="center"/>
        <w:rPr>
          <w:b/>
          <w:bCs/>
          <w:sz w:val="18"/>
          <w:szCs w:val="18"/>
        </w:rPr>
      </w:pPr>
      <w:r w:rsidRPr="00D51FD0">
        <w:rPr>
          <w:b/>
          <w:bCs/>
          <w:sz w:val="18"/>
          <w:szCs w:val="18"/>
        </w:rPr>
        <w:t>ТАРИФНЫЕ РАЗРЯДЫ,</w:t>
      </w:r>
    </w:p>
    <w:p w:rsidR="00D51FD0" w:rsidRPr="00D51FD0" w:rsidRDefault="00D51FD0" w:rsidP="00D51FD0">
      <w:pPr>
        <w:widowControl w:val="0"/>
        <w:autoSpaceDE w:val="0"/>
        <w:autoSpaceDN w:val="0"/>
        <w:adjustRightInd w:val="0"/>
        <w:jc w:val="center"/>
        <w:rPr>
          <w:b/>
          <w:bCs/>
          <w:sz w:val="18"/>
          <w:szCs w:val="18"/>
        </w:rPr>
      </w:pPr>
      <w:r w:rsidRPr="00D51FD0">
        <w:rPr>
          <w:b/>
          <w:bCs/>
          <w:sz w:val="18"/>
          <w:szCs w:val="18"/>
        </w:rPr>
        <w:t>МЕЖРАЗРЯДНЫЕ ТАРИФНЫЕ КОЭФФИЦИЕНТЫ  И ТАРИФНЫЕ СТАВКИ</w:t>
      </w:r>
    </w:p>
    <w:p w:rsidR="00D51FD0" w:rsidRPr="00D51FD0" w:rsidRDefault="00D51FD0" w:rsidP="00D51FD0">
      <w:pPr>
        <w:widowControl w:val="0"/>
        <w:autoSpaceDE w:val="0"/>
        <w:autoSpaceDN w:val="0"/>
        <w:adjustRightInd w:val="0"/>
        <w:jc w:val="center"/>
        <w:rPr>
          <w:b/>
          <w:bCs/>
          <w:sz w:val="18"/>
          <w:szCs w:val="18"/>
        </w:rPr>
      </w:pPr>
      <w:r w:rsidRPr="00D51FD0">
        <w:rPr>
          <w:b/>
          <w:bCs/>
          <w:sz w:val="18"/>
          <w:szCs w:val="18"/>
        </w:rPr>
        <w:t>ПО РАЗРЯДАМ ТАРИФНОЙ СЕТКИ РАБОЧИХ, ЕДИНЫЕ ДЛЯ ВСЕХ</w:t>
      </w:r>
    </w:p>
    <w:p w:rsidR="00D51FD0" w:rsidRPr="00D51FD0" w:rsidRDefault="00D51FD0" w:rsidP="00D51FD0">
      <w:pPr>
        <w:widowControl w:val="0"/>
        <w:autoSpaceDE w:val="0"/>
        <w:autoSpaceDN w:val="0"/>
        <w:adjustRightInd w:val="0"/>
        <w:jc w:val="center"/>
        <w:rPr>
          <w:b/>
          <w:bCs/>
          <w:sz w:val="18"/>
          <w:szCs w:val="18"/>
        </w:rPr>
      </w:pPr>
      <w:r w:rsidRPr="00D51FD0">
        <w:rPr>
          <w:b/>
          <w:bCs/>
          <w:sz w:val="18"/>
          <w:szCs w:val="18"/>
        </w:rPr>
        <w:t>ОБРАЗОВАТЕЛЬНЫХ УЧРЕЖДЕНИЙ</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Тарифная ставка обслуживающего персонала образовательного учреждения определяется по следующей формуле:</w:t>
      </w:r>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ind w:firstLine="540"/>
        <w:jc w:val="both"/>
        <w:rPr>
          <w:sz w:val="18"/>
          <w:szCs w:val="18"/>
        </w:rPr>
      </w:pPr>
      <w:proofErr w:type="spellStart"/>
      <w:r w:rsidRPr="00D51FD0">
        <w:rPr>
          <w:sz w:val="18"/>
          <w:szCs w:val="18"/>
        </w:rPr>
        <w:t>Ооп</w:t>
      </w:r>
      <w:proofErr w:type="spellEnd"/>
      <w:r w:rsidRPr="00D51FD0">
        <w:rPr>
          <w:sz w:val="18"/>
          <w:szCs w:val="18"/>
        </w:rPr>
        <w:t xml:space="preserve"> = Б </w:t>
      </w:r>
      <w:proofErr w:type="spellStart"/>
      <w:r w:rsidRPr="00D51FD0">
        <w:rPr>
          <w:sz w:val="18"/>
          <w:szCs w:val="18"/>
        </w:rPr>
        <w:t>x</w:t>
      </w:r>
      <w:proofErr w:type="spellEnd"/>
      <w:r w:rsidRPr="00D51FD0">
        <w:rPr>
          <w:sz w:val="18"/>
          <w:szCs w:val="18"/>
        </w:rPr>
        <w:t xml:space="preserve"> Коп </w:t>
      </w:r>
      <w:r w:rsidRPr="00D51FD0">
        <w:rPr>
          <w:sz w:val="18"/>
          <w:szCs w:val="18"/>
          <w:lang w:val="en-US"/>
        </w:rPr>
        <w:t>x</w:t>
      </w:r>
      <w:r w:rsidRPr="00D51FD0">
        <w:rPr>
          <w:sz w:val="18"/>
          <w:szCs w:val="18"/>
        </w:rPr>
        <w:t xml:space="preserve"> 1,03, где:</w:t>
      </w:r>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ind w:firstLine="540"/>
        <w:jc w:val="both"/>
        <w:rPr>
          <w:sz w:val="18"/>
          <w:szCs w:val="18"/>
        </w:rPr>
      </w:pPr>
      <w:proofErr w:type="spellStart"/>
      <w:r w:rsidRPr="00D51FD0">
        <w:rPr>
          <w:sz w:val="18"/>
          <w:szCs w:val="18"/>
        </w:rPr>
        <w:t>Ооп</w:t>
      </w:r>
      <w:proofErr w:type="spellEnd"/>
      <w:r w:rsidRPr="00D51FD0">
        <w:rPr>
          <w:sz w:val="18"/>
          <w:szCs w:val="18"/>
        </w:rPr>
        <w:t xml:space="preserve"> - тарифная ставка обслуживающего персонала;</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Б - базовая единица;</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Коп - тарифный коэффициент к должностным окладам по должностям работников из числа обсуживающего персонала образовательного учреждения, значения которых приведены в </w:t>
      </w:r>
      <w:hyperlink w:anchor="Par1202" w:history="1">
        <w:r w:rsidRPr="00D51FD0">
          <w:rPr>
            <w:sz w:val="18"/>
            <w:szCs w:val="18"/>
          </w:rPr>
          <w:t>таблице 1</w:t>
        </w:r>
      </w:hyperlink>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1,03-коэффициент индексации тарифной ставки обслуживающего персонала образовательного учреждения».</w:t>
      </w:r>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jc w:val="both"/>
        <w:rPr>
          <w:sz w:val="18"/>
          <w:szCs w:val="18"/>
        </w:rPr>
      </w:pPr>
    </w:p>
    <w:p w:rsidR="00D51FD0" w:rsidRPr="00D51FD0" w:rsidRDefault="00D51FD0" w:rsidP="00D51FD0">
      <w:pPr>
        <w:widowControl w:val="0"/>
        <w:autoSpaceDE w:val="0"/>
        <w:autoSpaceDN w:val="0"/>
        <w:adjustRightInd w:val="0"/>
        <w:jc w:val="right"/>
        <w:outlineLvl w:val="2"/>
        <w:rPr>
          <w:sz w:val="18"/>
          <w:szCs w:val="18"/>
        </w:rPr>
      </w:pPr>
      <w:r w:rsidRPr="00D51FD0">
        <w:rPr>
          <w:sz w:val="18"/>
          <w:szCs w:val="18"/>
        </w:rPr>
        <w:t>Таблица 1</w:t>
      </w:r>
    </w:p>
    <w:p w:rsidR="00D51FD0" w:rsidRPr="00D51FD0" w:rsidRDefault="00D51FD0" w:rsidP="00D51FD0">
      <w:pPr>
        <w:widowControl w:val="0"/>
        <w:autoSpaceDE w:val="0"/>
        <w:autoSpaceDN w:val="0"/>
        <w:adjustRightInd w:val="0"/>
        <w:jc w:val="right"/>
        <w:rPr>
          <w:sz w:val="18"/>
          <w:szCs w:val="18"/>
        </w:rPr>
      </w:pPr>
    </w:p>
    <w:tbl>
      <w:tblPr>
        <w:tblW w:w="0" w:type="auto"/>
        <w:tblCellSpacing w:w="5" w:type="nil"/>
        <w:tblInd w:w="75" w:type="dxa"/>
        <w:tblLayout w:type="fixed"/>
        <w:tblCellMar>
          <w:left w:w="75" w:type="dxa"/>
          <w:right w:w="75" w:type="dxa"/>
        </w:tblCellMar>
        <w:tblLook w:val="0000"/>
      </w:tblPr>
      <w:tblGrid>
        <w:gridCol w:w="952"/>
        <w:gridCol w:w="952"/>
        <w:gridCol w:w="952"/>
        <w:gridCol w:w="952"/>
        <w:gridCol w:w="952"/>
        <w:gridCol w:w="952"/>
        <w:gridCol w:w="952"/>
        <w:gridCol w:w="952"/>
        <w:gridCol w:w="952"/>
        <w:gridCol w:w="952"/>
      </w:tblGrid>
      <w:tr w:rsidR="00D51FD0" w:rsidRPr="00D51FD0" w:rsidTr="007832F8">
        <w:trPr>
          <w:tblCellSpacing w:w="5" w:type="nil"/>
        </w:trPr>
        <w:tc>
          <w:tcPr>
            <w:tcW w:w="9520" w:type="dxa"/>
            <w:gridSpan w:val="10"/>
            <w:tcBorders>
              <w:top w:val="single" w:sz="8" w:space="0" w:color="auto"/>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Разряд оплаты труда                         </w:t>
            </w:r>
          </w:p>
        </w:tc>
      </w:tr>
      <w:tr w:rsidR="00D51FD0" w:rsidRPr="00D51FD0" w:rsidTr="007832F8">
        <w:trPr>
          <w:tblCellSpacing w:w="5" w:type="nil"/>
        </w:trPr>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1     </w:t>
            </w:r>
          </w:p>
        </w:tc>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2     </w:t>
            </w:r>
          </w:p>
        </w:tc>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3     </w:t>
            </w:r>
          </w:p>
        </w:tc>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4     </w:t>
            </w:r>
          </w:p>
        </w:tc>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5     </w:t>
            </w:r>
          </w:p>
        </w:tc>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6     </w:t>
            </w:r>
          </w:p>
        </w:tc>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7     </w:t>
            </w:r>
          </w:p>
        </w:tc>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8     </w:t>
            </w:r>
          </w:p>
        </w:tc>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9     </w:t>
            </w:r>
          </w:p>
        </w:tc>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10    </w:t>
            </w:r>
          </w:p>
        </w:tc>
      </w:tr>
      <w:tr w:rsidR="00D51FD0" w:rsidRPr="00D51FD0" w:rsidTr="007832F8">
        <w:trPr>
          <w:tblCellSpacing w:w="5" w:type="nil"/>
        </w:trPr>
        <w:tc>
          <w:tcPr>
            <w:tcW w:w="9520" w:type="dxa"/>
            <w:gridSpan w:val="10"/>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Тарифный коэффициент                         </w:t>
            </w:r>
          </w:p>
        </w:tc>
      </w:tr>
      <w:tr w:rsidR="00D51FD0" w:rsidRPr="00D51FD0" w:rsidTr="007832F8">
        <w:trPr>
          <w:tblCellSpacing w:w="5" w:type="nil"/>
        </w:trPr>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1,0   </w:t>
            </w:r>
          </w:p>
        </w:tc>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1,07  </w:t>
            </w:r>
          </w:p>
        </w:tc>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1,14  </w:t>
            </w:r>
          </w:p>
        </w:tc>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1,21  </w:t>
            </w:r>
          </w:p>
        </w:tc>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1,28  </w:t>
            </w:r>
          </w:p>
        </w:tc>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1,35  </w:t>
            </w:r>
          </w:p>
        </w:tc>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1,42  </w:t>
            </w:r>
          </w:p>
        </w:tc>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1,6   </w:t>
            </w:r>
          </w:p>
        </w:tc>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1, 7  </w:t>
            </w:r>
          </w:p>
        </w:tc>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1,75  </w:t>
            </w:r>
          </w:p>
        </w:tc>
      </w:tr>
      <w:tr w:rsidR="00D51FD0" w:rsidRPr="00D51FD0" w:rsidTr="007832F8">
        <w:trPr>
          <w:tblCellSpacing w:w="5" w:type="nil"/>
        </w:trPr>
        <w:tc>
          <w:tcPr>
            <w:tcW w:w="9520" w:type="dxa"/>
            <w:gridSpan w:val="10"/>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Тарифные ставки                           </w:t>
            </w:r>
          </w:p>
        </w:tc>
      </w:tr>
      <w:tr w:rsidR="00D51FD0" w:rsidRPr="00D51FD0" w:rsidTr="007832F8">
        <w:trPr>
          <w:tblCellSpacing w:w="5" w:type="nil"/>
        </w:trPr>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2300  </w:t>
            </w:r>
          </w:p>
        </w:tc>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2461  </w:t>
            </w:r>
          </w:p>
        </w:tc>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2622  </w:t>
            </w:r>
          </w:p>
        </w:tc>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2783  </w:t>
            </w:r>
          </w:p>
        </w:tc>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2944  </w:t>
            </w:r>
          </w:p>
        </w:tc>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3105  </w:t>
            </w:r>
          </w:p>
        </w:tc>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3266  </w:t>
            </w:r>
          </w:p>
        </w:tc>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3680  </w:t>
            </w:r>
          </w:p>
        </w:tc>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3910  </w:t>
            </w:r>
          </w:p>
        </w:tc>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4025  </w:t>
            </w:r>
          </w:p>
        </w:tc>
      </w:tr>
    </w:tbl>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2. Профессии обслуживающего персонала образовательного учреждения тарифицируются в соответствии с Единым тарифно-квалификационным справочником работ и профессий рабочих, утвержденным постановлением Правительства Российской Федерации                  </w:t>
      </w:r>
    </w:p>
    <w:p w:rsidR="00D51FD0" w:rsidRPr="00D51FD0" w:rsidRDefault="00D51FD0" w:rsidP="00D51FD0">
      <w:pPr>
        <w:widowControl w:val="0"/>
        <w:autoSpaceDE w:val="0"/>
        <w:autoSpaceDN w:val="0"/>
        <w:adjustRightInd w:val="0"/>
        <w:jc w:val="right"/>
        <w:outlineLvl w:val="1"/>
        <w:rPr>
          <w:sz w:val="18"/>
          <w:szCs w:val="18"/>
        </w:rPr>
      </w:pPr>
      <w:r w:rsidRPr="00D51FD0">
        <w:rPr>
          <w:sz w:val="18"/>
          <w:szCs w:val="18"/>
        </w:rPr>
        <w:t xml:space="preserve">  Приложение 3</w:t>
      </w:r>
    </w:p>
    <w:p w:rsidR="00D51FD0" w:rsidRPr="00D51FD0" w:rsidRDefault="00D51FD0" w:rsidP="00D51FD0">
      <w:pPr>
        <w:widowControl w:val="0"/>
        <w:autoSpaceDE w:val="0"/>
        <w:autoSpaceDN w:val="0"/>
        <w:adjustRightInd w:val="0"/>
        <w:jc w:val="right"/>
        <w:rPr>
          <w:sz w:val="18"/>
          <w:szCs w:val="18"/>
        </w:rPr>
      </w:pPr>
      <w:r w:rsidRPr="00D51FD0">
        <w:rPr>
          <w:sz w:val="18"/>
          <w:szCs w:val="18"/>
        </w:rPr>
        <w:t xml:space="preserve">                                к  Положению об оплате труда </w:t>
      </w:r>
    </w:p>
    <w:p w:rsidR="00D51FD0" w:rsidRPr="00D51FD0" w:rsidRDefault="00D51FD0" w:rsidP="00D51FD0">
      <w:pPr>
        <w:widowControl w:val="0"/>
        <w:autoSpaceDE w:val="0"/>
        <w:autoSpaceDN w:val="0"/>
        <w:adjustRightInd w:val="0"/>
        <w:jc w:val="right"/>
        <w:rPr>
          <w:sz w:val="18"/>
          <w:szCs w:val="18"/>
        </w:rPr>
      </w:pPr>
      <w:r w:rsidRPr="00D51FD0">
        <w:rPr>
          <w:sz w:val="18"/>
          <w:szCs w:val="18"/>
        </w:rPr>
        <w:t xml:space="preserve"> работников МБОУ «Трубчевская ООШ»</w:t>
      </w:r>
    </w:p>
    <w:p w:rsidR="00D51FD0" w:rsidRPr="00D51FD0" w:rsidRDefault="00D51FD0" w:rsidP="00D51FD0">
      <w:pPr>
        <w:widowControl w:val="0"/>
        <w:autoSpaceDE w:val="0"/>
        <w:autoSpaceDN w:val="0"/>
        <w:adjustRightInd w:val="0"/>
        <w:jc w:val="center"/>
        <w:rPr>
          <w:sz w:val="18"/>
          <w:szCs w:val="18"/>
        </w:rPr>
      </w:pPr>
    </w:p>
    <w:p w:rsidR="00D51FD0" w:rsidRPr="00D51FD0" w:rsidRDefault="00D51FD0" w:rsidP="00D51FD0">
      <w:pPr>
        <w:widowControl w:val="0"/>
        <w:autoSpaceDE w:val="0"/>
        <w:autoSpaceDN w:val="0"/>
        <w:adjustRightInd w:val="0"/>
        <w:jc w:val="center"/>
        <w:rPr>
          <w:b/>
          <w:bCs/>
          <w:sz w:val="18"/>
          <w:szCs w:val="18"/>
        </w:rPr>
      </w:pPr>
      <w:r w:rsidRPr="00D51FD0">
        <w:rPr>
          <w:b/>
          <w:bCs/>
          <w:sz w:val="18"/>
          <w:szCs w:val="18"/>
        </w:rPr>
        <w:t>ПОКАЗАТЕЛИ И ПОРЯДОК ОТНЕСЕНИЯ</w:t>
      </w:r>
    </w:p>
    <w:p w:rsidR="00D51FD0" w:rsidRPr="00D51FD0" w:rsidRDefault="00D51FD0" w:rsidP="00D51FD0">
      <w:pPr>
        <w:widowControl w:val="0"/>
        <w:autoSpaceDE w:val="0"/>
        <w:autoSpaceDN w:val="0"/>
        <w:adjustRightInd w:val="0"/>
        <w:jc w:val="center"/>
        <w:rPr>
          <w:b/>
          <w:bCs/>
          <w:sz w:val="18"/>
          <w:szCs w:val="18"/>
        </w:rPr>
      </w:pPr>
      <w:r w:rsidRPr="00D51FD0">
        <w:rPr>
          <w:b/>
          <w:bCs/>
          <w:sz w:val="18"/>
          <w:szCs w:val="18"/>
        </w:rPr>
        <w:t>УЧЕРЖДЕНИЙ К ГРУППАМ ПО ОПЛАТЕ ТРУДА РУКОВОДИТЕЛЕЙ</w:t>
      </w:r>
    </w:p>
    <w:p w:rsidR="00D51FD0" w:rsidRPr="00D51FD0" w:rsidRDefault="00D51FD0" w:rsidP="00D51FD0">
      <w:pPr>
        <w:widowControl w:val="0"/>
        <w:autoSpaceDE w:val="0"/>
        <w:autoSpaceDN w:val="0"/>
        <w:adjustRightInd w:val="0"/>
        <w:jc w:val="center"/>
        <w:rPr>
          <w:b/>
          <w:bCs/>
          <w:sz w:val="18"/>
          <w:szCs w:val="18"/>
        </w:rPr>
      </w:pPr>
      <w:r w:rsidRPr="00D51FD0">
        <w:rPr>
          <w:b/>
          <w:bCs/>
          <w:sz w:val="18"/>
          <w:szCs w:val="18"/>
        </w:rPr>
        <w:t>И РУКОВОДЯЩИХ РАБОТНИКОВ ОБРАЗОВАТЕЛЬНЫХ УЧРЕЖДЕНИЙ</w:t>
      </w:r>
    </w:p>
    <w:p w:rsidR="00D51FD0" w:rsidRPr="00D51FD0" w:rsidRDefault="00D51FD0" w:rsidP="00D51FD0">
      <w:pPr>
        <w:widowControl w:val="0"/>
        <w:autoSpaceDE w:val="0"/>
        <w:autoSpaceDN w:val="0"/>
        <w:adjustRightInd w:val="0"/>
        <w:jc w:val="center"/>
        <w:rPr>
          <w:sz w:val="18"/>
          <w:szCs w:val="18"/>
        </w:rPr>
      </w:pPr>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1. Группы по оплате труда руководителя образовательного учреждения определяются, исходя из масштаба и сложности руководства, и устанавливаются в соответствии с </w:t>
      </w:r>
      <w:r w:rsidRPr="00D51FD0">
        <w:rPr>
          <w:color w:val="0D0D0D"/>
          <w:sz w:val="18"/>
          <w:szCs w:val="18"/>
        </w:rPr>
        <w:t xml:space="preserve">показателями и порядком отнесения к группам по оплате труда руководителей </w:t>
      </w:r>
      <w:hyperlink w:anchor="Par1282" w:history="1">
        <w:r w:rsidRPr="00D51FD0">
          <w:rPr>
            <w:color w:val="0D0D0D"/>
            <w:sz w:val="18"/>
            <w:szCs w:val="18"/>
          </w:rPr>
          <w:t>(таблица 1)</w:t>
        </w:r>
      </w:hyperlink>
      <w:r w:rsidRPr="00D51FD0">
        <w:rPr>
          <w:color w:val="0D0D0D"/>
          <w:sz w:val="18"/>
          <w:szCs w:val="18"/>
        </w:rPr>
        <w:t>.</w:t>
      </w:r>
    </w:p>
    <w:p w:rsidR="00D51FD0" w:rsidRPr="00D51FD0" w:rsidRDefault="00D51FD0" w:rsidP="00D51FD0">
      <w:pPr>
        <w:jc w:val="right"/>
        <w:outlineLvl w:val="0"/>
        <w:rPr>
          <w:sz w:val="18"/>
          <w:szCs w:val="18"/>
          <w:lang w:val="en-US"/>
        </w:rPr>
      </w:pPr>
      <w:r w:rsidRPr="00D51FD0">
        <w:rPr>
          <w:sz w:val="18"/>
          <w:szCs w:val="18"/>
        </w:rPr>
        <w:t xml:space="preserve">Таблица </w:t>
      </w:r>
      <w:r w:rsidRPr="00D51FD0">
        <w:rPr>
          <w:sz w:val="18"/>
          <w:szCs w:val="18"/>
          <w:lang w:val="en-US"/>
        </w:rPr>
        <w:t>1</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118"/>
        <w:gridCol w:w="4977"/>
        <w:gridCol w:w="800"/>
      </w:tblGrid>
      <w:tr w:rsidR="00D51FD0" w:rsidRPr="00D51FD0" w:rsidTr="007832F8">
        <w:tc>
          <w:tcPr>
            <w:tcW w:w="567" w:type="dxa"/>
          </w:tcPr>
          <w:p w:rsidR="00D51FD0" w:rsidRPr="00D51FD0" w:rsidRDefault="00D51FD0" w:rsidP="00D51FD0">
            <w:pPr>
              <w:jc w:val="center"/>
              <w:rPr>
                <w:sz w:val="18"/>
                <w:szCs w:val="18"/>
              </w:rPr>
            </w:pPr>
            <w:r w:rsidRPr="00D51FD0">
              <w:rPr>
                <w:sz w:val="18"/>
                <w:szCs w:val="18"/>
              </w:rPr>
              <w:t>№</w:t>
            </w:r>
          </w:p>
        </w:tc>
        <w:tc>
          <w:tcPr>
            <w:tcW w:w="3118" w:type="dxa"/>
          </w:tcPr>
          <w:p w:rsidR="00D51FD0" w:rsidRPr="00D51FD0" w:rsidRDefault="00D51FD0" w:rsidP="00D51FD0">
            <w:pPr>
              <w:jc w:val="center"/>
              <w:rPr>
                <w:sz w:val="18"/>
                <w:szCs w:val="18"/>
              </w:rPr>
            </w:pPr>
            <w:r w:rsidRPr="00D51FD0">
              <w:rPr>
                <w:sz w:val="18"/>
                <w:szCs w:val="18"/>
              </w:rPr>
              <w:t>Показатели</w:t>
            </w:r>
          </w:p>
        </w:tc>
        <w:tc>
          <w:tcPr>
            <w:tcW w:w="4977" w:type="dxa"/>
          </w:tcPr>
          <w:p w:rsidR="00D51FD0" w:rsidRPr="00D51FD0" w:rsidRDefault="00D51FD0" w:rsidP="00D51FD0">
            <w:pPr>
              <w:jc w:val="center"/>
              <w:rPr>
                <w:sz w:val="18"/>
                <w:szCs w:val="18"/>
              </w:rPr>
            </w:pPr>
            <w:r w:rsidRPr="00D51FD0">
              <w:rPr>
                <w:sz w:val="18"/>
                <w:szCs w:val="18"/>
              </w:rPr>
              <w:t>Критерии оценки</w:t>
            </w:r>
          </w:p>
        </w:tc>
        <w:tc>
          <w:tcPr>
            <w:tcW w:w="800" w:type="dxa"/>
          </w:tcPr>
          <w:p w:rsidR="00D51FD0" w:rsidRPr="00D51FD0" w:rsidRDefault="00D51FD0" w:rsidP="00D51FD0">
            <w:pPr>
              <w:jc w:val="center"/>
              <w:rPr>
                <w:sz w:val="18"/>
                <w:szCs w:val="18"/>
              </w:rPr>
            </w:pPr>
            <w:r w:rsidRPr="00D51FD0">
              <w:rPr>
                <w:sz w:val="18"/>
                <w:szCs w:val="18"/>
              </w:rPr>
              <w:t>%</w:t>
            </w:r>
          </w:p>
        </w:tc>
      </w:tr>
    </w:tbl>
    <w:p w:rsidR="00D51FD0" w:rsidRPr="00D51FD0" w:rsidRDefault="00D51FD0" w:rsidP="00D51FD0">
      <w:pPr>
        <w:outlineLvl w:val="0"/>
        <w:rPr>
          <w:sz w:val="18"/>
          <w:szCs w:val="18"/>
        </w:rPr>
      </w:pPr>
    </w:p>
    <w:tbl>
      <w:tblPr>
        <w:tblW w:w="0" w:type="auto"/>
        <w:tblLayout w:type="fixed"/>
        <w:tblCellMar>
          <w:top w:w="102" w:type="dxa"/>
          <w:left w:w="62" w:type="dxa"/>
          <w:bottom w:w="102" w:type="dxa"/>
          <w:right w:w="62" w:type="dxa"/>
        </w:tblCellMar>
        <w:tblLook w:val="0000"/>
      </w:tblPr>
      <w:tblGrid>
        <w:gridCol w:w="567"/>
        <w:gridCol w:w="3118"/>
        <w:gridCol w:w="4977"/>
        <w:gridCol w:w="800"/>
      </w:tblGrid>
      <w:tr w:rsidR="00D51FD0" w:rsidRPr="00D51FD0" w:rsidTr="007832F8">
        <w:trPr>
          <w:trHeight w:val="234"/>
          <w:tblHeader/>
        </w:trPr>
        <w:tc>
          <w:tcPr>
            <w:tcW w:w="56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1</w:t>
            </w:r>
          </w:p>
        </w:tc>
        <w:tc>
          <w:tcPr>
            <w:tcW w:w="3118"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2</w:t>
            </w: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3</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4</w:t>
            </w:r>
          </w:p>
        </w:tc>
      </w:tr>
      <w:tr w:rsidR="00D51FD0" w:rsidRPr="00D51FD0" w:rsidTr="007832F8">
        <w:tc>
          <w:tcPr>
            <w:tcW w:w="9462" w:type="dxa"/>
            <w:gridSpan w:val="4"/>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outlineLvl w:val="1"/>
              <w:rPr>
                <w:sz w:val="18"/>
                <w:szCs w:val="18"/>
              </w:rPr>
            </w:pPr>
            <w:r w:rsidRPr="00D51FD0">
              <w:rPr>
                <w:sz w:val="18"/>
                <w:szCs w:val="18"/>
              </w:rPr>
              <w:t xml:space="preserve">Раздел 1. Общеобразовательные организации </w:t>
            </w:r>
          </w:p>
        </w:tc>
      </w:tr>
      <w:tr w:rsidR="00D51FD0" w:rsidRPr="00D51FD0" w:rsidTr="007832F8">
        <w:tc>
          <w:tcPr>
            <w:tcW w:w="56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outlineLvl w:val="2"/>
              <w:rPr>
                <w:sz w:val="18"/>
                <w:szCs w:val="18"/>
              </w:rPr>
            </w:pPr>
            <w:r w:rsidRPr="00D51FD0">
              <w:rPr>
                <w:sz w:val="18"/>
                <w:szCs w:val="18"/>
              </w:rPr>
              <w:t>1.</w:t>
            </w:r>
          </w:p>
        </w:tc>
        <w:tc>
          <w:tcPr>
            <w:tcW w:w="8095" w:type="dxa"/>
            <w:gridSpan w:val="2"/>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Основная деятельность организации</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до 30</w:t>
            </w:r>
          </w:p>
        </w:tc>
      </w:tr>
      <w:tr w:rsidR="00D51FD0" w:rsidRPr="00D51FD0" w:rsidTr="007832F8">
        <w:tc>
          <w:tcPr>
            <w:tcW w:w="567" w:type="dxa"/>
            <w:vMerge w:val="restart"/>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1.1.</w:t>
            </w:r>
          </w:p>
        </w:tc>
        <w:tc>
          <w:tcPr>
            <w:tcW w:w="3118" w:type="dxa"/>
            <w:vMerge w:val="restart"/>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 xml:space="preserve">Результативность работы с одаренными обучающимися, в том числе наличие призеров и победителей олимпиад и конкурсов регионального и всероссийского уровней, участие обучающихся в олимпиадах и конкурсах международного уровня, участие организации в программах </w:t>
            </w:r>
            <w:r w:rsidRPr="00D51FD0">
              <w:rPr>
                <w:sz w:val="18"/>
                <w:szCs w:val="18"/>
              </w:rPr>
              <w:lastRenderedPageBreak/>
              <w:t>дистанционного обучения одаренных обучающихся</w:t>
            </w: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lastRenderedPageBreak/>
              <w:t>Наличие обучающихся, ставших победителями или призерами всероссийских олимпиад и конкурсов различной направленности:</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p>
        </w:tc>
      </w:tr>
      <w:tr w:rsidR="00D51FD0" w:rsidRPr="00D51FD0" w:rsidTr="007832F8">
        <w:tc>
          <w:tcPr>
            <w:tcW w:w="567"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3118"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на региональном уровне</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1</w:t>
            </w:r>
          </w:p>
        </w:tc>
      </w:tr>
      <w:tr w:rsidR="00D51FD0" w:rsidRPr="00D51FD0" w:rsidTr="007832F8">
        <w:tc>
          <w:tcPr>
            <w:tcW w:w="567"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3118"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на зональном, всероссийском или международном уровнях</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2</w:t>
            </w:r>
          </w:p>
        </w:tc>
      </w:tr>
      <w:tr w:rsidR="00D51FD0" w:rsidRPr="00D51FD0" w:rsidTr="007832F8">
        <w:tc>
          <w:tcPr>
            <w:tcW w:w="567"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3118"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 xml:space="preserve">Наличие обучающихся – участников международных </w:t>
            </w:r>
            <w:r w:rsidRPr="00D51FD0">
              <w:rPr>
                <w:sz w:val="18"/>
                <w:szCs w:val="18"/>
              </w:rPr>
              <w:lastRenderedPageBreak/>
              <w:t>олимпиад и конкурсов</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lastRenderedPageBreak/>
              <w:t>1</w:t>
            </w:r>
          </w:p>
        </w:tc>
      </w:tr>
      <w:tr w:rsidR="00D51FD0" w:rsidRPr="00D51FD0" w:rsidTr="007832F8">
        <w:tc>
          <w:tcPr>
            <w:tcW w:w="567"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3118"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Наличие обучающихся, ставших победителями или призерами международных олимпиад и конкурсов</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2</w:t>
            </w:r>
          </w:p>
        </w:tc>
      </w:tr>
      <w:tr w:rsidR="00D51FD0" w:rsidRPr="00D51FD0" w:rsidTr="007832F8">
        <w:tc>
          <w:tcPr>
            <w:tcW w:w="567"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3118"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Участие организации в программах дистанционного обучения одаренных обучающихся</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2</w:t>
            </w:r>
          </w:p>
        </w:tc>
      </w:tr>
      <w:tr w:rsidR="00D51FD0" w:rsidRPr="00D51FD0" w:rsidTr="007832F8">
        <w:tc>
          <w:tcPr>
            <w:tcW w:w="567"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3118"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193B00" w:rsidP="00D51FD0">
            <w:pPr>
              <w:rPr>
                <w:sz w:val="18"/>
                <w:szCs w:val="18"/>
              </w:rPr>
            </w:pPr>
            <w:r w:rsidRPr="00D51FD0">
              <w:rPr>
                <w:sz w:val="18"/>
                <w:szCs w:val="18"/>
              </w:rPr>
              <w:t>М</w:t>
            </w:r>
            <w:r w:rsidR="00D51FD0" w:rsidRPr="00D51FD0">
              <w:rPr>
                <w:sz w:val="18"/>
                <w:szCs w:val="18"/>
              </w:rPr>
              <w:t>аксимум</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8</w:t>
            </w:r>
          </w:p>
        </w:tc>
      </w:tr>
      <w:tr w:rsidR="00D51FD0" w:rsidRPr="00D51FD0" w:rsidTr="007832F8">
        <w:tc>
          <w:tcPr>
            <w:tcW w:w="567" w:type="dxa"/>
            <w:vMerge w:val="restart"/>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1.2.</w:t>
            </w:r>
          </w:p>
        </w:tc>
        <w:tc>
          <w:tcPr>
            <w:tcW w:w="3118" w:type="dxa"/>
            <w:vMerge w:val="restart"/>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Сохранение контингента обучающихся</w:t>
            </w: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Сохранение контингента обучающихся</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3</w:t>
            </w:r>
          </w:p>
        </w:tc>
      </w:tr>
      <w:tr w:rsidR="00D51FD0" w:rsidRPr="00D51FD0" w:rsidTr="007832F8">
        <w:tc>
          <w:tcPr>
            <w:tcW w:w="567"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3118"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193B00" w:rsidP="00D51FD0">
            <w:pPr>
              <w:rPr>
                <w:sz w:val="18"/>
                <w:szCs w:val="18"/>
              </w:rPr>
            </w:pPr>
            <w:r w:rsidRPr="00D51FD0">
              <w:rPr>
                <w:sz w:val="18"/>
                <w:szCs w:val="18"/>
              </w:rPr>
              <w:t>М</w:t>
            </w:r>
            <w:r w:rsidR="00D51FD0" w:rsidRPr="00D51FD0">
              <w:rPr>
                <w:sz w:val="18"/>
                <w:szCs w:val="18"/>
              </w:rPr>
              <w:t>аксимум</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3</w:t>
            </w:r>
          </w:p>
        </w:tc>
      </w:tr>
      <w:tr w:rsidR="00D51FD0" w:rsidRPr="00D51FD0" w:rsidTr="007832F8">
        <w:tc>
          <w:tcPr>
            <w:tcW w:w="567" w:type="dxa"/>
            <w:vMerge w:val="restart"/>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1.3.</w:t>
            </w:r>
          </w:p>
        </w:tc>
        <w:tc>
          <w:tcPr>
            <w:tcW w:w="3118" w:type="dxa"/>
            <w:vMerge w:val="restart"/>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Положительная динамика материально-технического обеспечения организации за счет привлечения внебюджетных источников</w:t>
            </w: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Укрепление материально-технической базы образовательного учреждения за счет привлечения внебюджетных средств (за предыдущий учебный год) (количество заключенных договоров на оказание услуг, приобретение основных средств, материальных ценностей, дарения, пожертвования, выписки из лицевого счета):</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p>
        </w:tc>
      </w:tr>
      <w:tr w:rsidR="00D51FD0" w:rsidRPr="00D51FD0" w:rsidTr="007832F8">
        <w:tc>
          <w:tcPr>
            <w:tcW w:w="567"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3118"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5 и более договоров</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5</w:t>
            </w:r>
          </w:p>
        </w:tc>
      </w:tr>
      <w:tr w:rsidR="00D51FD0" w:rsidRPr="00D51FD0" w:rsidTr="007832F8">
        <w:tc>
          <w:tcPr>
            <w:tcW w:w="567"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3118"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до 5 договоров</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3</w:t>
            </w:r>
          </w:p>
        </w:tc>
      </w:tr>
      <w:tr w:rsidR="00D51FD0" w:rsidRPr="00D51FD0" w:rsidTr="007832F8">
        <w:tc>
          <w:tcPr>
            <w:tcW w:w="567"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3118"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193B00" w:rsidP="00D51FD0">
            <w:pPr>
              <w:rPr>
                <w:sz w:val="18"/>
                <w:szCs w:val="18"/>
              </w:rPr>
            </w:pPr>
            <w:r w:rsidRPr="00D51FD0">
              <w:rPr>
                <w:sz w:val="18"/>
                <w:szCs w:val="18"/>
              </w:rPr>
              <w:t>М</w:t>
            </w:r>
            <w:r w:rsidR="00D51FD0" w:rsidRPr="00D51FD0">
              <w:rPr>
                <w:sz w:val="18"/>
                <w:szCs w:val="18"/>
              </w:rPr>
              <w:t>аксимум</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5</w:t>
            </w:r>
          </w:p>
        </w:tc>
      </w:tr>
      <w:tr w:rsidR="00D51FD0" w:rsidRPr="00D51FD0" w:rsidTr="007832F8">
        <w:tc>
          <w:tcPr>
            <w:tcW w:w="567" w:type="dxa"/>
            <w:vMerge w:val="restart"/>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1.4.</w:t>
            </w:r>
          </w:p>
        </w:tc>
        <w:tc>
          <w:tcPr>
            <w:tcW w:w="3118" w:type="dxa"/>
            <w:vMerge w:val="restart"/>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 xml:space="preserve">Участие образовательной организации в </w:t>
            </w:r>
            <w:proofErr w:type="spellStart"/>
            <w:r w:rsidRPr="00D51FD0">
              <w:rPr>
                <w:sz w:val="18"/>
                <w:szCs w:val="18"/>
              </w:rPr>
              <w:t>инновационно-экспериментальной</w:t>
            </w:r>
            <w:proofErr w:type="spellEnd"/>
            <w:r w:rsidRPr="00D51FD0">
              <w:rPr>
                <w:sz w:val="18"/>
                <w:szCs w:val="18"/>
              </w:rPr>
              <w:t xml:space="preserve"> деятельности</w:t>
            </w: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 xml:space="preserve">Участие образовательной организации в </w:t>
            </w:r>
            <w:proofErr w:type="spellStart"/>
            <w:r w:rsidRPr="00D51FD0">
              <w:rPr>
                <w:sz w:val="18"/>
                <w:szCs w:val="18"/>
              </w:rPr>
              <w:t>инновационно-экспериментальной</w:t>
            </w:r>
            <w:proofErr w:type="spellEnd"/>
            <w:r w:rsidRPr="00D51FD0">
              <w:rPr>
                <w:sz w:val="18"/>
                <w:szCs w:val="18"/>
              </w:rPr>
              <w:t xml:space="preserve"> деятельности:</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p>
        </w:tc>
      </w:tr>
      <w:tr w:rsidR="00D51FD0" w:rsidRPr="00D51FD0" w:rsidTr="007832F8">
        <w:tc>
          <w:tcPr>
            <w:tcW w:w="567"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3118"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федеральный эксперимент</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2</w:t>
            </w:r>
          </w:p>
        </w:tc>
      </w:tr>
      <w:tr w:rsidR="00D51FD0" w:rsidRPr="00D51FD0" w:rsidTr="007832F8">
        <w:tc>
          <w:tcPr>
            <w:tcW w:w="567"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3118"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региональный эксперимент</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2</w:t>
            </w:r>
          </w:p>
        </w:tc>
      </w:tr>
      <w:tr w:rsidR="00D51FD0" w:rsidRPr="00D51FD0" w:rsidTr="007832F8">
        <w:tc>
          <w:tcPr>
            <w:tcW w:w="567"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3118"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локальный эксперимент</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1</w:t>
            </w:r>
          </w:p>
        </w:tc>
      </w:tr>
      <w:tr w:rsidR="00D51FD0" w:rsidRPr="00D51FD0" w:rsidTr="007832F8">
        <w:tc>
          <w:tcPr>
            <w:tcW w:w="567"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3118"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193B00" w:rsidP="00D51FD0">
            <w:pPr>
              <w:rPr>
                <w:sz w:val="18"/>
                <w:szCs w:val="18"/>
              </w:rPr>
            </w:pPr>
            <w:r w:rsidRPr="00D51FD0">
              <w:rPr>
                <w:sz w:val="18"/>
                <w:szCs w:val="18"/>
              </w:rPr>
              <w:t>М</w:t>
            </w:r>
            <w:r w:rsidR="00D51FD0" w:rsidRPr="00D51FD0">
              <w:rPr>
                <w:sz w:val="18"/>
                <w:szCs w:val="18"/>
              </w:rPr>
              <w:t>аксимум</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5</w:t>
            </w:r>
          </w:p>
        </w:tc>
      </w:tr>
      <w:tr w:rsidR="00D51FD0" w:rsidRPr="00D51FD0" w:rsidTr="007832F8">
        <w:tc>
          <w:tcPr>
            <w:tcW w:w="567" w:type="dxa"/>
            <w:vMerge w:val="restart"/>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1.5.</w:t>
            </w:r>
          </w:p>
        </w:tc>
        <w:tc>
          <w:tcPr>
            <w:tcW w:w="3118" w:type="dxa"/>
            <w:vMerge w:val="restart"/>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Отсутствие предписаний надзорных органов, замечаний учредителя, оперативность их выполнения при наличии</w:t>
            </w: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Отсутствие предписаний надзорных органов, замечаний учредителя</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2</w:t>
            </w:r>
          </w:p>
        </w:tc>
      </w:tr>
      <w:tr w:rsidR="00D51FD0" w:rsidRPr="00D51FD0" w:rsidTr="007832F8">
        <w:tc>
          <w:tcPr>
            <w:tcW w:w="567"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3118"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Оперативность выполнения предписаний надзорных органов, замечаний учредителя (при их наличии)</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1</w:t>
            </w:r>
          </w:p>
        </w:tc>
      </w:tr>
      <w:tr w:rsidR="00D51FD0" w:rsidRPr="00D51FD0" w:rsidTr="007832F8">
        <w:tc>
          <w:tcPr>
            <w:tcW w:w="567"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3118"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193B00" w:rsidP="00D51FD0">
            <w:pPr>
              <w:rPr>
                <w:sz w:val="18"/>
                <w:szCs w:val="18"/>
              </w:rPr>
            </w:pPr>
            <w:r w:rsidRPr="00D51FD0">
              <w:rPr>
                <w:sz w:val="18"/>
                <w:szCs w:val="18"/>
              </w:rPr>
              <w:t>М</w:t>
            </w:r>
            <w:r w:rsidR="00D51FD0" w:rsidRPr="00D51FD0">
              <w:rPr>
                <w:sz w:val="18"/>
                <w:szCs w:val="18"/>
              </w:rPr>
              <w:t>аксимум</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2</w:t>
            </w:r>
          </w:p>
        </w:tc>
      </w:tr>
      <w:tr w:rsidR="00D51FD0" w:rsidRPr="00D51FD0" w:rsidTr="007832F8">
        <w:trPr>
          <w:trHeight w:val="447"/>
        </w:trPr>
        <w:tc>
          <w:tcPr>
            <w:tcW w:w="567" w:type="dxa"/>
            <w:vMerge w:val="restart"/>
            <w:tcBorders>
              <w:top w:val="single" w:sz="4" w:space="0" w:color="auto"/>
              <w:left w:val="single" w:sz="4" w:space="0" w:color="auto"/>
              <w:right w:val="single" w:sz="4" w:space="0" w:color="auto"/>
            </w:tcBorders>
          </w:tcPr>
          <w:p w:rsidR="00D51FD0" w:rsidRPr="00D51FD0" w:rsidRDefault="00D51FD0" w:rsidP="00D51FD0">
            <w:pPr>
              <w:rPr>
                <w:sz w:val="18"/>
                <w:szCs w:val="18"/>
              </w:rPr>
            </w:pPr>
            <w:r w:rsidRPr="00D51FD0">
              <w:rPr>
                <w:sz w:val="18"/>
                <w:szCs w:val="18"/>
              </w:rPr>
              <w:t>1.6.</w:t>
            </w:r>
          </w:p>
        </w:tc>
        <w:tc>
          <w:tcPr>
            <w:tcW w:w="3118" w:type="dxa"/>
            <w:vMerge w:val="restart"/>
            <w:tcBorders>
              <w:top w:val="single" w:sz="4" w:space="0" w:color="auto"/>
              <w:left w:val="single" w:sz="4" w:space="0" w:color="auto"/>
              <w:right w:val="single" w:sz="4" w:space="0" w:color="auto"/>
            </w:tcBorders>
          </w:tcPr>
          <w:p w:rsidR="00D51FD0" w:rsidRPr="00D51FD0" w:rsidRDefault="00D51FD0" w:rsidP="00D51FD0">
            <w:pPr>
              <w:rPr>
                <w:sz w:val="18"/>
                <w:szCs w:val="18"/>
              </w:rPr>
            </w:pPr>
            <w:r w:rsidRPr="00D51FD0">
              <w:rPr>
                <w:sz w:val="18"/>
                <w:szCs w:val="18"/>
              </w:rPr>
              <w:t>Отсутствие обоснованных жалоб родителей и педагогов на деятельность и руководство организации</w:t>
            </w: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Отсутствие обоснованных жалоб со стороны родителей (законных представителей)</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1</w:t>
            </w:r>
          </w:p>
        </w:tc>
      </w:tr>
      <w:tr w:rsidR="00D51FD0" w:rsidRPr="00D51FD0" w:rsidTr="007832F8">
        <w:tc>
          <w:tcPr>
            <w:tcW w:w="567" w:type="dxa"/>
            <w:vMerge/>
            <w:tcBorders>
              <w:left w:val="single" w:sz="4" w:space="0" w:color="auto"/>
              <w:right w:val="single" w:sz="4" w:space="0" w:color="auto"/>
            </w:tcBorders>
          </w:tcPr>
          <w:p w:rsidR="00D51FD0" w:rsidRPr="00D51FD0" w:rsidRDefault="00D51FD0" w:rsidP="00D51FD0">
            <w:pPr>
              <w:ind w:firstLine="540"/>
              <w:jc w:val="both"/>
              <w:rPr>
                <w:sz w:val="18"/>
                <w:szCs w:val="18"/>
              </w:rPr>
            </w:pPr>
          </w:p>
        </w:tc>
        <w:tc>
          <w:tcPr>
            <w:tcW w:w="3118" w:type="dxa"/>
            <w:vMerge/>
            <w:tcBorders>
              <w:left w:val="single" w:sz="4" w:space="0" w:color="auto"/>
              <w:right w:val="single" w:sz="4" w:space="0" w:color="auto"/>
            </w:tcBorders>
          </w:tcPr>
          <w:p w:rsidR="00D51FD0" w:rsidRPr="00D51FD0" w:rsidRDefault="00D51FD0" w:rsidP="00D51FD0">
            <w:pPr>
              <w:ind w:firstLine="540"/>
              <w:jc w:val="both"/>
              <w:rPr>
                <w:sz w:val="18"/>
                <w:szCs w:val="18"/>
              </w:rPr>
            </w:pP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Отсутствие обоснованных жалоб со стороны работников</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1</w:t>
            </w:r>
          </w:p>
        </w:tc>
      </w:tr>
      <w:tr w:rsidR="00D51FD0" w:rsidRPr="00D51FD0" w:rsidTr="007832F8">
        <w:tc>
          <w:tcPr>
            <w:tcW w:w="567" w:type="dxa"/>
            <w:vMerge/>
            <w:tcBorders>
              <w:left w:val="single" w:sz="4" w:space="0" w:color="auto"/>
              <w:bottom w:val="single" w:sz="4" w:space="0" w:color="auto"/>
              <w:right w:val="single" w:sz="4" w:space="0" w:color="auto"/>
            </w:tcBorders>
          </w:tcPr>
          <w:p w:rsidR="00D51FD0" w:rsidRPr="00D51FD0" w:rsidRDefault="00D51FD0" w:rsidP="00D51FD0">
            <w:pPr>
              <w:rPr>
                <w:sz w:val="18"/>
                <w:szCs w:val="18"/>
              </w:rPr>
            </w:pPr>
          </w:p>
        </w:tc>
        <w:tc>
          <w:tcPr>
            <w:tcW w:w="3118" w:type="dxa"/>
            <w:vMerge/>
            <w:tcBorders>
              <w:left w:val="single" w:sz="4" w:space="0" w:color="auto"/>
              <w:bottom w:val="single" w:sz="4" w:space="0" w:color="auto"/>
              <w:right w:val="single" w:sz="4" w:space="0" w:color="auto"/>
            </w:tcBorders>
          </w:tcPr>
          <w:p w:rsidR="00D51FD0" w:rsidRPr="00D51FD0" w:rsidRDefault="00D51FD0" w:rsidP="00D51FD0">
            <w:pPr>
              <w:rPr>
                <w:sz w:val="18"/>
                <w:szCs w:val="18"/>
              </w:rPr>
            </w:pP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193B00" w:rsidP="00D51FD0">
            <w:pPr>
              <w:rPr>
                <w:sz w:val="18"/>
                <w:szCs w:val="18"/>
              </w:rPr>
            </w:pPr>
            <w:r w:rsidRPr="00D51FD0">
              <w:rPr>
                <w:sz w:val="18"/>
                <w:szCs w:val="18"/>
              </w:rPr>
              <w:t>М</w:t>
            </w:r>
            <w:r w:rsidR="00D51FD0" w:rsidRPr="00D51FD0">
              <w:rPr>
                <w:sz w:val="18"/>
                <w:szCs w:val="18"/>
              </w:rPr>
              <w:t>аксимум</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2</w:t>
            </w:r>
          </w:p>
        </w:tc>
      </w:tr>
      <w:tr w:rsidR="00D51FD0" w:rsidRPr="00D51FD0" w:rsidTr="007832F8">
        <w:tc>
          <w:tcPr>
            <w:tcW w:w="567" w:type="dxa"/>
            <w:vMerge w:val="restart"/>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1.7.</w:t>
            </w:r>
          </w:p>
        </w:tc>
        <w:tc>
          <w:tcPr>
            <w:tcW w:w="3118" w:type="dxa"/>
            <w:vMerge w:val="restart"/>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Обеспечение открытости и доступности информации об организации, создание и ведение официального сайта организации в сети Интернет</w:t>
            </w: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Обеспечение открытости и доступности информации об организации, ведение официального сайта организации в сети Интернет в соответствии с действующим законодательством</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3</w:t>
            </w:r>
          </w:p>
        </w:tc>
      </w:tr>
      <w:tr w:rsidR="00D51FD0" w:rsidRPr="00D51FD0" w:rsidTr="007832F8">
        <w:tc>
          <w:tcPr>
            <w:tcW w:w="567"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3118"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193B00" w:rsidP="00D51FD0">
            <w:pPr>
              <w:rPr>
                <w:sz w:val="18"/>
                <w:szCs w:val="18"/>
              </w:rPr>
            </w:pPr>
            <w:r w:rsidRPr="00D51FD0">
              <w:rPr>
                <w:sz w:val="18"/>
                <w:szCs w:val="18"/>
              </w:rPr>
              <w:t>М</w:t>
            </w:r>
            <w:r w:rsidR="00D51FD0" w:rsidRPr="00D51FD0">
              <w:rPr>
                <w:sz w:val="18"/>
                <w:szCs w:val="18"/>
              </w:rPr>
              <w:t>аксимум</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3</w:t>
            </w:r>
          </w:p>
        </w:tc>
      </w:tr>
      <w:tr w:rsidR="00D51FD0" w:rsidRPr="00D51FD0" w:rsidTr="007832F8">
        <w:tc>
          <w:tcPr>
            <w:tcW w:w="567" w:type="dxa"/>
            <w:vMerge w:val="restart"/>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1.8.</w:t>
            </w:r>
          </w:p>
        </w:tc>
        <w:tc>
          <w:tcPr>
            <w:tcW w:w="3118" w:type="dxa"/>
            <w:vMerge w:val="restart"/>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Занятость обучающихся во внеурочное время</w:t>
            </w: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Наличие договоров с учреждениями дополнительного образования в количестве:</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p>
        </w:tc>
      </w:tr>
      <w:tr w:rsidR="00D51FD0" w:rsidRPr="00D51FD0" w:rsidTr="007832F8">
        <w:tc>
          <w:tcPr>
            <w:tcW w:w="567"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3118"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5 и более договоров;</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2</w:t>
            </w:r>
          </w:p>
        </w:tc>
      </w:tr>
      <w:tr w:rsidR="00D51FD0" w:rsidRPr="00D51FD0" w:rsidTr="007832F8">
        <w:tc>
          <w:tcPr>
            <w:tcW w:w="567"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3118"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до 5 договоров</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1</w:t>
            </w:r>
          </w:p>
        </w:tc>
      </w:tr>
      <w:tr w:rsidR="00D51FD0" w:rsidRPr="00D51FD0" w:rsidTr="007832F8">
        <w:tc>
          <w:tcPr>
            <w:tcW w:w="567"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3118"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максимум</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2</w:t>
            </w:r>
          </w:p>
        </w:tc>
      </w:tr>
      <w:tr w:rsidR="00D51FD0" w:rsidRPr="00D51FD0" w:rsidTr="007832F8">
        <w:tc>
          <w:tcPr>
            <w:tcW w:w="56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outlineLvl w:val="2"/>
              <w:rPr>
                <w:sz w:val="18"/>
                <w:szCs w:val="18"/>
              </w:rPr>
            </w:pPr>
            <w:r w:rsidRPr="00D51FD0">
              <w:rPr>
                <w:sz w:val="18"/>
                <w:szCs w:val="18"/>
              </w:rPr>
              <w:t>2.</w:t>
            </w:r>
          </w:p>
        </w:tc>
        <w:tc>
          <w:tcPr>
            <w:tcW w:w="8095" w:type="dxa"/>
            <w:gridSpan w:val="2"/>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Финансово-экономическая деятельность организации</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до 10</w:t>
            </w:r>
          </w:p>
        </w:tc>
      </w:tr>
      <w:tr w:rsidR="00D51FD0" w:rsidRPr="00D51FD0" w:rsidTr="007832F8">
        <w:tc>
          <w:tcPr>
            <w:tcW w:w="567" w:type="dxa"/>
            <w:vMerge w:val="restart"/>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2.1.</w:t>
            </w:r>
          </w:p>
        </w:tc>
        <w:tc>
          <w:tcPr>
            <w:tcW w:w="3118" w:type="dxa"/>
            <w:vMerge w:val="restart"/>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Достижение установленных организации ежегодных значений показателей соотношения средней заработной платы отдельных категорий работников организации со средней заработной платой в Орловской области</w:t>
            </w: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от 95 % и выше</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7</w:t>
            </w:r>
          </w:p>
        </w:tc>
      </w:tr>
      <w:tr w:rsidR="00D51FD0" w:rsidRPr="00D51FD0" w:rsidTr="007832F8">
        <w:tc>
          <w:tcPr>
            <w:tcW w:w="567"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3118"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от 90 % до 94 %</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3</w:t>
            </w:r>
          </w:p>
        </w:tc>
      </w:tr>
      <w:tr w:rsidR="00D51FD0" w:rsidRPr="00D51FD0" w:rsidTr="007832F8">
        <w:tc>
          <w:tcPr>
            <w:tcW w:w="567"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3118"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193B00" w:rsidP="00D51FD0">
            <w:pPr>
              <w:rPr>
                <w:sz w:val="18"/>
                <w:szCs w:val="18"/>
              </w:rPr>
            </w:pPr>
            <w:r w:rsidRPr="00D51FD0">
              <w:rPr>
                <w:sz w:val="18"/>
                <w:szCs w:val="18"/>
              </w:rPr>
              <w:t>М</w:t>
            </w:r>
            <w:r w:rsidR="00D51FD0" w:rsidRPr="00D51FD0">
              <w:rPr>
                <w:sz w:val="18"/>
                <w:szCs w:val="18"/>
              </w:rPr>
              <w:t>аксимум</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7</w:t>
            </w:r>
          </w:p>
        </w:tc>
      </w:tr>
      <w:tr w:rsidR="00D51FD0" w:rsidRPr="00D51FD0" w:rsidTr="007832F8">
        <w:tc>
          <w:tcPr>
            <w:tcW w:w="567" w:type="dxa"/>
            <w:vMerge w:val="restart"/>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2.2.</w:t>
            </w:r>
          </w:p>
        </w:tc>
        <w:tc>
          <w:tcPr>
            <w:tcW w:w="3118" w:type="dxa"/>
            <w:vMerge w:val="restart"/>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Отсутствие нарушений в сфере финансово-хозяйственной деятельности, достоверность и своевременность сдачи финансовой отчетности</w:t>
            </w: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Отсутствие нарушений в сфере финансово-хозяйственной деятельности, достоверность и своевременность сдачи финансовой отчетности</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3</w:t>
            </w:r>
          </w:p>
        </w:tc>
      </w:tr>
      <w:tr w:rsidR="00D51FD0" w:rsidRPr="00D51FD0" w:rsidTr="007832F8">
        <w:tc>
          <w:tcPr>
            <w:tcW w:w="567"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3118"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максимум</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3</w:t>
            </w:r>
          </w:p>
        </w:tc>
      </w:tr>
      <w:tr w:rsidR="00D51FD0" w:rsidRPr="00D51FD0" w:rsidTr="007832F8">
        <w:tc>
          <w:tcPr>
            <w:tcW w:w="56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outlineLvl w:val="2"/>
              <w:rPr>
                <w:sz w:val="18"/>
                <w:szCs w:val="18"/>
              </w:rPr>
            </w:pPr>
            <w:r w:rsidRPr="00D51FD0">
              <w:rPr>
                <w:sz w:val="18"/>
                <w:szCs w:val="18"/>
              </w:rPr>
              <w:t>3.</w:t>
            </w:r>
          </w:p>
        </w:tc>
        <w:tc>
          <w:tcPr>
            <w:tcW w:w="8095" w:type="dxa"/>
            <w:gridSpan w:val="2"/>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Работа с кадрами</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до 10</w:t>
            </w:r>
          </w:p>
        </w:tc>
      </w:tr>
      <w:tr w:rsidR="00D51FD0" w:rsidRPr="00D51FD0" w:rsidTr="007832F8">
        <w:tc>
          <w:tcPr>
            <w:tcW w:w="567" w:type="dxa"/>
            <w:vMerge w:val="restart"/>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3.1.</w:t>
            </w:r>
          </w:p>
        </w:tc>
        <w:tc>
          <w:tcPr>
            <w:tcW w:w="3118" w:type="dxa"/>
            <w:vMerge w:val="restart"/>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Стабильность кадрового состава организации</w:t>
            </w: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Стабильность кадрового состава организации</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3</w:t>
            </w:r>
          </w:p>
        </w:tc>
      </w:tr>
      <w:tr w:rsidR="00D51FD0" w:rsidRPr="00D51FD0" w:rsidTr="007832F8">
        <w:tc>
          <w:tcPr>
            <w:tcW w:w="567"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3118"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193B00" w:rsidP="00D51FD0">
            <w:pPr>
              <w:rPr>
                <w:sz w:val="18"/>
                <w:szCs w:val="18"/>
              </w:rPr>
            </w:pPr>
            <w:r w:rsidRPr="00D51FD0">
              <w:rPr>
                <w:sz w:val="18"/>
                <w:szCs w:val="18"/>
              </w:rPr>
              <w:t>М</w:t>
            </w:r>
            <w:r w:rsidR="00D51FD0" w:rsidRPr="00D51FD0">
              <w:rPr>
                <w:sz w:val="18"/>
                <w:szCs w:val="18"/>
              </w:rPr>
              <w:t>аксимум</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3</w:t>
            </w:r>
          </w:p>
        </w:tc>
      </w:tr>
      <w:tr w:rsidR="00D51FD0" w:rsidRPr="00D51FD0" w:rsidTr="007832F8">
        <w:tc>
          <w:tcPr>
            <w:tcW w:w="567" w:type="dxa"/>
            <w:vMerge w:val="restart"/>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3.2.</w:t>
            </w:r>
          </w:p>
        </w:tc>
        <w:tc>
          <w:tcPr>
            <w:tcW w:w="3118" w:type="dxa"/>
            <w:vMerge w:val="restart"/>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Доля педагогических работников, аттестованных на высшую и первую квалификационные категории (от общего количества педагогических работников)</w:t>
            </w: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более 90 %</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5</w:t>
            </w:r>
          </w:p>
        </w:tc>
      </w:tr>
      <w:tr w:rsidR="00D51FD0" w:rsidRPr="00D51FD0" w:rsidTr="007832F8">
        <w:tc>
          <w:tcPr>
            <w:tcW w:w="567"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3118"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 xml:space="preserve">80 – 89 % </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4</w:t>
            </w:r>
          </w:p>
        </w:tc>
      </w:tr>
      <w:tr w:rsidR="00D51FD0" w:rsidRPr="00D51FD0" w:rsidTr="007832F8">
        <w:tc>
          <w:tcPr>
            <w:tcW w:w="567"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3118"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 xml:space="preserve">70 – 79 % </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3</w:t>
            </w:r>
          </w:p>
        </w:tc>
      </w:tr>
      <w:tr w:rsidR="00D51FD0" w:rsidRPr="00D51FD0" w:rsidTr="007832F8">
        <w:tc>
          <w:tcPr>
            <w:tcW w:w="567"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3118"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 xml:space="preserve">60 – 69 % </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2</w:t>
            </w:r>
          </w:p>
        </w:tc>
      </w:tr>
      <w:tr w:rsidR="00D51FD0" w:rsidRPr="00D51FD0" w:rsidTr="007832F8">
        <w:tc>
          <w:tcPr>
            <w:tcW w:w="567"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3118"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 xml:space="preserve">50 – 59 % </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1</w:t>
            </w:r>
          </w:p>
        </w:tc>
      </w:tr>
      <w:tr w:rsidR="00D51FD0" w:rsidRPr="00D51FD0" w:rsidTr="007832F8">
        <w:tc>
          <w:tcPr>
            <w:tcW w:w="567"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3118"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193B00" w:rsidP="00D51FD0">
            <w:pPr>
              <w:rPr>
                <w:sz w:val="18"/>
                <w:szCs w:val="18"/>
              </w:rPr>
            </w:pPr>
            <w:r w:rsidRPr="00D51FD0">
              <w:rPr>
                <w:sz w:val="18"/>
                <w:szCs w:val="18"/>
              </w:rPr>
              <w:t>М</w:t>
            </w:r>
            <w:r w:rsidR="00D51FD0" w:rsidRPr="00D51FD0">
              <w:rPr>
                <w:sz w:val="18"/>
                <w:szCs w:val="18"/>
              </w:rPr>
              <w:t>аксимум</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5</w:t>
            </w:r>
          </w:p>
        </w:tc>
      </w:tr>
      <w:tr w:rsidR="00D51FD0" w:rsidRPr="00D51FD0" w:rsidTr="007832F8">
        <w:tc>
          <w:tcPr>
            <w:tcW w:w="567" w:type="dxa"/>
            <w:vMerge w:val="restart"/>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p>
          <w:p w:rsidR="00D51FD0" w:rsidRPr="00D51FD0" w:rsidRDefault="00D51FD0" w:rsidP="00D51FD0">
            <w:pPr>
              <w:rPr>
                <w:sz w:val="18"/>
                <w:szCs w:val="18"/>
              </w:rPr>
            </w:pPr>
            <w:r w:rsidRPr="00D51FD0">
              <w:rPr>
                <w:sz w:val="18"/>
                <w:szCs w:val="18"/>
              </w:rPr>
              <w:t>3.3.</w:t>
            </w:r>
          </w:p>
        </w:tc>
        <w:tc>
          <w:tcPr>
            <w:tcW w:w="3118" w:type="dxa"/>
            <w:vMerge w:val="restart"/>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p>
          <w:p w:rsidR="00D51FD0" w:rsidRPr="00D51FD0" w:rsidRDefault="00D51FD0" w:rsidP="00D51FD0">
            <w:pPr>
              <w:rPr>
                <w:sz w:val="18"/>
                <w:szCs w:val="18"/>
              </w:rPr>
            </w:pPr>
            <w:r w:rsidRPr="00D51FD0">
              <w:rPr>
                <w:sz w:val="18"/>
                <w:szCs w:val="18"/>
              </w:rPr>
              <w:t>Участие педагогического персонала в профессиональных конкурсах, конференциях, семинарах, другой общественно значимой деятельности  (за предыдущий учебный год)</w:t>
            </w: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 xml:space="preserve">Участие педагогических работников в конкурсах всероссийского, регионального и муниципального уровней </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1</w:t>
            </w:r>
          </w:p>
        </w:tc>
      </w:tr>
      <w:tr w:rsidR="00D51FD0" w:rsidRPr="00D51FD0" w:rsidTr="007832F8">
        <w:tc>
          <w:tcPr>
            <w:tcW w:w="567"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3118"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 xml:space="preserve">Наличие в учреждении работников, ставших победителями муниципальных, региональных, всероссийских профессиональных конкурсов </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1</w:t>
            </w:r>
          </w:p>
        </w:tc>
      </w:tr>
      <w:tr w:rsidR="00D51FD0" w:rsidRPr="00D51FD0" w:rsidTr="007832F8">
        <w:tc>
          <w:tcPr>
            <w:tcW w:w="567"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3118" w:type="dxa"/>
            <w:vMerge/>
            <w:tcBorders>
              <w:top w:val="single" w:sz="4" w:space="0" w:color="auto"/>
              <w:left w:val="single" w:sz="4" w:space="0" w:color="auto"/>
              <w:bottom w:val="single" w:sz="4" w:space="0" w:color="auto"/>
              <w:right w:val="single" w:sz="4" w:space="0" w:color="auto"/>
            </w:tcBorders>
          </w:tcPr>
          <w:p w:rsidR="00D51FD0" w:rsidRPr="00D51FD0" w:rsidRDefault="00D51FD0" w:rsidP="00D51FD0">
            <w:pPr>
              <w:ind w:firstLine="540"/>
              <w:jc w:val="both"/>
              <w:rPr>
                <w:sz w:val="18"/>
                <w:szCs w:val="18"/>
              </w:rPr>
            </w:pPr>
          </w:p>
        </w:tc>
        <w:tc>
          <w:tcPr>
            <w:tcW w:w="4977"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rPr>
                <w:sz w:val="18"/>
                <w:szCs w:val="18"/>
              </w:rPr>
            </w:pPr>
            <w:r w:rsidRPr="00D51FD0">
              <w:rPr>
                <w:sz w:val="18"/>
                <w:szCs w:val="18"/>
              </w:rPr>
              <w:t>максимум</w:t>
            </w:r>
          </w:p>
        </w:tc>
        <w:tc>
          <w:tcPr>
            <w:tcW w:w="800" w:type="dxa"/>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rPr>
                <w:sz w:val="18"/>
                <w:szCs w:val="18"/>
              </w:rPr>
            </w:pPr>
            <w:r w:rsidRPr="00D51FD0">
              <w:rPr>
                <w:sz w:val="18"/>
                <w:szCs w:val="18"/>
              </w:rPr>
              <w:t>2</w:t>
            </w:r>
          </w:p>
        </w:tc>
      </w:tr>
      <w:tr w:rsidR="00D51FD0" w:rsidRPr="00D51FD0" w:rsidTr="007832F8">
        <w:tc>
          <w:tcPr>
            <w:tcW w:w="9462" w:type="dxa"/>
            <w:gridSpan w:val="4"/>
            <w:tcBorders>
              <w:top w:val="single" w:sz="4" w:space="0" w:color="auto"/>
              <w:left w:val="single" w:sz="4" w:space="0" w:color="auto"/>
              <w:bottom w:val="single" w:sz="4" w:space="0" w:color="auto"/>
              <w:right w:val="single" w:sz="4" w:space="0" w:color="auto"/>
            </w:tcBorders>
          </w:tcPr>
          <w:p w:rsidR="00D51FD0" w:rsidRPr="00D51FD0" w:rsidRDefault="00D51FD0" w:rsidP="00D51FD0">
            <w:pPr>
              <w:jc w:val="center"/>
              <w:outlineLvl w:val="1"/>
              <w:rPr>
                <w:sz w:val="18"/>
                <w:szCs w:val="18"/>
              </w:rPr>
            </w:pPr>
          </w:p>
        </w:tc>
      </w:tr>
    </w:tbl>
    <w:p w:rsidR="00D51FD0" w:rsidRPr="00D51FD0" w:rsidRDefault="00D51FD0" w:rsidP="00D51FD0">
      <w:pPr>
        <w:widowControl w:val="0"/>
        <w:autoSpaceDE w:val="0"/>
        <w:autoSpaceDN w:val="0"/>
        <w:adjustRightInd w:val="0"/>
        <w:jc w:val="right"/>
        <w:outlineLvl w:val="2"/>
        <w:rPr>
          <w:sz w:val="18"/>
          <w:szCs w:val="18"/>
        </w:rPr>
      </w:pP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2. Образовательные учреждения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 </w:t>
      </w:r>
      <w:hyperlink w:anchor="Par1499" w:history="1">
        <w:r w:rsidRPr="00D51FD0">
          <w:rPr>
            <w:color w:val="0D0D0D"/>
            <w:sz w:val="18"/>
            <w:szCs w:val="18"/>
          </w:rPr>
          <w:t>таблицей 2</w:t>
        </w:r>
      </w:hyperlink>
      <w:r w:rsidRPr="00D51FD0">
        <w:rPr>
          <w:color w:val="0D0D0D"/>
          <w:sz w:val="18"/>
          <w:szCs w:val="18"/>
        </w:rPr>
        <w:t>.</w:t>
      </w:r>
    </w:p>
    <w:p w:rsidR="00D51FD0" w:rsidRPr="00D51FD0" w:rsidRDefault="00D51FD0" w:rsidP="00D51FD0">
      <w:pPr>
        <w:widowControl w:val="0"/>
        <w:autoSpaceDE w:val="0"/>
        <w:autoSpaceDN w:val="0"/>
        <w:adjustRightInd w:val="0"/>
        <w:outlineLvl w:val="2"/>
        <w:rPr>
          <w:sz w:val="18"/>
          <w:szCs w:val="18"/>
        </w:rPr>
      </w:pPr>
    </w:p>
    <w:p w:rsidR="00D51FD0" w:rsidRPr="00D51FD0" w:rsidRDefault="00D51FD0" w:rsidP="00D51FD0">
      <w:pPr>
        <w:widowControl w:val="0"/>
        <w:autoSpaceDE w:val="0"/>
        <w:autoSpaceDN w:val="0"/>
        <w:adjustRightInd w:val="0"/>
        <w:jc w:val="right"/>
        <w:outlineLvl w:val="2"/>
        <w:rPr>
          <w:sz w:val="18"/>
          <w:szCs w:val="18"/>
        </w:rPr>
      </w:pPr>
      <w:r w:rsidRPr="00D51FD0">
        <w:rPr>
          <w:sz w:val="18"/>
          <w:szCs w:val="18"/>
        </w:rPr>
        <w:t>Таблица 2</w:t>
      </w:r>
    </w:p>
    <w:tbl>
      <w:tblPr>
        <w:tblW w:w="9520" w:type="dxa"/>
        <w:tblCellSpacing w:w="5" w:type="nil"/>
        <w:tblInd w:w="75" w:type="dxa"/>
        <w:tblLayout w:type="fixed"/>
        <w:tblCellMar>
          <w:left w:w="75" w:type="dxa"/>
          <w:right w:w="75" w:type="dxa"/>
        </w:tblCellMar>
        <w:tblLook w:val="0000"/>
      </w:tblPr>
      <w:tblGrid>
        <w:gridCol w:w="476"/>
        <w:gridCol w:w="5236"/>
        <w:gridCol w:w="952"/>
        <w:gridCol w:w="952"/>
        <w:gridCol w:w="952"/>
        <w:gridCol w:w="952"/>
      </w:tblGrid>
      <w:tr w:rsidR="00D51FD0" w:rsidRPr="00D51FD0" w:rsidTr="007832F8">
        <w:trPr>
          <w:trHeight w:val="600"/>
          <w:tblCellSpacing w:w="5" w:type="nil"/>
        </w:trPr>
        <w:tc>
          <w:tcPr>
            <w:tcW w:w="476" w:type="dxa"/>
            <w:vMerge w:val="restart"/>
            <w:tcBorders>
              <w:top w:val="single" w:sz="8" w:space="0" w:color="auto"/>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N </w:t>
            </w:r>
          </w:p>
        </w:tc>
        <w:tc>
          <w:tcPr>
            <w:tcW w:w="5236" w:type="dxa"/>
            <w:vMerge w:val="restart"/>
            <w:tcBorders>
              <w:top w:val="single" w:sz="8" w:space="0" w:color="auto"/>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Тип (вид) образовательного учреждения</w:t>
            </w:r>
          </w:p>
        </w:tc>
        <w:tc>
          <w:tcPr>
            <w:tcW w:w="3808" w:type="dxa"/>
            <w:gridSpan w:val="4"/>
            <w:tcBorders>
              <w:top w:val="single" w:sz="8" w:space="0" w:color="auto"/>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Группы по оплате труда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руководителей       </w:t>
            </w:r>
          </w:p>
        </w:tc>
      </w:tr>
      <w:tr w:rsidR="00D51FD0" w:rsidRPr="00D51FD0" w:rsidTr="007832F8">
        <w:trPr>
          <w:trHeight w:val="400"/>
          <w:tblCellSpacing w:w="5" w:type="nil"/>
        </w:trPr>
        <w:tc>
          <w:tcPr>
            <w:tcW w:w="476" w:type="dxa"/>
            <w:vMerge/>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jc w:val="right"/>
              <w:rPr>
                <w:sz w:val="18"/>
                <w:szCs w:val="18"/>
              </w:rPr>
            </w:pPr>
          </w:p>
        </w:tc>
        <w:tc>
          <w:tcPr>
            <w:tcW w:w="5236" w:type="dxa"/>
            <w:vMerge/>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jc w:val="right"/>
              <w:rPr>
                <w:sz w:val="18"/>
                <w:szCs w:val="18"/>
              </w:rPr>
            </w:pPr>
          </w:p>
        </w:tc>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I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группа</w:t>
            </w:r>
          </w:p>
        </w:tc>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II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группа</w:t>
            </w:r>
          </w:p>
        </w:tc>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III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группа</w:t>
            </w:r>
          </w:p>
        </w:tc>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IV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группа</w:t>
            </w:r>
          </w:p>
        </w:tc>
      </w:tr>
      <w:tr w:rsidR="00D51FD0" w:rsidRPr="00D51FD0" w:rsidTr="007832F8">
        <w:trPr>
          <w:trHeight w:val="800"/>
          <w:tblCellSpacing w:w="5" w:type="nil"/>
        </w:trPr>
        <w:tc>
          <w:tcPr>
            <w:tcW w:w="476"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4 </w:t>
            </w:r>
          </w:p>
        </w:tc>
        <w:tc>
          <w:tcPr>
            <w:tcW w:w="5236"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Школы</w:t>
            </w:r>
          </w:p>
        </w:tc>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свыше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400   </w:t>
            </w:r>
          </w:p>
        </w:tc>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до 400</w:t>
            </w:r>
          </w:p>
        </w:tc>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до 300</w:t>
            </w:r>
          </w:p>
        </w:tc>
        <w:tc>
          <w:tcPr>
            <w:tcW w:w="952"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до 250</w:t>
            </w:r>
          </w:p>
        </w:tc>
      </w:tr>
    </w:tbl>
    <w:p w:rsidR="00D51FD0" w:rsidRPr="00D51FD0" w:rsidRDefault="00D51FD0" w:rsidP="00D51FD0">
      <w:pPr>
        <w:widowControl w:val="0"/>
        <w:autoSpaceDE w:val="0"/>
        <w:autoSpaceDN w:val="0"/>
        <w:adjustRightInd w:val="0"/>
        <w:jc w:val="both"/>
        <w:rPr>
          <w:sz w:val="18"/>
          <w:szCs w:val="18"/>
        </w:rPr>
      </w:pPr>
      <w:r w:rsidRPr="00D51FD0">
        <w:rPr>
          <w:sz w:val="18"/>
          <w:szCs w:val="18"/>
        </w:rPr>
        <w:t>3. Группа по оплате труда руководителя муниципального образовательного учреждения Болховского района Орловской области определяется:</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не чаще одного раза в год органом исполнительной власти специальной компетенции Болховского района Орловской области (отдел  образования администрации Болховского района Орловской области) в устанавливаемом им порядке на основании соответствующих документов, подтверждающих наличие указанных объемов работы учреждения;</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lastRenderedPageBreak/>
        <w:t>4. Конкретное количество баллов, предусмотренных по показателям с приставкой "до", устанавливается органом исполнительной власти специальной компетенции.</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5. Контингент обучающихся образовательного учреждения определяется:</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1) по образовательному учреждению- по списочному составу на начало учебного года;</w:t>
      </w:r>
    </w:p>
    <w:p w:rsidR="00D51FD0" w:rsidRPr="00D51FD0" w:rsidRDefault="00D51FD0" w:rsidP="00D51FD0">
      <w:pPr>
        <w:widowControl w:val="0"/>
        <w:autoSpaceDE w:val="0"/>
        <w:autoSpaceDN w:val="0"/>
        <w:adjustRightInd w:val="0"/>
        <w:jc w:val="both"/>
        <w:rPr>
          <w:sz w:val="18"/>
          <w:szCs w:val="18"/>
        </w:rPr>
      </w:pPr>
      <w:r w:rsidRPr="00D51FD0">
        <w:rPr>
          <w:sz w:val="18"/>
          <w:szCs w:val="18"/>
        </w:rPr>
        <w:t>5. За руководителем образовательного учреждения, находящихся на капитальном ремонте, сохраняется группа оплаты труда руководителей, определенная до начала ремонта, но не более чем на 1 год.</w:t>
      </w:r>
    </w:p>
    <w:p w:rsidR="00D51FD0" w:rsidRPr="00D51FD0" w:rsidRDefault="00D51FD0" w:rsidP="00D51FD0">
      <w:pPr>
        <w:widowControl w:val="0"/>
        <w:autoSpaceDE w:val="0"/>
        <w:autoSpaceDN w:val="0"/>
        <w:adjustRightInd w:val="0"/>
        <w:jc w:val="center"/>
        <w:outlineLvl w:val="1"/>
        <w:rPr>
          <w:sz w:val="18"/>
          <w:szCs w:val="18"/>
        </w:rPr>
      </w:pPr>
    </w:p>
    <w:p w:rsidR="00D51FD0" w:rsidRPr="00D51FD0" w:rsidRDefault="00D51FD0" w:rsidP="00D51FD0">
      <w:pPr>
        <w:widowControl w:val="0"/>
        <w:autoSpaceDE w:val="0"/>
        <w:autoSpaceDN w:val="0"/>
        <w:adjustRightInd w:val="0"/>
        <w:jc w:val="right"/>
        <w:outlineLvl w:val="1"/>
        <w:rPr>
          <w:sz w:val="18"/>
          <w:szCs w:val="18"/>
        </w:rPr>
      </w:pPr>
      <w:r w:rsidRPr="00D51FD0">
        <w:rPr>
          <w:sz w:val="18"/>
          <w:szCs w:val="18"/>
        </w:rPr>
        <w:t>Приложение 4</w:t>
      </w:r>
    </w:p>
    <w:p w:rsidR="00D51FD0" w:rsidRPr="00D51FD0" w:rsidRDefault="00D51FD0" w:rsidP="00D51FD0">
      <w:pPr>
        <w:widowControl w:val="0"/>
        <w:autoSpaceDE w:val="0"/>
        <w:autoSpaceDN w:val="0"/>
        <w:adjustRightInd w:val="0"/>
        <w:jc w:val="right"/>
        <w:rPr>
          <w:sz w:val="18"/>
          <w:szCs w:val="18"/>
        </w:rPr>
      </w:pPr>
      <w:r w:rsidRPr="00D51FD0">
        <w:rPr>
          <w:sz w:val="18"/>
          <w:szCs w:val="18"/>
        </w:rPr>
        <w:t xml:space="preserve">                               к  Положению об оплате труда </w:t>
      </w:r>
    </w:p>
    <w:p w:rsidR="00D51FD0" w:rsidRPr="00D51FD0" w:rsidRDefault="00D51FD0" w:rsidP="00D51FD0">
      <w:pPr>
        <w:widowControl w:val="0"/>
        <w:autoSpaceDE w:val="0"/>
        <w:autoSpaceDN w:val="0"/>
        <w:adjustRightInd w:val="0"/>
        <w:jc w:val="right"/>
        <w:rPr>
          <w:sz w:val="18"/>
          <w:szCs w:val="18"/>
        </w:rPr>
      </w:pPr>
      <w:r w:rsidRPr="00D51FD0">
        <w:rPr>
          <w:sz w:val="18"/>
          <w:szCs w:val="18"/>
        </w:rPr>
        <w:t>работников МБОУ «Трубчевская ООШ»</w:t>
      </w:r>
    </w:p>
    <w:p w:rsidR="00D51FD0" w:rsidRPr="00D51FD0" w:rsidRDefault="00D51FD0" w:rsidP="00D51FD0">
      <w:pPr>
        <w:widowControl w:val="0"/>
        <w:autoSpaceDE w:val="0"/>
        <w:autoSpaceDN w:val="0"/>
        <w:adjustRightInd w:val="0"/>
        <w:jc w:val="center"/>
        <w:rPr>
          <w:sz w:val="18"/>
          <w:szCs w:val="18"/>
        </w:rPr>
      </w:pPr>
    </w:p>
    <w:p w:rsidR="00D51FD0" w:rsidRPr="00D51FD0" w:rsidRDefault="00D51FD0" w:rsidP="00D51FD0">
      <w:pPr>
        <w:widowControl w:val="0"/>
        <w:autoSpaceDE w:val="0"/>
        <w:autoSpaceDN w:val="0"/>
        <w:adjustRightInd w:val="0"/>
        <w:jc w:val="center"/>
        <w:rPr>
          <w:b/>
          <w:bCs/>
          <w:sz w:val="18"/>
          <w:szCs w:val="18"/>
        </w:rPr>
      </w:pPr>
      <w:r w:rsidRPr="00D51FD0">
        <w:rPr>
          <w:b/>
          <w:bCs/>
          <w:sz w:val="18"/>
          <w:szCs w:val="18"/>
        </w:rPr>
        <w:t>СИСТЕМА ВЫПЛАТ</w:t>
      </w:r>
    </w:p>
    <w:p w:rsidR="00D51FD0" w:rsidRPr="00D51FD0" w:rsidRDefault="00D51FD0" w:rsidP="00D51FD0">
      <w:pPr>
        <w:widowControl w:val="0"/>
        <w:autoSpaceDE w:val="0"/>
        <w:autoSpaceDN w:val="0"/>
        <w:adjustRightInd w:val="0"/>
        <w:jc w:val="center"/>
        <w:rPr>
          <w:b/>
          <w:bCs/>
          <w:sz w:val="18"/>
          <w:szCs w:val="18"/>
        </w:rPr>
      </w:pPr>
      <w:r w:rsidRPr="00D51FD0">
        <w:rPr>
          <w:b/>
          <w:bCs/>
          <w:sz w:val="18"/>
          <w:szCs w:val="18"/>
        </w:rPr>
        <w:t>КОМПЕНСАЦИОННОГО И СТИМУЛИРУЮЩЕГО ХАРАКТЕРА</w:t>
      </w:r>
    </w:p>
    <w:p w:rsidR="00D51FD0" w:rsidRPr="00D51FD0" w:rsidRDefault="00D51FD0" w:rsidP="00D51FD0">
      <w:pPr>
        <w:widowControl w:val="0"/>
        <w:autoSpaceDE w:val="0"/>
        <w:autoSpaceDN w:val="0"/>
        <w:adjustRightInd w:val="0"/>
        <w:jc w:val="center"/>
        <w:rPr>
          <w:b/>
          <w:bCs/>
          <w:sz w:val="18"/>
          <w:szCs w:val="18"/>
        </w:rPr>
      </w:pPr>
      <w:r w:rsidRPr="00D51FD0">
        <w:rPr>
          <w:b/>
          <w:bCs/>
          <w:sz w:val="18"/>
          <w:szCs w:val="18"/>
        </w:rPr>
        <w:t>ДЛЯ РАБОТНИКОВ ОБРАЗОВАТЕЛЬНОГО УЧРЕЖДЕНИЯ</w:t>
      </w:r>
    </w:p>
    <w:p w:rsidR="00D51FD0" w:rsidRPr="00D51FD0" w:rsidRDefault="00D51FD0" w:rsidP="00D51FD0">
      <w:pPr>
        <w:widowControl w:val="0"/>
        <w:autoSpaceDE w:val="0"/>
        <w:autoSpaceDN w:val="0"/>
        <w:adjustRightInd w:val="0"/>
        <w:jc w:val="center"/>
        <w:rPr>
          <w:sz w:val="18"/>
          <w:szCs w:val="18"/>
        </w:rPr>
      </w:pPr>
    </w:p>
    <w:p w:rsidR="00D51FD0" w:rsidRPr="00D51FD0" w:rsidRDefault="00D51FD0" w:rsidP="00D51FD0">
      <w:pPr>
        <w:widowControl w:val="0"/>
        <w:autoSpaceDE w:val="0"/>
        <w:autoSpaceDN w:val="0"/>
        <w:adjustRightInd w:val="0"/>
        <w:jc w:val="center"/>
        <w:outlineLvl w:val="2"/>
        <w:rPr>
          <w:sz w:val="18"/>
          <w:szCs w:val="18"/>
        </w:rPr>
      </w:pPr>
      <w:r w:rsidRPr="00D51FD0">
        <w:rPr>
          <w:sz w:val="18"/>
          <w:szCs w:val="18"/>
        </w:rPr>
        <w:t>1. Общие положения</w:t>
      </w:r>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Настоящая система разработана в соответствии с нормами Трудового </w:t>
      </w:r>
      <w:hyperlink r:id="rId20" w:history="1">
        <w:r w:rsidRPr="00D51FD0">
          <w:rPr>
            <w:color w:val="0D0D0D"/>
            <w:sz w:val="18"/>
            <w:szCs w:val="18"/>
          </w:rPr>
          <w:t>кодекса</w:t>
        </w:r>
      </w:hyperlink>
      <w:r w:rsidRPr="00D51FD0">
        <w:rPr>
          <w:sz w:val="18"/>
          <w:szCs w:val="18"/>
        </w:rPr>
        <w:t xml:space="preserve"> Российской Федерации.</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Данная система устанавливает виды, условия и размеры компенсационных, стимулирующих выплат и премирования работников образовательных учреждений.</w:t>
      </w:r>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jc w:val="center"/>
        <w:outlineLvl w:val="2"/>
        <w:rPr>
          <w:sz w:val="18"/>
          <w:szCs w:val="18"/>
        </w:rPr>
      </w:pPr>
      <w:r w:rsidRPr="00D51FD0">
        <w:rPr>
          <w:sz w:val="18"/>
          <w:szCs w:val="18"/>
        </w:rPr>
        <w:t>2. Выплаты компенсационного характера</w:t>
      </w:r>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1. Компенсационные выплаты работникам образовательного учреждения из числа педагогического, административного, учебно-вспомогательного, обслуживающего персонала осуществляются за работы во вредных и (или) опасных и иных особых условиях труда, в условиях труда, отклоняющихся от нормальных.</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2. Выплаты компенсационного характера устанавливаются к ставкам (должностным окладам) в процентах или абсолютных размерах. </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3. Выплаты компенсационного характера, установленные в процентном отношении, применяются к ставке (должностному окладу) и определяются по следующей формуле:</w:t>
      </w:r>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К = SUM О </w:t>
      </w:r>
      <w:proofErr w:type="spellStart"/>
      <w:r w:rsidRPr="00D51FD0">
        <w:rPr>
          <w:sz w:val="18"/>
          <w:szCs w:val="18"/>
        </w:rPr>
        <w:t>x</w:t>
      </w:r>
      <w:proofErr w:type="spellEnd"/>
      <w:r w:rsidRPr="00D51FD0">
        <w:rPr>
          <w:sz w:val="18"/>
          <w:szCs w:val="18"/>
        </w:rPr>
        <w:t xml:space="preserve"> </w:t>
      </w:r>
      <w:proofErr w:type="spellStart"/>
      <w:r w:rsidRPr="00D51FD0">
        <w:rPr>
          <w:sz w:val="18"/>
          <w:szCs w:val="18"/>
        </w:rPr>
        <w:t>Кpi</w:t>
      </w:r>
      <w:proofErr w:type="spellEnd"/>
      <w:r w:rsidRPr="00D51FD0">
        <w:rPr>
          <w:sz w:val="18"/>
          <w:szCs w:val="18"/>
        </w:rPr>
        <w:t>, где:</w:t>
      </w:r>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К - компенсационные выплаты;</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О - базовая ставка за норму часов педагогической работы в неделю или должностной оклад;</w:t>
      </w:r>
    </w:p>
    <w:p w:rsidR="00D51FD0" w:rsidRPr="00D51FD0" w:rsidRDefault="00D51FD0" w:rsidP="00D51FD0">
      <w:pPr>
        <w:widowControl w:val="0"/>
        <w:autoSpaceDE w:val="0"/>
        <w:autoSpaceDN w:val="0"/>
        <w:adjustRightInd w:val="0"/>
        <w:ind w:firstLine="540"/>
        <w:jc w:val="both"/>
        <w:rPr>
          <w:sz w:val="18"/>
          <w:szCs w:val="18"/>
        </w:rPr>
      </w:pPr>
      <w:proofErr w:type="spellStart"/>
      <w:r w:rsidRPr="00D51FD0">
        <w:rPr>
          <w:sz w:val="18"/>
          <w:szCs w:val="18"/>
        </w:rPr>
        <w:t>Кpi</w:t>
      </w:r>
      <w:proofErr w:type="spellEnd"/>
      <w:r w:rsidRPr="00D51FD0">
        <w:rPr>
          <w:sz w:val="18"/>
          <w:szCs w:val="18"/>
        </w:rPr>
        <w:t xml:space="preserve"> - компенсационный коэффициент по каждому виду, размеры которых приведены в </w:t>
      </w:r>
      <w:hyperlink w:anchor="Par1795" w:history="1">
        <w:r w:rsidRPr="00D51FD0">
          <w:rPr>
            <w:color w:val="0D0D0D"/>
            <w:sz w:val="18"/>
            <w:szCs w:val="18"/>
          </w:rPr>
          <w:t>пунктах 5</w:t>
        </w:r>
      </w:hyperlink>
      <w:r w:rsidRPr="00D51FD0">
        <w:rPr>
          <w:color w:val="0D0D0D"/>
          <w:sz w:val="18"/>
          <w:szCs w:val="18"/>
        </w:rPr>
        <w:t xml:space="preserve"> - </w:t>
      </w:r>
      <w:hyperlink w:anchor="Par1821" w:history="1">
        <w:r w:rsidRPr="00D51FD0">
          <w:rPr>
            <w:color w:val="0D0D0D"/>
            <w:sz w:val="18"/>
            <w:szCs w:val="18"/>
          </w:rPr>
          <w:t>10</w:t>
        </w:r>
      </w:hyperlink>
      <w:r w:rsidRPr="00D51FD0">
        <w:rPr>
          <w:sz w:val="18"/>
          <w:szCs w:val="18"/>
        </w:rPr>
        <w:t xml:space="preserve"> настоящего приложения.</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4. В случае применения коэффициентов по двум и более основаниям, используется сумма указанных коэффициентов.</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5. Конкретные размеры выплат,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Российской Федерации и Орловской области, содержащими нормы трудового права.</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6. Конкретные виды и размеры выплат компенсационного характера работникам образовательного учреждения утверждаются положением о компенсационных выплатах, утвержденным коллективным договором учреждения или локальными нормативными актами работодателя с учетом мнения выборного профсоюзного или иного представительного органа работников образовательного учреждения.</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7. Руководитель учреждения проводит аттестацию рабочих мест по условиям труда в порядке, установленном трудовым законодательством.</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8. К выплатам компенсационного характера относятся:</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1) выплаты за работу с вредными и (или) опасными и иными особыми условиями труда;</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2) выплаты за работу в ночное время;</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3) выплаты за работу в выходные и нерабочие праздничные дни;</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4) доплаты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без освобождения от работы, определенной трудовым договором, в том числе:</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а) проверку тетрадей и письменных работ;</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б) обслуживание вычислительной техники;</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в) заведование кабинетами,  лабораториями, учебно-опытными участками, учебными мастерскими;</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г) организацию учебно-воспитательного процесса и административно-хозяйственной деятельности в начальной общеобразовательной школе с численностью до 50 </w:t>
      </w:r>
      <w:proofErr w:type="gramStart"/>
      <w:r w:rsidRPr="00D51FD0">
        <w:rPr>
          <w:sz w:val="18"/>
          <w:szCs w:val="18"/>
        </w:rPr>
        <w:t>обучающихся</w:t>
      </w:r>
      <w:proofErr w:type="gramEnd"/>
      <w:r w:rsidRPr="00D51FD0">
        <w:rPr>
          <w:sz w:val="18"/>
          <w:szCs w:val="18"/>
        </w:rPr>
        <w:t>;</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д) организацию трудового, учебно-производственного обучения, общественно полезного производительного труда, профессиональной ориентации обучающихся и воспитанников;</w:t>
      </w:r>
    </w:p>
    <w:p w:rsidR="00D51FD0" w:rsidRPr="00D51FD0" w:rsidRDefault="00D51FD0" w:rsidP="00D51FD0">
      <w:pPr>
        <w:widowControl w:val="0"/>
        <w:autoSpaceDE w:val="0"/>
        <w:autoSpaceDN w:val="0"/>
        <w:adjustRightInd w:val="0"/>
        <w:jc w:val="both"/>
        <w:rPr>
          <w:sz w:val="18"/>
          <w:szCs w:val="18"/>
        </w:rPr>
      </w:pPr>
      <w:r w:rsidRPr="00D51FD0">
        <w:rPr>
          <w:sz w:val="18"/>
          <w:szCs w:val="18"/>
        </w:rPr>
        <w:t xml:space="preserve">          е) руководство предметными, цикловыми и методическими комиссиями;</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ж) проведение внеклассной работы по физвоспитанию;</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з) организацию работы библиотеки (при отсутствии должности заведующего библиотекой, библиотекаря);</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и) работу с библиотечным фондом школьных учебников;</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й) ведение делопроизводства;</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к) заведование хозяйством (при отсутствии должности заведующего хозяйством);</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lastRenderedPageBreak/>
        <w:t>л) выполнение обязанностей лаборанта (при отсутствии должности лаборанта);</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м) другие условия, требующие компенсационных выплат.</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9. Доплата за совмещение профессий (должностей) устанавливается работнику образовательного учреждения при совмещении им профессий (должностей). Размер доплаты и срок, на который она устанавливается, определяются по соглашению сторон трудового договора с учетом содержания или объема дополнительной работы.</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10.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определяются по соглашению сторон трудового договора с учетом содержания или объема дополнительной работы.</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11. Условия и размеры выплат компенсационного характера:</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за работу с вредными и (или) опасными и иными особыми условиями труда - в размере до 12% от ставки (оклада) заработной платы, а для педагогических работников, занятие которых связано с опасностью инфицирования микобактериями туберкулеза, - в размере до 25% от ставки (оклада) заработной платы;</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каждый час работы в ночное время - в размере до 40% от ставки (оклада) заработной платы;</w:t>
      </w:r>
    </w:p>
    <w:p w:rsidR="00D51FD0" w:rsidRPr="00D51FD0" w:rsidRDefault="00D51FD0" w:rsidP="00D51FD0">
      <w:pPr>
        <w:widowControl w:val="0"/>
        <w:autoSpaceDE w:val="0"/>
        <w:autoSpaceDN w:val="0"/>
        <w:adjustRightInd w:val="0"/>
        <w:ind w:firstLine="540"/>
        <w:jc w:val="both"/>
        <w:rPr>
          <w:color w:val="0D0D0D"/>
          <w:sz w:val="18"/>
          <w:szCs w:val="18"/>
        </w:rPr>
      </w:pPr>
      <w:r w:rsidRPr="00D51FD0">
        <w:rPr>
          <w:sz w:val="18"/>
          <w:szCs w:val="18"/>
        </w:rPr>
        <w:t xml:space="preserve">работу в выходные и нерабочие праздничные дни - в размерах, не менее установленных </w:t>
      </w:r>
      <w:hyperlink r:id="rId21" w:history="1">
        <w:r w:rsidRPr="00D51FD0">
          <w:rPr>
            <w:color w:val="0D0D0D"/>
            <w:sz w:val="18"/>
            <w:szCs w:val="18"/>
          </w:rPr>
          <w:t>статьей 153</w:t>
        </w:r>
      </w:hyperlink>
      <w:r w:rsidRPr="00D51FD0">
        <w:rPr>
          <w:color w:val="0D0D0D"/>
          <w:sz w:val="18"/>
          <w:szCs w:val="18"/>
        </w:rPr>
        <w:t xml:space="preserve"> Трудового кодекса Российской Федерации;</w:t>
      </w:r>
    </w:p>
    <w:p w:rsidR="00D51FD0" w:rsidRPr="00D51FD0" w:rsidRDefault="00D51FD0" w:rsidP="00D51FD0">
      <w:pPr>
        <w:widowControl w:val="0"/>
        <w:autoSpaceDE w:val="0"/>
        <w:autoSpaceDN w:val="0"/>
        <w:adjustRightInd w:val="0"/>
        <w:ind w:firstLine="540"/>
        <w:jc w:val="both"/>
        <w:rPr>
          <w:sz w:val="18"/>
          <w:szCs w:val="18"/>
        </w:rPr>
      </w:pPr>
      <w:r w:rsidRPr="00D51FD0">
        <w:rPr>
          <w:color w:val="0D0D0D"/>
          <w:sz w:val="18"/>
          <w:szCs w:val="18"/>
        </w:rPr>
        <w:t xml:space="preserve">сверхурочную работу - в размерах, не менее установленных </w:t>
      </w:r>
      <w:hyperlink r:id="rId22" w:history="1">
        <w:r w:rsidRPr="00D51FD0">
          <w:rPr>
            <w:color w:val="0D0D0D"/>
            <w:sz w:val="18"/>
            <w:szCs w:val="18"/>
          </w:rPr>
          <w:t>статьей 152</w:t>
        </w:r>
      </w:hyperlink>
      <w:r w:rsidRPr="00D51FD0">
        <w:rPr>
          <w:sz w:val="18"/>
          <w:szCs w:val="18"/>
        </w:rPr>
        <w:t xml:space="preserve"> Трудового кодекса Российской Федерации.</w:t>
      </w:r>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jc w:val="center"/>
        <w:outlineLvl w:val="2"/>
        <w:rPr>
          <w:sz w:val="18"/>
          <w:szCs w:val="18"/>
        </w:rPr>
      </w:pPr>
      <w:r w:rsidRPr="00D51FD0">
        <w:rPr>
          <w:sz w:val="18"/>
          <w:szCs w:val="18"/>
        </w:rPr>
        <w:t>3. Выплаты стимулирующего характера</w:t>
      </w:r>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12. К выплатам стимулирующего характера относятся:</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надбавка за сложность и (или) напряженность выполняемой работы;</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премии и поощрительные выплаты.</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13. Размер выплат стимулирующего характера работникам образовательного учреждения может устанавливаться как в абсолютном значении, так и в процентном отношении к ставке (должностному окладу).</w:t>
      </w:r>
    </w:p>
    <w:p w:rsidR="00D51FD0" w:rsidRPr="00D51FD0" w:rsidRDefault="00D51FD0" w:rsidP="00D51FD0">
      <w:pPr>
        <w:widowControl w:val="0"/>
        <w:autoSpaceDE w:val="0"/>
        <w:autoSpaceDN w:val="0"/>
        <w:adjustRightInd w:val="0"/>
        <w:ind w:firstLine="540"/>
        <w:jc w:val="both"/>
        <w:rPr>
          <w:sz w:val="18"/>
          <w:szCs w:val="18"/>
        </w:rPr>
      </w:pPr>
      <w:proofErr w:type="gramStart"/>
      <w:r w:rsidRPr="00D51FD0">
        <w:rPr>
          <w:sz w:val="18"/>
          <w:szCs w:val="18"/>
        </w:rPr>
        <w:t>14.Конкретные виды и размеры выплат  стимулирующего характера работникам  осуществляются в соответствии с Приложением №7 настоящего Положения   по решению руководителя образовательного учреждения с учетом мнения выборного профсоюзного или иного представительного органа работников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учреждения на оплату труда.</w:t>
      </w:r>
      <w:proofErr w:type="gramEnd"/>
    </w:p>
    <w:p w:rsidR="00D51FD0" w:rsidRPr="00D51FD0" w:rsidRDefault="00D51FD0" w:rsidP="00D51FD0">
      <w:pPr>
        <w:widowControl w:val="0"/>
        <w:autoSpaceDE w:val="0"/>
        <w:autoSpaceDN w:val="0"/>
        <w:adjustRightInd w:val="0"/>
        <w:ind w:firstLine="540"/>
        <w:jc w:val="both"/>
        <w:rPr>
          <w:color w:val="0D0D0D"/>
          <w:sz w:val="18"/>
          <w:szCs w:val="18"/>
        </w:rPr>
      </w:pPr>
      <w:r w:rsidRPr="00D51FD0">
        <w:rPr>
          <w:sz w:val="18"/>
          <w:szCs w:val="18"/>
        </w:rPr>
        <w:t xml:space="preserve">15. </w:t>
      </w:r>
      <w:proofErr w:type="gramStart"/>
      <w:r w:rsidRPr="00D51FD0">
        <w:rPr>
          <w:sz w:val="18"/>
          <w:szCs w:val="18"/>
        </w:rPr>
        <w:t>Стимулирующие выплаты к должностным окладам руководителю,  главного бухгалтера муниципального образовательного учреждения, под</w:t>
      </w:r>
      <w:r w:rsidRPr="00D51FD0">
        <w:rPr>
          <w:color w:val="0D0D0D"/>
          <w:sz w:val="18"/>
          <w:szCs w:val="18"/>
        </w:rPr>
        <w:t xml:space="preserve">ведомственных органу исполнительной власти специальной компетенции, устанавливаются в размере и порядке, установленном </w:t>
      </w:r>
      <w:r w:rsidRPr="00D51FD0">
        <w:rPr>
          <w:sz w:val="18"/>
          <w:szCs w:val="18"/>
        </w:rPr>
        <w:t xml:space="preserve">приложением 6 </w:t>
      </w:r>
      <w:r w:rsidRPr="00D51FD0">
        <w:rPr>
          <w:color w:val="0D0D0D"/>
          <w:sz w:val="18"/>
          <w:szCs w:val="18"/>
        </w:rPr>
        <w:t>к настоящему Положению, в пределах фонда оплаты труда образовательного учреждения</w:t>
      </w:r>
      <w:proofErr w:type="gramEnd"/>
    </w:p>
    <w:p w:rsidR="00D51FD0" w:rsidRPr="00D51FD0" w:rsidRDefault="00D51FD0" w:rsidP="00D51FD0">
      <w:pPr>
        <w:widowControl w:val="0"/>
        <w:autoSpaceDE w:val="0"/>
        <w:autoSpaceDN w:val="0"/>
        <w:adjustRightInd w:val="0"/>
        <w:ind w:firstLine="540"/>
        <w:jc w:val="both"/>
        <w:rPr>
          <w:color w:val="0D0D0D"/>
          <w:sz w:val="18"/>
          <w:szCs w:val="18"/>
        </w:rPr>
      </w:pPr>
      <w:r w:rsidRPr="00D51FD0">
        <w:rPr>
          <w:color w:val="0D0D0D"/>
          <w:sz w:val="18"/>
          <w:szCs w:val="18"/>
        </w:rPr>
        <w:t>16. Условия и размеры выплат стимулирующего характера:</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1) надбавка за сложность и (или) напряженность выполняемой работы устанавливается работникам образовательного </w:t>
      </w:r>
      <w:r w:rsidRPr="00D51FD0">
        <w:rPr>
          <w:color w:val="0D0D0D"/>
          <w:sz w:val="18"/>
          <w:szCs w:val="18"/>
        </w:rPr>
        <w:t xml:space="preserve">учреждения </w:t>
      </w:r>
      <w:r w:rsidRPr="00D51FD0">
        <w:rPr>
          <w:sz w:val="18"/>
          <w:szCs w:val="18"/>
        </w:rPr>
        <w:t>на определенный срок, но не более 1 учебного года (максимальный размер персонального повышающего коэффициента - 2,0);</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2) отдельным категориям работников устанавливаются доплаты в размере 500 рублей в месяц:</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а) работникам образовательного </w:t>
      </w:r>
      <w:r w:rsidRPr="00D51FD0">
        <w:rPr>
          <w:color w:val="0D0D0D"/>
          <w:sz w:val="18"/>
          <w:szCs w:val="18"/>
        </w:rPr>
        <w:t>учреждения</w:t>
      </w:r>
      <w:r w:rsidRPr="00D51FD0">
        <w:rPr>
          <w:sz w:val="18"/>
          <w:szCs w:val="18"/>
        </w:rPr>
        <w:t>, имеющим государственные награды Российской Федерации, награжденным нагрудным знаком "Почетный работник общего образования Российской Федерации", значком "Отличник народного просвещения", почетной грамотой Министерства образования и науки РФ.</w:t>
      </w:r>
    </w:p>
    <w:p w:rsidR="00D51FD0" w:rsidRPr="00D51FD0" w:rsidRDefault="00D51FD0" w:rsidP="00D51FD0">
      <w:pPr>
        <w:widowControl w:val="0"/>
        <w:autoSpaceDE w:val="0"/>
        <w:autoSpaceDN w:val="0"/>
        <w:adjustRightInd w:val="0"/>
        <w:jc w:val="both"/>
        <w:rPr>
          <w:sz w:val="18"/>
          <w:szCs w:val="18"/>
        </w:rPr>
      </w:pPr>
      <w:r w:rsidRPr="00D51FD0">
        <w:rPr>
          <w:sz w:val="18"/>
          <w:szCs w:val="18"/>
        </w:rPr>
        <w:t xml:space="preserve">         б) учителям физической культуры образовательного </w:t>
      </w:r>
      <w:r w:rsidRPr="00D51FD0">
        <w:rPr>
          <w:color w:val="0D0D0D"/>
          <w:sz w:val="18"/>
          <w:szCs w:val="18"/>
        </w:rPr>
        <w:t>учреждения</w:t>
      </w:r>
      <w:r w:rsidRPr="00D51FD0">
        <w:rPr>
          <w:sz w:val="18"/>
          <w:szCs w:val="18"/>
        </w:rPr>
        <w:t>, ведущим дополнительную сверх учебного плана физкультурно-спортивную работу;</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в) учителям общеобразовательных предметов, подготовившим победителей региональных и всероссийских предметных олимпиад на период учебного года;</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3) работникам образовательного </w:t>
      </w:r>
      <w:r w:rsidRPr="00D51FD0">
        <w:rPr>
          <w:color w:val="0D0D0D"/>
          <w:sz w:val="18"/>
          <w:szCs w:val="18"/>
        </w:rPr>
        <w:t>учреждения</w:t>
      </w:r>
      <w:r w:rsidRPr="00D51FD0">
        <w:rPr>
          <w:sz w:val="18"/>
          <w:szCs w:val="18"/>
        </w:rPr>
        <w:t>, имеющим право на вышеперечисленные доплаты, доплата производится по одному из оснований по выбору работника;</w:t>
      </w:r>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jc w:val="center"/>
        <w:outlineLvl w:val="3"/>
        <w:rPr>
          <w:sz w:val="18"/>
          <w:szCs w:val="18"/>
        </w:rPr>
      </w:pPr>
      <w:r w:rsidRPr="00D51FD0">
        <w:rPr>
          <w:sz w:val="18"/>
          <w:szCs w:val="18"/>
        </w:rPr>
        <w:t xml:space="preserve">4.Премирование работников </w:t>
      </w:r>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1. Премирование работников образовательного </w:t>
      </w:r>
      <w:r w:rsidRPr="00D51FD0">
        <w:rPr>
          <w:color w:val="0D0D0D"/>
          <w:sz w:val="18"/>
          <w:szCs w:val="18"/>
        </w:rPr>
        <w:t xml:space="preserve">учреждения </w:t>
      </w:r>
      <w:r w:rsidRPr="00D51FD0">
        <w:rPr>
          <w:sz w:val="18"/>
          <w:szCs w:val="18"/>
        </w:rPr>
        <w:t>производится в целях повышения материальной заинтересованности в достижении высоких результатов в работе и высокого качества труда.</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2. Премирование работников образовательного </w:t>
      </w:r>
      <w:r w:rsidRPr="00D51FD0">
        <w:rPr>
          <w:color w:val="0D0D0D"/>
          <w:sz w:val="18"/>
          <w:szCs w:val="18"/>
        </w:rPr>
        <w:t xml:space="preserve">учреждения </w:t>
      </w:r>
      <w:r w:rsidRPr="00D51FD0">
        <w:rPr>
          <w:sz w:val="18"/>
          <w:szCs w:val="18"/>
        </w:rPr>
        <w:t>осуществляется с учетом следующих показателей:</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1) рост качества обучения;</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2) подготовка призеров олимпиад, конкурсов, лауреатов конференций различного уровня;</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3) участие в инновационной деятельности, ведение экспериментальной работы, разработка и внедрение авторских программ, выполнение программ углубленного расширенного изучения предметов;</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4) проведение открытых уроков;</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5) участие педагога в методической работе (конференциях, семинарах, методических объединениях);</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6) проведение мероприятий по профилактике вредных привычек у обучающихся (воспитанников);</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7) организация и проведение мероприятий, повышающих авторитет учреждения у обучающихся (воспитанников), родителей;</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8) снижение (отсутствие) пропусков обучающимися уроков без уважительной причины;</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9) использование информационно-коммуникативных технологий на уроках;</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10) применение оздоровительных методик и технологий в учебном процессе;</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11) наличие иных показателей в соответствии с коллективным договором или локальными нормативными актами работодателя, принятыми с учетом мнения выборного профсоюзного или иного представительного органа работников </w:t>
      </w:r>
      <w:r w:rsidRPr="00D51FD0">
        <w:rPr>
          <w:color w:val="0D0D0D"/>
          <w:sz w:val="18"/>
          <w:szCs w:val="18"/>
        </w:rPr>
        <w:t>учреждения</w:t>
      </w:r>
      <w:r w:rsidRPr="00D51FD0">
        <w:rPr>
          <w:sz w:val="18"/>
          <w:szCs w:val="18"/>
        </w:rPr>
        <w:t>.</w:t>
      </w:r>
    </w:p>
    <w:p w:rsidR="00D51FD0" w:rsidRPr="00D51FD0" w:rsidRDefault="00D51FD0" w:rsidP="00D51FD0">
      <w:pPr>
        <w:widowControl w:val="0"/>
        <w:autoSpaceDE w:val="0"/>
        <w:autoSpaceDN w:val="0"/>
        <w:adjustRightInd w:val="0"/>
        <w:ind w:firstLine="540"/>
        <w:jc w:val="both"/>
        <w:rPr>
          <w:color w:val="0D0D0D"/>
          <w:sz w:val="18"/>
          <w:szCs w:val="18"/>
        </w:rPr>
      </w:pPr>
      <w:r w:rsidRPr="00D51FD0">
        <w:rPr>
          <w:sz w:val="18"/>
          <w:szCs w:val="18"/>
        </w:rPr>
        <w:t xml:space="preserve">3. Премирование руководителя образовательного </w:t>
      </w:r>
      <w:r w:rsidRPr="00D51FD0">
        <w:rPr>
          <w:color w:val="0D0D0D"/>
          <w:sz w:val="18"/>
          <w:szCs w:val="18"/>
        </w:rPr>
        <w:t xml:space="preserve">учреждения </w:t>
      </w:r>
      <w:r w:rsidRPr="00D51FD0">
        <w:rPr>
          <w:sz w:val="18"/>
          <w:szCs w:val="18"/>
        </w:rPr>
        <w:t xml:space="preserve">осуществляется в </w:t>
      </w:r>
      <w:r w:rsidRPr="00D51FD0">
        <w:rPr>
          <w:color w:val="0D0D0D"/>
          <w:sz w:val="18"/>
          <w:szCs w:val="18"/>
        </w:rPr>
        <w:t xml:space="preserve">размерах и порядке, установленных </w:t>
      </w:r>
      <w:hyperlink w:anchor="Par1924" w:history="1">
        <w:r w:rsidRPr="00D51FD0">
          <w:rPr>
            <w:color w:val="0D0D0D"/>
            <w:sz w:val="18"/>
            <w:szCs w:val="18"/>
          </w:rPr>
          <w:t>Положением</w:t>
        </w:r>
      </w:hyperlink>
      <w:r w:rsidRPr="00D51FD0">
        <w:rPr>
          <w:sz w:val="18"/>
          <w:szCs w:val="18"/>
        </w:rPr>
        <w:t xml:space="preserve"> 6</w:t>
      </w:r>
      <w:r w:rsidRPr="00D51FD0">
        <w:rPr>
          <w:color w:val="0D0D0D"/>
          <w:sz w:val="18"/>
          <w:szCs w:val="18"/>
        </w:rPr>
        <w:t xml:space="preserve"> к настоящему Положению.</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4.другие выплаты, предусмотренные коллективным договором и региональным отраслевым соглашением по учреждениям образования Орловской области.</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5. Конкретные размеры премий и поощрительных выплат определяются:</w:t>
      </w:r>
    </w:p>
    <w:p w:rsidR="00D51FD0" w:rsidRPr="00D51FD0" w:rsidRDefault="00D51FD0" w:rsidP="00D51FD0">
      <w:pPr>
        <w:widowControl w:val="0"/>
        <w:autoSpaceDE w:val="0"/>
        <w:autoSpaceDN w:val="0"/>
        <w:adjustRightInd w:val="0"/>
        <w:ind w:firstLine="540"/>
        <w:jc w:val="both"/>
        <w:rPr>
          <w:sz w:val="18"/>
          <w:szCs w:val="18"/>
        </w:rPr>
      </w:pPr>
      <w:proofErr w:type="gramStart"/>
      <w:r w:rsidRPr="00D51FD0">
        <w:rPr>
          <w:sz w:val="18"/>
          <w:szCs w:val="18"/>
        </w:rPr>
        <w:t xml:space="preserve">работникам образовательного </w:t>
      </w:r>
      <w:r w:rsidRPr="00D51FD0">
        <w:rPr>
          <w:color w:val="0D0D0D"/>
          <w:sz w:val="18"/>
          <w:szCs w:val="18"/>
        </w:rPr>
        <w:t>учреждения</w:t>
      </w:r>
      <w:r w:rsidRPr="00D51FD0">
        <w:rPr>
          <w:sz w:val="18"/>
          <w:szCs w:val="18"/>
        </w:rPr>
        <w:t xml:space="preserve">, главного бухгалтера, - в соответствии с коллективным договором или локальными нормативными актами работодателя, принятыми с учетом мнения выборного профсоюзного или иного представительного органа работников </w:t>
      </w:r>
      <w:r w:rsidRPr="00D51FD0">
        <w:rPr>
          <w:color w:val="0D0D0D"/>
          <w:sz w:val="18"/>
          <w:szCs w:val="18"/>
        </w:rPr>
        <w:t xml:space="preserve">учреждения </w:t>
      </w:r>
      <w:r w:rsidRPr="00D51FD0">
        <w:rPr>
          <w:sz w:val="18"/>
          <w:szCs w:val="18"/>
        </w:rPr>
        <w:t xml:space="preserve">в пределах бюджетных ассигнований на оплату труда работников образовательного </w:t>
      </w:r>
      <w:r w:rsidRPr="00D51FD0">
        <w:rPr>
          <w:color w:val="0D0D0D"/>
          <w:sz w:val="18"/>
          <w:szCs w:val="18"/>
        </w:rPr>
        <w:t>учреждения</w:t>
      </w:r>
      <w:r w:rsidRPr="00D51FD0">
        <w:rPr>
          <w:sz w:val="18"/>
          <w:szCs w:val="18"/>
        </w:rPr>
        <w:t xml:space="preserve">, а также средств от предпринимательской и иной приносящей доход деятельности, направленных образовательного </w:t>
      </w:r>
      <w:r w:rsidRPr="00D51FD0">
        <w:rPr>
          <w:color w:val="0D0D0D"/>
          <w:sz w:val="18"/>
          <w:szCs w:val="18"/>
        </w:rPr>
        <w:t>учреждений</w:t>
      </w:r>
      <w:r w:rsidRPr="00D51FD0">
        <w:rPr>
          <w:sz w:val="18"/>
          <w:szCs w:val="18"/>
        </w:rPr>
        <w:t xml:space="preserve"> на оплату труда;</w:t>
      </w:r>
      <w:proofErr w:type="gramEnd"/>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руководителю муниципального образовательного</w:t>
      </w:r>
      <w:r w:rsidRPr="00D51FD0">
        <w:rPr>
          <w:color w:val="0D0D0D"/>
          <w:sz w:val="18"/>
          <w:szCs w:val="18"/>
        </w:rPr>
        <w:t xml:space="preserve"> учреждения </w:t>
      </w:r>
      <w:r w:rsidRPr="00D51FD0">
        <w:rPr>
          <w:sz w:val="18"/>
          <w:szCs w:val="18"/>
        </w:rPr>
        <w:t>Болховского района Орловской области - в соответствии с правовыми актами отдела общего и профессионального образования администрации Болховского района Орловской области.</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6. Премирование работника не производится при наличии у него дисциплинарного взыскания.</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7. Из фонда оплаты труда образовательного учреждений работникам может быть оказана материальная помощь согласно положению о предоставлении материальной помощи работникам и ее размеров, согласованных с выборным профсоюзным или иным представительным органом работников образовательного </w:t>
      </w:r>
      <w:r w:rsidRPr="00D51FD0">
        <w:rPr>
          <w:color w:val="0D0D0D"/>
          <w:sz w:val="18"/>
          <w:szCs w:val="18"/>
        </w:rPr>
        <w:t>учреждения</w:t>
      </w:r>
      <w:r w:rsidRPr="00D51FD0">
        <w:rPr>
          <w:sz w:val="18"/>
          <w:szCs w:val="18"/>
        </w:rPr>
        <w:t>.</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8. Материальная помощь выделяется на основании решения руководителя образовательного </w:t>
      </w:r>
      <w:r w:rsidRPr="00D51FD0">
        <w:rPr>
          <w:color w:val="0D0D0D"/>
          <w:sz w:val="18"/>
          <w:szCs w:val="18"/>
        </w:rPr>
        <w:t>учреждения</w:t>
      </w:r>
      <w:r w:rsidRPr="00D51FD0">
        <w:rPr>
          <w:sz w:val="18"/>
          <w:szCs w:val="18"/>
        </w:rPr>
        <w:t xml:space="preserve"> с обязательным учетом мнения выборного профсоюзного или иного представительного органа работников образовательного </w:t>
      </w:r>
      <w:r w:rsidRPr="00D51FD0">
        <w:rPr>
          <w:color w:val="0D0D0D"/>
          <w:sz w:val="18"/>
          <w:szCs w:val="18"/>
        </w:rPr>
        <w:t>учреждения.</w:t>
      </w:r>
    </w:p>
    <w:p w:rsidR="00D51FD0" w:rsidRPr="00D51FD0" w:rsidRDefault="00D51FD0" w:rsidP="00D51FD0">
      <w:pPr>
        <w:widowControl w:val="0"/>
        <w:autoSpaceDE w:val="0"/>
        <w:autoSpaceDN w:val="0"/>
        <w:adjustRightInd w:val="0"/>
        <w:jc w:val="center"/>
        <w:outlineLvl w:val="1"/>
        <w:rPr>
          <w:sz w:val="18"/>
          <w:szCs w:val="18"/>
        </w:rPr>
      </w:pPr>
    </w:p>
    <w:p w:rsidR="00D51FD0" w:rsidRPr="00D51FD0" w:rsidRDefault="00D51FD0" w:rsidP="00D51FD0">
      <w:pPr>
        <w:widowControl w:val="0"/>
        <w:autoSpaceDE w:val="0"/>
        <w:autoSpaceDN w:val="0"/>
        <w:adjustRightInd w:val="0"/>
        <w:jc w:val="right"/>
        <w:outlineLvl w:val="1"/>
        <w:rPr>
          <w:sz w:val="18"/>
          <w:szCs w:val="18"/>
        </w:rPr>
      </w:pPr>
    </w:p>
    <w:p w:rsidR="00D51FD0" w:rsidRPr="00D51FD0" w:rsidRDefault="00D51FD0" w:rsidP="00D51FD0">
      <w:pPr>
        <w:widowControl w:val="0"/>
        <w:autoSpaceDE w:val="0"/>
        <w:autoSpaceDN w:val="0"/>
        <w:adjustRightInd w:val="0"/>
        <w:jc w:val="right"/>
        <w:outlineLvl w:val="1"/>
        <w:rPr>
          <w:sz w:val="18"/>
          <w:szCs w:val="18"/>
        </w:rPr>
      </w:pPr>
      <w:r w:rsidRPr="00D51FD0">
        <w:rPr>
          <w:sz w:val="18"/>
          <w:szCs w:val="18"/>
        </w:rPr>
        <w:t xml:space="preserve"> Приложение 5</w:t>
      </w:r>
    </w:p>
    <w:p w:rsidR="00D51FD0" w:rsidRPr="00D51FD0" w:rsidRDefault="00D51FD0" w:rsidP="00D51FD0">
      <w:pPr>
        <w:widowControl w:val="0"/>
        <w:autoSpaceDE w:val="0"/>
        <w:autoSpaceDN w:val="0"/>
        <w:adjustRightInd w:val="0"/>
        <w:jc w:val="right"/>
        <w:rPr>
          <w:sz w:val="18"/>
          <w:szCs w:val="18"/>
        </w:rPr>
      </w:pPr>
      <w:r w:rsidRPr="00D51FD0">
        <w:rPr>
          <w:sz w:val="18"/>
          <w:szCs w:val="18"/>
        </w:rPr>
        <w:t xml:space="preserve">   к  Положению об оплате труда </w:t>
      </w:r>
    </w:p>
    <w:p w:rsidR="00D51FD0" w:rsidRPr="00D51FD0" w:rsidRDefault="00D51FD0" w:rsidP="00D51FD0">
      <w:pPr>
        <w:widowControl w:val="0"/>
        <w:autoSpaceDE w:val="0"/>
        <w:autoSpaceDN w:val="0"/>
        <w:adjustRightInd w:val="0"/>
        <w:jc w:val="right"/>
        <w:rPr>
          <w:sz w:val="18"/>
          <w:szCs w:val="18"/>
        </w:rPr>
      </w:pPr>
      <w:r w:rsidRPr="00D51FD0">
        <w:rPr>
          <w:sz w:val="18"/>
          <w:szCs w:val="18"/>
        </w:rPr>
        <w:t xml:space="preserve">                                                                             работников МБОУ «Трубчевская ООШ»</w:t>
      </w:r>
    </w:p>
    <w:p w:rsidR="00D51FD0" w:rsidRPr="00D51FD0" w:rsidRDefault="00D51FD0" w:rsidP="00D51FD0">
      <w:pPr>
        <w:widowControl w:val="0"/>
        <w:autoSpaceDE w:val="0"/>
        <w:autoSpaceDN w:val="0"/>
        <w:adjustRightInd w:val="0"/>
        <w:jc w:val="center"/>
        <w:rPr>
          <w:b/>
          <w:bCs/>
          <w:sz w:val="18"/>
          <w:szCs w:val="18"/>
        </w:rPr>
      </w:pPr>
      <w:r w:rsidRPr="00D51FD0">
        <w:rPr>
          <w:b/>
          <w:bCs/>
          <w:sz w:val="18"/>
          <w:szCs w:val="18"/>
        </w:rPr>
        <w:t>ПОРЯДОК</w:t>
      </w:r>
    </w:p>
    <w:p w:rsidR="00D51FD0" w:rsidRPr="00D51FD0" w:rsidRDefault="00D51FD0" w:rsidP="00D51FD0">
      <w:pPr>
        <w:widowControl w:val="0"/>
        <w:autoSpaceDE w:val="0"/>
        <w:autoSpaceDN w:val="0"/>
        <w:adjustRightInd w:val="0"/>
        <w:jc w:val="center"/>
        <w:rPr>
          <w:b/>
          <w:bCs/>
          <w:sz w:val="18"/>
          <w:szCs w:val="18"/>
        </w:rPr>
      </w:pPr>
      <w:r w:rsidRPr="00D51FD0">
        <w:rPr>
          <w:b/>
          <w:bCs/>
          <w:sz w:val="18"/>
          <w:szCs w:val="18"/>
        </w:rPr>
        <w:t>ФОРМИРОВАНИЯ ФОНДА ОПЛАТЫ ТРУДА РАБОТНИКОВ</w:t>
      </w:r>
    </w:p>
    <w:p w:rsidR="00D51FD0" w:rsidRPr="00D51FD0" w:rsidRDefault="00D51FD0" w:rsidP="00D51FD0">
      <w:pPr>
        <w:widowControl w:val="0"/>
        <w:autoSpaceDE w:val="0"/>
        <w:autoSpaceDN w:val="0"/>
        <w:adjustRightInd w:val="0"/>
        <w:jc w:val="center"/>
        <w:rPr>
          <w:b/>
          <w:bCs/>
          <w:sz w:val="18"/>
          <w:szCs w:val="18"/>
        </w:rPr>
      </w:pPr>
      <w:r w:rsidRPr="00D51FD0">
        <w:rPr>
          <w:b/>
          <w:bCs/>
          <w:sz w:val="18"/>
          <w:szCs w:val="18"/>
        </w:rPr>
        <w:t>ОБРАЗОВАТЕЛЬНОГОУЧРЕЖДЕНИЯ</w:t>
      </w:r>
    </w:p>
    <w:p w:rsidR="00D51FD0" w:rsidRPr="00D51FD0" w:rsidRDefault="00D51FD0" w:rsidP="00D51FD0">
      <w:pPr>
        <w:widowControl w:val="0"/>
        <w:autoSpaceDE w:val="0"/>
        <w:autoSpaceDN w:val="0"/>
        <w:adjustRightInd w:val="0"/>
        <w:jc w:val="center"/>
        <w:rPr>
          <w:sz w:val="18"/>
          <w:szCs w:val="18"/>
        </w:rPr>
      </w:pP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1. Установить, что фонд оплаты труда работников образовательного </w:t>
      </w:r>
      <w:r w:rsidRPr="00D51FD0">
        <w:rPr>
          <w:color w:val="0D0D0D"/>
          <w:sz w:val="18"/>
          <w:szCs w:val="18"/>
        </w:rPr>
        <w:t xml:space="preserve">учреждения </w:t>
      </w:r>
      <w:r w:rsidRPr="00D51FD0">
        <w:rPr>
          <w:sz w:val="18"/>
          <w:szCs w:val="18"/>
        </w:rPr>
        <w:t>формируется:</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1) из средств на оплату ставок (окладов) заработной платы работникам, которые определяются на предстоящий финансовый год (из расчета на 12 месяцев), исходя из штатного расписания и тарификационных списков образовательных </w:t>
      </w:r>
      <w:r w:rsidRPr="00D51FD0">
        <w:rPr>
          <w:color w:val="0D0D0D"/>
          <w:sz w:val="18"/>
          <w:szCs w:val="18"/>
        </w:rPr>
        <w:t xml:space="preserve">учреждений </w:t>
      </w:r>
      <w:r w:rsidRPr="00D51FD0">
        <w:rPr>
          <w:sz w:val="18"/>
          <w:szCs w:val="18"/>
        </w:rPr>
        <w:t>по состоянию на 1 сентября соответствующего учебного года;</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2) средств на выплаты компенсационного характера, которые определяются:</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а) для общеобразовательного </w:t>
      </w:r>
      <w:r w:rsidRPr="00D51FD0">
        <w:rPr>
          <w:color w:val="0D0D0D"/>
          <w:sz w:val="18"/>
          <w:szCs w:val="18"/>
        </w:rPr>
        <w:t xml:space="preserve">учреждения </w:t>
      </w:r>
      <w:r w:rsidRPr="00D51FD0">
        <w:rPr>
          <w:sz w:val="18"/>
          <w:szCs w:val="18"/>
        </w:rPr>
        <w:t>- в размере 10 процентов средств, предусмотренных на оплату ставок (окладов) заработной платы;</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3) средств оплаты труда на выплаты стимулирующего характера, которые определяются в размере до 20 процентов средств, предусмотренных на оплату ставок (окладов) заработной платы.</w:t>
      </w:r>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ind w:firstLine="540"/>
        <w:jc w:val="right"/>
        <w:rPr>
          <w:sz w:val="18"/>
          <w:szCs w:val="18"/>
        </w:rPr>
      </w:pPr>
      <w:r w:rsidRPr="00D51FD0">
        <w:rPr>
          <w:sz w:val="18"/>
          <w:szCs w:val="18"/>
        </w:rPr>
        <w:t xml:space="preserve">                                                                           Приложение 6</w:t>
      </w:r>
    </w:p>
    <w:p w:rsidR="00D51FD0" w:rsidRPr="00D51FD0" w:rsidRDefault="00D51FD0" w:rsidP="00D51FD0">
      <w:pPr>
        <w:widowControl w:val="0"/>
        <w:autoSpaceDE w:val="0"/>
        <w:autoSpaceDN w:val="0"/>
        <w:adjustRightInd w:val="0"/>
        <w:jc w:val="right"/>
        <w:rPr>
          <w:sz w:val="18"/>
          <w:szCs w:val="18"/>
        </w:rPr>
      </w:pPr>
      <w:r w:rsidRPr="00D51FD0">
        <w:rPr>
          <w:sz w:val="18"/>
          <w:szCs w:val="18"/>
        </w:rPr>
        <w:t xml:space="preserve">                                                   к  Положению об оплате труда </w:t>
      </w:r>
    </w:p>
    <w:p w:rsidR="00D51FD0" w:rsidRPr="00D51FD0" w:rsidRDefault="00D51FD0" w:rsidP="00D51FD0">
      <w:pPr>
        <w:widowControl w:val="0"/>
        <w:autoSpaceDE w:val="0"/>
        <w:autoSpaceDN w:val="0"/>
        <w:adjustRightInd w:val="0"/>
        <w:jc w:val="right"/>
        <w:rPr>
          <w:sz w:val="18"/>
          <w:szCs w:val="18"/>
        </w:rPr>
      </w:pPr>
      <w:r w:rsidRPr="00D51FD0">
        <w:rPr>
          <w:sz w:val="18"/>
          <w:szCs w:val="18"/>
        </w:rPr>
        <w:t xml:space="preserve">                                          работников МБОУ «Трубчевская ООШ» </w:t>
      </w:r>
    </w:p>
    <w:p w:rsidR="00D51FD0" w:rsidRPr="00D51FD0" w:rsidRDefault="00D51FD0" w:rsidP="00D51FD0">
      <w:pPr>
        <w:widowControl w:val="0"/>
        <w:autoSpaceDE w:val="0"/>
        <w:autoSpaceDN w:val="0"/>
        <w:adjustRightInd w:val="0"/>
        <w:jc w:val="right"/>
        <w:rPr>
          <w:sz w:val="18"/>
          <w:szCs w:val="18"/>
        </w:rPr>
      </w:pPr>
    </w:p>
    <w:p w:rsidR="00D51FD0" w:rsidRPr="00D51FD0" w:rsidRDefault="00D51FD0" w:rsidP="00D51FD0">
      <w:pPr>
        <w:widowControl w:val="0"/>
        <w:autoSpaceDE w:val="0"/>
        <w:autoSpaceDN w:val="0"/>
        <w:adjustRightInd w:val="0"/>
        <w:jc w:val="center"/>
        <w:rPr>
          <w:b/>
          <w:bCs/>
          <w:sz w:val="18"/>
          <w:szCs w:val="18"/>
        </w:rPr>
      </w:pPr>
      <w:r w:rsidRPr="00D51FD0">
        <w:rPr>
          <w:b/>
          <w:bCs/>
          <w:sz w:val="18"/>
          <w:szCs w:val="18"/>
        </w:rPr>
        <w:t>ПОРЯДОК</w:t>
      </w:r>
    </w:p>
    <w:p w:rsidR="00D51FD0" w:rsidRPr="00D51FD0" w:rsidRDefault="00D51FD0" w:rsidP="00D51FD0">
      <w:pPr>
        <w:widowControl w:val="0"/>
        <w:autoSpaceDE w:val="0"/>
        <w:autoSpaceDN w:val="0"/>
        <w:adjustRightInd w:val="0"/>
        <w:jc w:val="center"/>
        <w:rPr>
          <w:b/>
          <w:bCs/>
          <w:sz w:val="18"/>
          <w:szCs w:val="18"/>
        </w:rPr>
      </w:pPr>
      <w:r w:rsidRPr="00D51FD0">
        <w:rPr>
          <w:b/>
          <w:bCs/>
          <w:sz w:val="18"/>
          <w:szCs w:val="18"/>
        </w:rPr>
        <w:t>ОПЛАТЫ ТРУДА РУКОВОДИТЕЛЯ,</w:t>
      </w:r>
    </w:p>
    <w:p w:rsidR="00D51FD0" w:rsidRPr="00D51FD0" w:rsidRDefault="00D51FD0" w:rsidP="00D51FD0">
      <w:pPr>
        <w:widowControl w:val="0"/>
        <w:autoSpaceDE w:val="0"/>
        <w:autoSpaceDN w:val="0"/>
        <w:adjustRightInd w:val="0"/>
        <w:jc w:val="center"/>
        <w:rPr>
          <w:b/>
          <w:bCs/>
          <w:sz w:val="18"/>
          <w:szCs w:val="18"/>
        </w:rPr>
      </w:pPr>
      <w:r w:rsidRPr="00D51FD0">
        <w:rPr>
          <w:b/>
          <w:bCs/>
          <w:sz w:val="18"/>
          <w:szCs w:val="18"/>
        </w:rPr>
        <w:t xml:space="preserve"> ГЛАВНОГО  БУХГАЛТЕРА</w:t>
      </w:r>
    </w:p>
    <w:p w:rsidR="00D51FD0" w:rsidRPr="00D51FD0" w:rsidRDefault="00D51FD0" w:rsidP="00D51FD0">
      <w:pPr>
        <w:widowControl w:val="0"/>
        <w:autoSpaceDE w:val="0"/>
        <w:autoSpaceDN w:val="0"/>
        <w:adjustRightInd w:val="0"/>
        <w:jc w:val="center"/>
        <w:rPr>
          <w:b/>
          <w:bCs/>
          <w:sz w:val="18"/>
          <w:szCs w:val="18"/>
        </w:rPr>
      </w:pP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Должностной оклад руководителя образовательного учреждения определяются по следующей формуле:</w:t>
      </w:r>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Од = Б х (Кр1  + Кр2</w:t>
      </w:r>
      <w:proofErr w:type="gramStart"/>
      <w:r w:rsidRPr="00D51FD0">
        <w:rPr>
          <w:rFonts w:ascii="Courier New" w:hAnsi="Courier New" w:cs="Courier New"/>
          <w:sz w:val="18"/>
          <w:szCs w:val="18"/>
        </w:rPr>
        <w:t xml:space="preserve"> )</w:t>
      </w:r>
      <w:proofErr w:type="gramEnd"/>
      <w:r w:rsidRPr="00D51FD0">
        <w:rPr>
          <w:rFonts w:ascii="Courier New" w:hAnsi="Courier New" w:cs="Courier New"/>
          <w:sz w:val="18"/>
          <w:szCs w:val="18"/>
        </w:rPr>
        <w:t xml:space="preserve"> х Ксп1</w:t>
      </w:r>
      <w:r w:rsidRPr="00D51FD0">
        <w:rPr>
          <w:rFonts w:ascii="Courier New" w:hAnsi="Courier New" w:cs="Courier New"/>
          <w:sz w:val="18"/>
          <w:szCs w:val="18"/>
          <w:lang w:val="en-US"/>
        </w:rPr>
        <w:t>x</w:t>
      </w:r>
      <w:r w:rsidRPr="00D51FD0">
        <w:rPr>
          <w:rFonts w:ascii="Courier New" w:hAnsi="Courier New" w:cs="Courier New"/>
          <w:sz w:val="18"/>
          <w:szCs w:val="18"/>
        </w:rPr>
        <w:t>1,03 , где:</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w:t>
      </w:r>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Од - должностной оклад руководителя образовательного учреждения;</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Б - базовая единица;</w:t>
      </w:r>
    </w:p>
    <w:p w:rsidR="00D51FD0" w:rsidRPr="00D51FD0" w:rsidRDefault="00D51FD0" w:rsidP="00D51FD0">
      <w:pPr>
        <w:widowControl w:val="0"/>
        <w:autoSpaceDE w:val="0"/>
        <w:autoSpaceDN w:val="0"/>
        <w:adjustRightInd w:val="0"/>
        <w:jc w:val="both"/>
        <w:rPr>
          <w:sz w:val="18"/>
          <w:szCs w:val="18"/>
        </w:rPr>
      </w:pPr>
      <w:r w:rsidRPr="00D51FD0">
        <w:rPr>
          <w:sz w:val="18"/>
          <w:szCs w:val="18"/>
        </w:rPr>
        <w:t>Кр1  -  повышающий  коэффициент  к  должностному   окладу    руководителя образовательного учреждения  в зависимости   от  численности  обучающихс</w:t>
      </w:r>
      <w:proofErr w:type="gramStart"/>
      <w:r w:rsidRPr="00D51FD0">
        <w:rPr>
          <w:sz w:val="18"/>
          <w:szCs w:val="18"/>
        </w:rPr>
        <w:t>я(</w:t>
      </w:r>
      <w:proofErr w:type="gramEnd"/>
      <w:r w:rsidRPr="00D51FD0">
        <w:rPr>
          <w:sz w:val="18"/>
          <w:szCs w:val="18"/>
        </w:rPr>
        <w:t>воспитанников) , значения которого приведены в таблице1;</w:t>
      </w:r>
    </w:p>
    <w:p w:rsidR="00D51FD0" w:rsidRPr="00D51FD0" w:rsidRDefault="00D51FD0" w:rsidP="00D51FD0">
      <w:pPr>
        <w:widowControl w:val="0"/>
        <w:autoSpaceDE w:val="0"/>
        <w:autoSpaceDN w:val="0"/>
        <w:adjustRightInd w:val="0"/>
        <w:jc w:val="both"/>
        <w:rPr>
          <w:sz w:val="18"/>
          <w:szCs w:val="18"/>
        </w:rPr>
      </w:pPr>
      <w:r w:rsidRPr="00D51FD0">
        <w:rPr>
          <w:sz w:val="18"/>
          <w:szCs w:val="18"/>
        </w:rPr>
        <w:t xml:space="preserve">    </w:t>
      </w:r>
      <w:proofErr w:type="spellStart"/>
      <w:r w:rsidRPr="00D51FD0">
        <w:rPr>
          <w:sz w:val="18"/>
          <w:szCs w:val="18"/>
        </w:rPr>
        <w:t>Кр</w:t>
      </w:r>
      <w:proofErr w:type="spellEnd"/>
      <w:r w:rsidRPr="00D51FD0">
        <w:rPr>
          <w:sz w:val="18"/>
          <w:szCs w:val="18"/>
        </w:rPr>
        <w:t xml:space="preserve"> 2 -  повышающий  коэффициент  к  должностному   окладу  руководителя образовательного учреждения в  зависимости  от  отнесения образовательного учреждения к группам  по  оплате  труда  руководителя, значения которого приведены в </w:t>
      </w:r>
      <w:hyperlink w:anchor="Par1979" w:history="1">
        <w:r w:rsidRPr="00D51FD0">
          <w:rPr>
            <w:sz w:val="18"/>
            <w:szCs w:val="18"/>
          </w:rPr>
          <w:t>таблице 2</w:t>
        </w:r>
      </w:hyperlink>
      <w:r w:rsidRPr="00D51FD0">
        <w:rPr>
          <w:sz w:val="18"/>
          <w:szCs w:val="18"/>
        </w:rPr>
        <w:t>;</w:t>
      </w:r>
    </w:p>
    <w:p w:rsidR="00D51FD0" w:rsidRPr="00D51FD0" w:rsidRDefault="00D51FD0" w:rsidP="00D51FD0">
      <w:pPr>
        <w:widowControl w:val="0"/>
        <w:autoSpaceDE w:val="0"/>
        <w:autoSpaceDN w:val="0"/>
        <w:adjustRightInd w:val="0"/>
        <w:jc w:val="both"/>
        <w:rPr>
          <w:sz w:val="18"/>
          <w:szCs w:val="18"/>
        </w:rPr>
      </w:pPr>
      <w:r w:rsidRPr="00D51FD0">
        <w:rPr>
          <w:sz w:val="18"/>
          <w:szCs w:val="18"/>
        </w:rPr>
        <w:t xml:space="preserve">    Ксп</w:t>
      </w:r>
      <w:proofErr w:type="gramStart"/>
      <w:r w:rsidRPr="00D51FD0">
        <w:rPr>
          <w:sz w:val="18"/>
          <w:szCs w:val="18"/>
        </w:rPr>
        <w:t>1</w:t>
      </w:r>
      <w:proofErr w:type="gramEnd"/>
      <w:r w:rsidRPr="00D51FD0">
        <w:rPr>
          <w:sz w:val="18"/>
          <w:szCs w:val="18"/>
        </w:rPr>
        <w:t xml:space="preserve">  -  коэффициент  специфики работы, значения  которого  приведены  в </w:t>
      </w:r>
      <w:hyperlink w:anchor="Par272" w:history="1">
        <w:r w:rsidRPr="00D51FD0">
          <w:rPr>
            <w:sz w:val="18"/>
            <w:szCs w:val="18"/>
          </w:rPr>
          <w:t>таблице  4</w:t>
        </w:r>
      </w:hyperlink>
      <w:r w:rsidRPr="00D51FD0">
        <w:rPr>
          <w:sz w:val="18"/>
          <w:szCs w:val="18"/>
        </w:rPr>
        <w:t xml:space="preserve">  приложения 1  к Положению (при наличии двух и более оснований общий   размер   коэффициента   специфики  работы  определяется  умножением коэффициентов  по  имеющимся  основаниям),  с учетом условий, приведенных в </w:t>
      </w:r>
      <w:hyperlink w:anchor="Par1993" w:history="1">
        <w:r w:rsidRPr="00D51FD0">
          <w:rPr>
            <w:sz w:val="18"/>
            <w:szCs w:val="18"/>
          </w:rPr>
          <w:t>пункте 4</w:t>
        </w:r>
      </w:hyperlink>
      <w:r w:rsidRPr="00D51FD0">
        <w:rPr>
          <w:sz w:val="18"/>
          <w:szCs w:val="18"/>
        </w:rPr>
        <w:t xml:space="preserve"> настоящего Порядка;</w:t>
      </w:r>
    </w:p>
    <w:p w:rsidR="00D51FD0" w:rsidRPr="00D51FD0" w:rsidRDefault="00D51FD0" w:rsidP="00D51FD0">
      <w:pPr>
        <w:widowControl w:val="0"/>
        <w:autoSpaceDE w:val="0"/>
        <w:autoSpaceDN w:val="0"/>
        <w:adjustRightInd w:val="0"/>
        <w:rPr>
          <w:sz w:val="18"/>
          <w:szCs w:val="18"/>
        </w:rPr>
      </w:pPr>
      <w:r w:rsidRPr="00D51FD0">
        <w:rPr>
          <w:sz w:val="18"/>
          <w:szCs w:val="18"/>
        </w:rPr>
        <w:t>1,03-коэффициент индексации должностного оклада руководителя образовательного учреждения.</w:t>
      </w:r>
    </w:p>
    <w:p w:rsidR="00D51FD0" w:rsidRPr="00D51FD0" w:rsidRDefault="00D51FD0" w:rsidP="00D51FD0">
      <w:pPr>
        <w:widowControl w:val="0"/>
        <w:autoSpaceDE w:val="0"/>
        <w:autoSpaceDN w:val="0"/>
        <w:adjustRightInd w:val="0"/>
        <w:rPr>
          <w:sz w:val="18"/>
          <w:szCs w:val="18"/>
        </w:rPr>
      </w:pPr>
    </w:p>
    <w:p w:rsidR="00D51FD0" w:rsidRPr="00D51FD0" w:rsidRDefault="00D51FD0" w:rsidP="00D51FD0">
      <w:pPr>
        <w:widowControl w:val="0"/>
        <w:autoSpaceDE w:val="0"/>
        <w:autoSpaceDN w:val="0"/>
        <w:adjustRightInd w:val="0"/>
        <w:rPr>
          <w:color w:val="FF0000"/>
          <w:sz w:val="18"/>
          <w:szCs w:val="18"/>
        </w:rPr>
      </w:pPr>
    </w:p>
    <w:p w:rsidR="00D51FD0" w:rsidRPr="00D51FD0" w:rsidRDefault="00D51FD0" w:rsidP="00D51FD0">
      <w:pPr>
        <w:widowControl w:val="0"/>
        <w:autoSpaceDE w:val="0"/>
        <w:autoSpaceDN w:val="0"/>
        <w:adjustRightInd w:val="0"/>
        <w:jc w:val="right"/>
        <w:outlineLvl w:val="2"/>
        <w:rPr>
          <w:sz w:val="18"/>
          <w:szCs w:val="18"/>
        </w:rPr>
      </w:pPr>
      <w:r w:rsidRPr="00D51FD0">
        <w:rPr>
          <w:sz w:val="18"/>
          <w:szCs w:val="18"/>
        </w:rPr>
        <w:t>Таблица 1</w:t>
      </w:r>
    </w:p>
    <w:p w:rsidR="00D51FD0" w:rsidRPr="00D51FD0" w:rsidRDefault="00D51FD0" w:rsidP="00D51FD0">
      <w:pPr>
        <w:widowControl w:val="0"/>
        <w:autoSpaceDE w:val="0"/>
        <w:autoSpaceDN w:val="0"/>
        <w:adjustRightInd w:val="0"/>
        <w:jc w:val="right"/>
        <w:rPr>
          <w:sz w:val="18"/>
          <w:szCs w:val="18"/>
        </w:rPr>
      </w:pP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lastRenderedPageBreak/>
        <w:t xml:space="preserve">│Число воспитанников, обучающихся, учащихся </w:t>
      </w:r>
      <w:proofErr w:type="spellStart"/>
      <w:r w:rsidRPr="00D51FD0">
        <w:rPr>
          <w:rFonts w:ascii="Courier New" w:hAnsi="Courier New" w:cs="Courier New"/>
          <w:sz w:val="18"/>
          <w:szCs w:val="18"/>
        </w:rPr>
        <w:t>│Повышающий</w:t>
      </w:r>
      <w:proofErr w:type="spellEnd"/>
      <w:r w:rsidRPr="00D51FD0">
        <w:rPr>
          <w:rFonts w:ascii="Courier New" w:hAnsi="Courier New" w:cs="Courier New"/>
          <w:sz w:val="18"/>
          <w:szCs w:val="18"/>
        </w:rPr>
        <w:t xml:space="preserve"> коэффициент (</w:t>
      </w:r>
      <w:proofErr w:type="spellStart"/>
      <w:r w:rsidRPr="00D51FD0">
        <w:rPr>
          <w:rFonts w:ascii="Courier New" w:hAnsi="Courier New" w:cs="Courier New"/>
          <w:sz w:val="18"/>
          <w:szCs w:val="18"/>
        </w:rPr>
        <w:t>Кр</w:t>
      </w:r>
      <w:proofErr w:type="spellEnd"/>
      <w:proofErr w:type="gramStart"/>
      <w:r w:rsidRPr="00D51FD0">
        <w:rPr>
          <w:rFonts w:ascii="Courier New" w:hAnsi="Courier New" w:cs="Courier New"/>
          <w:sz w:val="18"/>
          <w:szCs w:val="18"/>
        </w:rPr>
        <w:t xml:space="preserve"> )</w:t>
      </w:r>
      <w:proofErr w:type="gramEnd"/>
      <w:r w:rsidRPr="00D51FD0">
        <w:rPr>
          <w:rFonts w:ascii="Courier New" w:hAnsi="Courier New" w:cs="Courier New"/>
          <w:sz w:val="18"/>
          <w:szCs w:val="18"/>
        </w:rPr>
        <w:t xml:space="preserve">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                          1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1                       │                2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│Свыше 1000 чел.                            │3.5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│От 500 до 1000 чел.                        │3.2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│От 250 до 500 чел.                         │3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До 250 чел.                         │2.75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w:t>
      </w:r>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jc w:val="right"/>
        <w:outlineLvl w:val="2"/>
        <w:rPr>
          <w:sz w:val="18"/>
          <w:szCs w:val="18"/>
        </w:rPr>
      </w:pPr>
      <w:r w:rsidRPr="00D51FD0">
        <w:rPr>
          <w:sz w:val="18"/>
          <w:szCs w:val="18"/>
        </w:rPr>
        <w:t>Таблица 2</w:t>
      </w:r>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Группа по оплате труда руководителей   │ Повышающий коэффициент (</w:t>
      </w:r>
      <w:proofErr w:type="spellStart"/>
      <w:r w:rsidRPr="00D51FD0">
        <w:rPr>
          <w:rFonts w:ascii="Courier New" w:hAnsi="Courier New" w:cs="Courier New"/>
          <w:sz w:val="18"/>
          <w:szCs w:val="18"/>
        </w:rPr>
        <w:t>Кр</w:t>
      </w:r>
      <w:proofErr w:type="spellEnd"/>
      <w:proofErr w:type="gramStart"/>
      <w:r w:rsidRPr="00D51FD0">
        <w:rPr>
          <w:rFonts w:ascii="Courier New" w:hAnsi="Courier New" w:cs="Courier New"/>
          <w:sz w:val="18"/>
          <w:szCs w:val="18"/>
        </w:rPr>
        <w:t xml:space="preserve"> )</w:t>
      </w:r>
      <w:proofErr w:type="gramEnd"/>
      <w:r w:rsidRPr="00D51FD0">
        <w:rPr>
          <w:rFonts w:ascii="Courier New" w:hAnsi="Courier New" w:cs="Courier New"/>
          <w:sz w:val="18"/>
          <w:szCs w:val="18"/>
        </w:rPr>
        <w:t xml:space="preserve">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                           2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1                     │               2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│I группа                                  │1,5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│II группа                                 │1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│III группа                                │0,5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│IV группа                                 │0,25                          │</w:t>
      </w:r>
    </w:p>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w:t>
      </w:r>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4. Отдельные коэффициенты специфики применяются при следующих условиях:</w:t>
      </w:r>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1) за работу в образовательных </w:t>
      </w:r>
      <w:r w:rsidRPr="00D51FD0">
        <w:rPr>
          <w:color w:val="0D0D0D"/>
          <w:sz w:val="18"/>
          <w:szCs w:val="18"/>
        </w:rPr>
        <w:t>учреждениях</w:t>
      </w:r>
      <w:r w:rsidRPr="00D51FD0">
        <w:rPr>
          <w:sz w:val="18"/>
          <w:szCs w:val="18"/>
        </w:rPr>
        <w:t xml:space="preserve">, имеющих специальные (коррекционные)  классы, с отклонениями в развитии </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5. Должностные оклады  главного бухгалтера образовательного </w:t>
      </w:r>
      <w:r w:rsidRPr="00D51FD0">
        <w:rPr>
          <w:color w:val="0D0D0D"/>
          <w:sz w:val="18"/>
          <w:szCs w:val="18"/>
        </w:rPr>
        <w:t xml:space="preserve">учреждения </w:t>
      </w:r>
      <w:r w:rsidRPr="00D51FD0">
        <w:rPr>
          <w:sz w:val="18"/>
          <w:szCs w:val="18"/>
        </w:rPr>
        <w:t xml:space="preserve">устанавливаются руководителем образовательного учреждения на 10 - 20% ниже должностных окладов руководителей этих </w:t>
      </w:r>
      <w:r w:rsidRPr="00D51FD0">
        <w:rPr>
          <w:color w:val="0D0D0D"/>
          <w:sz w:val="18"/>
          <w:szCs w:val="18"/>
        </w:rPr>
        <w:t>учреждений</w:t>
      </w:r>
      <w:r w:rsidRPr="00D51FD0">
        <w:rPr>
          <w:sz w:val="18"/>
          <w:szCs w:val="18"/>
        </w:rPr>
        <w:t xml:space="preserve"> без учета коэффициентов специфики.</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Виды и размеры коэффициентов специфики для расчета должностного оклада  главного бухгалтера образовательного учреждения определяются руководителем образовательного учреждения персонально </w:t>
      </w:r>
      <w:r w:rsidRPr="00D51FD0">
        <w:rPr>
          <w:color w:val="0D0D0D"/>
          <w:sz w:val="18"/>
          <w:szCs w:val="18"/>
        </w:rPr>
        <w:t xml:space="preserve"> в соответствии с приложением </w:t>
      </w:r>
      <w:hyperlink w:anchor="Par1273" w:history="1">
        <w:r w:rsidRPr="00D51FD0">
          <w:rPr>
            <w:color w:val="0D0D0D"/>
            <w:sz w:val="18"/>
            <w:szCs w:val="18"/>
          </w:rPr>
          <w:t>6</w:t>
        </w:r>
      </w:hyperlink>
      <w:r w:rsidRPr="00D51FD0">
        <w:rPr>
          <w:color w:val="0D0D0D"/>
          <w:sz w:val="18"/>
          <w:szCs w:val="18"/>
        </w:rPr>
        <w:t xml:space="preserve"> к Положению с учетом условий, приведенных в </w:t>
      </w:r>
      <w:hyperlink w:anchor="Par1993" w:history="1">
        <w:r w:rsidRPr="00D51FD0">
          <w:rPr>
            <w:color w:val="0D0D0D"/>
            <w:sz w:val="18"/>
            <w:szCs w:val="18"/>
          </w:rPr>
          <w:t>пункте 4</w:t>
        </w:r>
      </w:hyperlink>
      <w:r w:rsidRPr="00D51FD0">
        <w:rPr>
          <w:sz w:val="18"/>
          <w:szCs w:val="18"/>
        </w:rPr>
        <w:t xml:space="preserve"> настоящего Порядка.</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6. Оплата труда за преподавательскую работу (учебную нагрузку) руководящим работникам образовательного учреждения производится по должностным окладам (ставкам оплаты труда) педагогических работников.</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7. Руководящим работникам образовательного учреждения устанавливаются компенсационные, стимулирующие и иные выплаты.</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8. Компенсационные выплаты руководящим работникам образовательного учреждения устанавливаются в размерах и в порядке, установленных </w:t>
      </w:r>
      <w:hyperlink w:anchor="Par1771" w:history="1">
        <w:r w:rsidRPr="00D51FD0">
          <w:rPr>
            <w:color w:val="0D0D0D"/>
            <w:sz w:val="18"/>
            <w:szCs w:val="18"/>
          </w:rPr>
          <w:t>6</w:t>
        </w:r>
      </w:hyperlink>
      <w:r w:rsidRPr="00D51FD0">
        <w:rPr>
          <w:sz w:val="18"/>
          <w:szCs w:val="18"/>
        </w:rPr>
        <w:t xml:space="preserve"> к Положению.</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9. К выплатам стимулирующего характера для руководителя образовательного учреждения относятся премии и надбавки, выплачиваемые в соответствии с условиями заключенного с ними трудового договора.</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10. Стимулирующие надбавки руководителя образовательного учреждения устанавливаются в целях повышения социального статуса и профессионального престижа, по результатам инновационной деятельности, за превышение объемных показателей, сложность, напряженность, высокие достижения в труде, особые условия труда, осуществление методических и координационных функций, личный творческий вклад в организацию деятельности образовательной учреждений, создание условий для сохранения и укрепления здоровья обучающихся и воспитанников.</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11. Критерии для установления стимулирующих надбавок руководителю образовательного учреждения представлены в </w:t>
      </w:r>
      <w:hyperlink w:anchor="Par2008" w:history="1">
        <w:r w:rsidRPr="00D51FD0">
          <w:rPr>
            <w:color w:val="0D0D0D"/>
            <w:sz w:val="18"/>
            <w:szCs w:val="18"/>
          </w:rPr>
          <w:t>таблице 3</w:t>
        </w:r>
      </w:hyperlink>
      <w:r w:rsidRPr="00D51FD0">
        <w:rPr>
          <w:sz w:val="18"/>
          <w:szCs w:val="18"/>
        </w:rPr>
        <w:t xml:space="preserve"> настоящего Порядка.</w:t>
      </w:r>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jc w:val="right"/>
        <w:outlineLvl w:val="2"/>
        <w:rPr>
          <w:sz w:val="18"/>
          <w:szCs w:val="18"/>
        </w:rPr>
      </w:pPr>
      <w:r w:rsidRPr="00D51FD0">
        <w:rPr>
          <w:sz w:val="18"/>
          <w:szCs w:val="18"/>
        </w:rPr>
        <w:t>Таблица 3</w:t>
      </w:r>
    </w:p>
    <w:p w:rsidR="00D51FD0" w:rsidRPr="00D51FD0" w:rsidRDefault="00D51FD0" w:rsidP="00D51FD0">
      <w:pPr>
        <w:widowControl w:val="0"/>
        <w:autoSpaceDE w:val="0"/>
        <w:autoSpaceDN w:val="0"/>
        <w:adjustRightInd w:val="0"/>
        <w:ind w:firstLine="540"/>
        <w:jc w:val="both"/>
        <w:rPr>
          <w:sz w:val="18"/>
          <w:szCs w:val="18"/>
        </w:rPr>
      </w:pPr>
    </w:p>
    <w:tbl>
      <w:tblPr>
        <w:tblW w:w="0" w:type="auto"/>
        <w:tblCellSpacing w:w="5" w:type="nil"/>
        <w:tblInd w:w="75" w:type="dxa"/>
        <w:tblLayout w:type="fixed"/>
        <w:tblCellMar>
          <w:left w:w="75" w:type="dxa"/>
          <w:right w:w="75" w:type="dxa"/>
        </w:tblCellMar>
        <w:tblLook w:val="0000"/>
      </w:tblPr>
      <w:tblGrid>
        <w:gridCol w:w="595"/>
        <w:gridCol w:w="7735"/>
        <w:gridCol w:w="833"/>
      </w:tblGrid>
      <w:tr w:rsidR="00D51FD0" w:rsidRPr="00D51FD0" w:rsidTr="007832F8">
        <w:trPr>
          <w:tblCellSpacing w:w="5" w:type="nil"/>
        </w:trPr>
        <w:tc>
          <w:tcPr>
            <w:tcW w:w="595" w:type="dxa"/>
            <w:tcBorders>
              <w:top w:val="single" w:sz="8" w:space="0" w:color="auto"/>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ind w:firstLine="540"/>
              <w:jc w:val="both"/>
              <w:rPr>
                <w:sz w:val="18"/>
                <w:szCs w:val="18"/>
              </w:rPr>
            </w:pPr>
          </w:p>
        </w:tc>
        <w:tc>
          <w:tcPr>
            <w:tcW w:w="7735" w:type="dxa"/>
            <w:tcBorders>
              <w:top w:val="single" w:sz="8" w:space="0" w:color="auto"/>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sz w:val="18"/>
                <w:szCs w:val="18"/>
              </w:rPr>
            </w:pPr>
            <w:r w:rsidRPr="00D51FD0">
              <w:rPr>
                <w:sz w:val="18"/>
                <w:szCs w:val="18"/>
              </w:rPr>
              <w:t xml:space="preserve">          Критерии оценки деятельности руководителей           </w:t>
            </w:r>
          </w:p>
        </w:tc>
        <w:tc>
          <w:tcPr>
            <w:tcW w:w="833" w:type="dxa"/>
            <w:tcBorders>
              <w:top w:val="single" w:sz="8" w:space="0" w:color="auto"/>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sz w:val="18"/>
                <w:szCs w:val="18"/>
              </w:rPr>
            </w:pPr>
            <w:r w:rsidRPr="00D51FD0">
              <w:rPr>
                <w:sz w:val="18"/>
                <w:szCs w:val="18"/>
              </w:rPr>
              <w:t xml:space="preserve">  %  </w:t>
            </w:r>
          </w:p>
        </w:tc>
      </w:tr>
      <w:tr w:rsidR="00D51FD0" w:rsidRPr="00D51FD0" w:rsidTr="007832F8">
        <w:trPr>
          <w:tblCellSpacing w:w="5" w:type="nil"/>
        </w:trPr>
        <w:tc>
          <w:tcPr>
            <w:tcW w:w="595"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sz w:val="18"/>
                <w:szCs w:val="18"/>
              </w:rPr>
            </w:pPr>
            <w:r w:rsidRPr="00D51FD0">
              <w:rPr>
                <w:sz w:val="18"/>
                <w:szCs w:val="18"/>
              </w:rPr>
              <w:t xml:space="preserve"> 1 </w:t>
            </w:r>
          </w:p>
        </w:tc>
        <w:tc>
          <w:tcPr>
            <w:tcW w:w="7735"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sz w:val="18"/>
                <w:szCs w:val="18"/>
              </w:rPr>
            </w:pPr>
            <w:r w:rsidRPr="00D51FD0">
              <w:rPr>
                <w:sz w:val="18"/>
                <w:szCs w:val="18"/>
              </w:rPr>
              <w:t xml:space="preserve">                              2                                </w:t>
            </w:r>
          </w:p>
        </w:tc>
        <w:tc>
          <w:tcPr>
            <w:tcW w:w="833"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sz w:val="18"/>
                <w:szCs w:val="18"/>
              </w:rPr>
            </w:pPr>
            <w:r w:rsidRPr="00D51FD0">
              <w:rPr>
                <w:sz w:val="18"/>
                <w:szCs w:val="18"/>
              </w:rPr>
              <w:t xml:space="preserve">  3  </w:t>
            </w:r>
          </w:p>
        </w:tc>
      </w:tr>
      <w:tr w:rsidR="00D51FD0" w:rsidRPr="00D51FD0" w:rsidTr="007832F8">
        <w:trPr>
          <w:tblCellSpacing w:w="5" w:type="nil"/>
        </w:trPr>
        <w:tc>
          <w:tcPr>
            <w:tcW w:w="8330" w:type="dxa"/>
            <w:gridSpan w:val="2"/>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outlineLvl w:val="3"/>
              <w:rPr>
                <w:sz w:val="18"/>
                <w:szCs w:val="18"/>
              </w:rPr>
            </w:pPr>
            <w:r w:rsidRPr="00D51FD0">
              <w:rPr>
                <w:sz w:val="18"/>
                <w:szCs w:val="18"/>
              </w:rPr>
              <w:t>1. Основная деятельность учреждений</w:t>
            </w:r>
          </w:p>
        </w:tc>
        <w:tc>
          <w:tcPr>
            <w:tcW w:w="833"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outlineLvl w:val="3"/>
              <w:rPr>
                <w:sz w:val="18"/>
                <w:szCs w:val="18"/>
              </w:rPr>
            </w:pPr>
            <w:r w:rsidRPr="00D51FD0">
              <w:rPr>
                <w:sz w:val="18"/>
                <w:szCs w:val="18"/>
              </w:rPr>
              <w:t>до 30</w:t>
            </w:r>
          </w:p>
        </w:tc>
      </w:tr>
      <w:tr w:rsidR="00D51FD0" w:rsidRPr="00D51FD0" w:rsidTr="007832F8">
        <w:trPr>
          <w:tblCellSpacing w:w="5" w:type="nil"/>
        </w:trPr>
        <w:tc>
          <w:tcPr>
            <w:tcW w:w="595"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outlineLvl w:val="4"/>
              <w:rPr>
                <w:sz w:val="18"/>
                <w:szCs w:val="18"/>
              </w:rPr>
            </w:pPr>
            <w:r w:rsidRPr="00D51FD0">
              <w:rPr>
                <w:sz w:val="18"/>
                <w:szCs w:val="18"/>
              </w:rPr>
              <w:t>1.1</w:t>
            </w:r>
          </w:p>
        </w:tc>
        <w:tc>
          <w:tcPr>
            <w:tcW w:w="7735"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outlineLvl w:val="4"/>
              <w:rPr>
                <w:sz w:val="18"/>
                <w:szCs w:val="18"/>
              </w:rPr>
            </w:pPr>
            <w:r w:rsidRPr="00D51FD0">
              <w:rPr>
                <w:sz w:val="18"/>
                <w:szCs w:val="18"/>
              </w:rPr>
              <w:t>Общеобразовательные учреждения</w:t>
            </w:r>
          </w:p>
        </w:tc>
        <w:tc>
          <w:tcPr>
            <w:tcW w:w="833"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outlineLvl w:val="4"/>
              <w:rPr>
                <w:sz w:val="18"/>
                <w:szCs w:val="18"/>
              </w:rPr>
            </w:pPr>
          </w:p>
        </w:tc>
      </w:tr>
      <w:tr w:rsidR="00D51FD0" w:rsidRPr="00D51FD0" w:rsidTr="007832F8">
        <w:trPr>
          <w:trHeight w:val="1200"/>
          <w:tblCellSpacing w:w="5" w:type="nil"/>
        </w:trPr>
        <w:tc>
          <w:tcPr>
            <w:tcW w:w="595"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ind w:firstLine="540"/>
              <w:jc w:val="both"/>
              <w:rPr>
                <w:sz w:val="18"/>
                <w:szCs w:val="18"/>
              </w:rPr>
            </w:pPr>
          </w:p>
        </w:tc>
        <w:tc>
          <w:tcPr>
            <w:tcW w:w="7735"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sz w:val="18"/>
                <w:szCs w:val="18"/>
              </w:rPr>
            </w:pPr>
            <w:r w:rsidRPr="00D51FD0">
              <w:rPr>
                <w:sz w:val="18"/>
                <w:szCs w:val="18"/>
              </w:rPr>
              <w:t xml:space="preserve">результативность работы с </w:t>
            </w:r>
            <w:proofErr w:type="gramStart"/>
            <w:r w:rsidRPr="00D51FD0">
              <w:rPr>
                <w:sz w:val="18"/>
                <w:szCs w:val="18"/>
              </w:rPr>
              <w:t>одаренными</w:t>
            </w:r>
            <w:proofErr w:type="gramEnd"/>
            <w:r w:rsidRPr="00D51FD0">
              <w:rPr>
                <w:sz w:val="18"/>
                <w:szCs w:val="18"/>
              </w:rPr>
              <w:t xml:space="preserve"> обучающимися, в том числе </w:t>
            </w:r>
          </w:p>
          <w:p w:rsidR="00D51FD0" w:rsidRPr="00D51FD0" w:rsidRDefault="00D51FD0" w:rsidP="00D51FD0">
            <w:pPr>
              <w:widowControl w:val="0"/>
              <w:autoSpaceDE w:val="0"/>
              <w:autoSpaceDN w:val="0"/>
              <w:adjustRightInd w:val="0"/>
              <w:rPr>
                <w:sz w:val="18"/>
                <w:szCs w:val="18"/>
              </w:rPr>
            </w:pPr>
            <w:r w:rsidRPr="00D51FD0">
              <w:rPr>
                <w:sz w:val="18"/>
                <w:szCs w:val="18"/>
              </w:rPr>
              <w:t xml:space="preserve">наличие призеров и победителей олимпиад и конкурсов            </w:t>
            </w:r>
          </w:p>
          <w:p w:rsidR="00D51FD0" w:rsidRPr="00D51FD0" w:rsidRDefault="00D51FD0" w:rsidP="00D51FD0">
            <w:pPr>
              <w:widowControl w:val="0"/>
              <w:autoSpaceDE w:val="0"/>
              <w:autoSpaceDN w:val="0"/>
              <w:adjustRightInd w:val="0"/>
              <w:rPr>
                <w:sz w:val="18"/>
                <w:szCs w:val="18"/>
              </w:rPr>
            </w:pPr>
            <w:r w:rsidRPr="00D51FD0">
              <w:rPr>
                <w:sz w:val="18"/>
                <w:szCs w:val="18"/>
              </w:rPr>
              <w:t xml:space="preserve">регионального и всероссийского уровня, участие </w:t>
            </w:r>
            <w:proofErr w:type="gramStart"/>
            <w:r w:rsidRPr="00D51FD0">
              <w:rPr>
                <w:sz w:val="18"/>
                <w:szCs w:val="18"/>
              </w:rPr>
              <w:t>обучающихся</w:t>
            </w:r>
            <w:proofErr w:type="gramEnd"/>
            <w:r w:rsidRPr="00D51FD0">
              <w:rPr>
                <w:sz w:val="18"/>
                <w:szCs w:val="18"/>
              </w:rPr>
              <w:t xml:space="preserve"> в   </w:t>
            </w:r>
          </w:p>
          <w:p w:rsidR="00D51FD0" w:rsidRPr="00D51FD0" w:rsidRDefault="00D51FD0" w:rsidP="00D51FD0">
            <w:pPr>
              <w:widowControl w:val="0"/>
              <w:autoSpaceDE w:val="0"/>
              <w:autoSpaceDN w:val="0"/>
              <w:adjustRightInd w:val="0"/>
              <w:rPr>
                <w:sz w:val="18"/>
                <w:szCs w:val="18"/>
              </w:rPr>
            </w:pPr>
            <w:proofErr w:type="gramStart"/>
            <w:r w:rsidRPr="00D51FD0">
              <w:rPr>
                <w:sz w:val="18"/>
                <w:szCs w:val="18"/>
              </w:rPr>
              <w:t>олимпиадах</w:t>
            </w:r>
            <w:proofErr w:type="gramEnd"/>
            <w:r w:rsidRPr="00D51FD0">
              <w:rPr>
                <w:sz w:val="18"/>
                <w:szCs w:val="18"/>
              </w:rPr>
              <w:t xml:space="preserve"> и конкурсах международного уровня, участие          </w:t>
            </w:r>
          </w:p>
          <w:p w:rsidR="00D51FD0" w:rsidRPr="00D51FD0" w:rsidRDefault="00D51FD0" w:rsidP="00D51FD0">
            <w:pPr>
              <w:widowControl w:val="0"/>
              <w:autoSpaceDE w:val="0"/>
              <w:autoSpaceDN w:val="0"/>
              <w:adjustRightInd w:val="0"/>
              <w:rPr>
                <w:sz w:val="18"/>
                <w:szCs w:val="18"/>
              </w:rPr>
            </w:pPr>
            <w:r w:rsidRPr="00D51FD0">
              <w:rPr>
                <w:sz w:val="18"/>
                <w:szCs w:val="18"/>
              </w:rPr>
              <w:t xml:space="preserve">учреждения в программах дистанционного обучения одаренных      </w:t>
            </w:r>
          </w:p>
          <w:p w:rsidR="00D51FD0" w:rsidRPr="00D51FD0" w:rsidRDefault="00D51FD0" w:rsidP="00D51FD0">
            <w:pPr>
              <w:widowControl w:val="0"/>
              <w:autoSpaceDE w:val="0"/>
              <w:autoSpaceDN w:val="0"/>
              <w:adjustRightInd w:val="0"/>
              <w:rPr>
                <w:sz w:val="18"/>
                <w:szCs w:val="18"/>
              </w:rPr>
            </w:pPr>
            <w:r w:rsidRPr="00D51FD0">
              <w:rPr>
                <w:sz w:val="18"/>
                <w:szCs w:val="18"/>
              </w:rPr>
              <w:t xml:space="preserve">обучающихся                                                    </w:t>
            </w:r>
          </w:p>
        </w:tc>
        <w:tc>
          <w:tcPr>
            <w:tcW w:w="833"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sz w:val="18"/>
                <w:szCs w:val="18"/>
              </w:rPr>
            </w:pPr>
            <w:r w:rsidRPr="00D51FD0">
              <w:rPr>
                <w:sz w:val="18"/>
                <w:szCs w:val="18"/>
              </w:rPr>
              <w:t xml:space="preserve">10   </w:t>
            </w:r>
          </w:p>
        </w:tc>
      </w:tr>
      <w:tr w:rsidR="00D51FD0" w:rsidRPr="00D51FD0" w:rsidTr="007832F8">
        <w:trPr>
          <w:tblCellSpacing w:w="5" w:type="nil"/>
        </w:trPr>
        <w:tc>
          <w:tcPr>
            <w:tcW w:w="595"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ind w:firstLine="540"/>
              <w:jc w:val="both"/>
              <w:rPr>
                <w:sz w:val="18"/>
                <w:szCs w:val="18"/>
              </w:rPr>
            </w:pPr>
          </w:p>
        </w:tc>
        <w:tc>
          <w:tcPr>
            <w:tcW w:w="7735"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sz w:val="18"/>
                <w:szCs w:val="18"/>
              </w:rPr>
            </w:pPr>
            <w:r w:rsidRPr="00D51FD0">
              <w:rPr>
                <w:sz w:val="18"/>
                <w:szCs w:val="18"/>
              </w:rPr>
              <w:t xml:space="preserve">сохранение контингента </w:t>
            </w:r>
            <w:proofErr w:type="gramStart"/>
            <w:r w:rsidRPr="00D51FD0">
              <w:rPr>
                <w:sz w:val="18"/>
                <w:szCs w:val="18"/>
              </w:rPr>
              <w:t>обучающихся</w:t>
            </w:r>
            <w:proofErr w:type="gramEnd"/>
            <w:r w:rsidRPr="00D51FD0">
              <w:rPr>
                <w:sz w:val="18"/>
                <w:szCs w:val="18"/>
              </w:rPr>
              <w:t xml:space="preserve">                             </w:t>
            </w:r>
          </w:p>
        </w:tc>
        <w:tc>
          <w:tcPr>
            <w:tcW w:w="833"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sz w:val="18"/>
                <w:szCs w:val="18"/>
              </w:rPr>
            </w:pPr>
            <w:r w:rsidRPr="00D51FD0">
              <w:rPr>
                <w:sz w:val="18"/>
                <w:szCs w:val="18"/>
              </w:rPr>
              <w:t xml:space="preserve">5    </w:t>
            </w:r>
          </w:p>
        </w:tc>
      </w:tr>
      <w:tr w:rsidR="00D51FD0" w:rsidRPr="00D51FD0" w:rsidTr="007832F8">
        <w:trPr>
          <w:trHeight w:val="400"/>
          <w:tblCellSpacing w:w="5" w:type="nil"/>
        </w:trPr>
        <w:tc>
          <w:tcPr>
            <w:tcW w:w="595"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ind w:firstLine="540"/>
              <w:jc w:val="both"/>
              <w:rPr>
                <w:sz w:val="18"/>
                <w:szCs w:val="18"/>
              </w:rPr>
            </w:pPr>
          </w:p>
        </w:tc>
        <w:tc>
          <w:tcPr>
            <w:tcW w:w="7735"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sz w:val="18"/>
                <w:szCs w:val="18"/>
              </w:rPr>
            </w:pPr>
            <w:r w:rsidRPr="00D51FD0">
              <w:rPr>
                <w:sz w:val="18"/>
                <w:szCs w:val="18"/>
              </w:rPr>
              <w:t xml:space="preserve">положительная динамика материально-технического обеспечения    </w:t>
            </w:r>
          </w:p>
          <w:p w:rsidR="00D51FD0" w:rsidRPr="00D51FD0" w:rsidRDefault="00D51FD0" w:rsidP="00D51FD0">
            <w:pPr>
              <w:widowControl w:val="0"/>
              <w:autoSpaceDE w:val="0"/>
              <w:autoSpaceDN w:val="0"/>
              <w:adjustRightInd w:val="0"/>
              <w:rPr>
                <w:sz w:val="18"/>
                <w:szCs w:val="18"/>
              </w:rPr>
            </w:pPr>
            <w:r w:rsidRPr="00D51FD0">
              <w:rPr>
                <w:sz w:val="18"/>
                <w:szCs w:val="18"/>
              </w:rPr>
              <w:t xml:space="preserve">учреждения за счет привлечения внебюджетных источников         </w:t>
            </w:r>
          </w:p>
        </w:tc>
        <w:tc>
          <w:tcPr>
            <w:tcW w:w="833"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sz w:val="18"/>
                <w:szCs w:val="18"/>
              </w:rPr>
            </w:pPr>
            <w:r w:rsidRPr="00D51FD0">
              <w:rPr>
                <w:sz w:val="18"/>
                <w:szCs w:val="18"/>
              </w:rPr>
              <w:t xml:space="preserve">5    </w:t>
            </w:r>
          </w:p>
        </w:tc>
      </w:tr>
      <w:tr w:rsidR="00D51FD0" w:rsidRPr="00D51FD0" w:rsidTr="007832F8">
        <w:trPr>
          <w:trHeight w:val="400"/>
          <w:tblCellSpacing w:w="5" w:type="nil"/>
        </w:trPr>
        <w:tc>
          <w:tcPr>
            <w:tcW w:w="595"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ind w:firstLine="540"/>
              <w:jc w:val="both"/>
              <w:rPr>
                <w:sz w:val="18"/>
                <w:szCs w:val="18"/>
              </w:rPr>
            </w:pPr>
          </w:p>
        </w:tc>
        <w:tc>
          <w:tcPr>
            <w:tcW w:w="7735"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sz w:val="18"/>
                <w:szCs w:val="18"/>
              </w:rPr>
            </w:pPr>
            <w:r w:rsidRPr="00D51FD0">
              <w:rPr>
                <w:sz w:val="18"/>
                <w:szCs w:val="18"/>
              </w:rPr>
              <w:t xml:space="preserve">участие образовательного учреждения в </w:t>
            </w:r>
            <w:proofErr w:type="spellStart"/>
            <w:r w:rsidRPr="00D51FD0">
              <w:rPr>
                <w:sz w:val="18"/>
                <w:szCs w:val="18"/>
              </w:rPr>
              <w:t>инновационно</w:t>
            </w:r>
            <w:proofErr w:type="spellEnd"/>
            <w:r w:rsidRPr="00D51FD0">
              <w:rPr>
                <w:sz w:val="18"/>
                <w:szCs w:val="18"/>
              </w:rPr>
              <w:t xml:space="preserve">-            </w:t>
            </w:r>
          </w:p>
          <w:p w:rsidR="00D51FD0" w:rsidRPr="00D51FD0" w:rsidRDefault="00D51FD0" w:rsidP="00D51FD0">
            <w:pPr>
              <w:widowControl w:val="0"/>
              <w:autoSpaceDE w:val="0"/>
              <w:autoSpaceDN w:val="0"/>
              <w:adjustRightInd w:val="0"/>
              <w:rPr>
                <w:sz w:val="18"/>
                <w:szCs w:val="18"/>
              </w:rPr>
            </w:pPr>
            <w:r w:rsidRPr="00D51FD0">
              <w:rPr>
                <w:sz w:val="18"/>
                <w:szCs w:val="18"/>
              </w:rPr>
              <w:t xml:space="preserve">экспериментальной деятельности                                 </w:t>
            </w:r>
          </w:p>
        </w:tc>
        <w:tc>
          <w:tcPr>
            <w:tcW w:w="833"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sz w:val="18"/>
                <w:szCs w:val="18"/>
              </w:rPr>
            </w:pPr>
            <w:r w:rsidRPr="00D51FD0">
              <w:rPr>
                <w:sz w:val="18"/>
                <w:szCs w:val="18"/>
              </w:rPr>
              <w:t xml:space="preserve">5    </w:t>
            </w:r>
          </w:p>
        </w:tc>
      </w:tr>
      <w:tr w:rsidR="00D51FD0" w:rsidRPr="00D51FD0" w:rsidTr="007832F8">
        <w:trPr>
          <w:trHeight w:val="400"/>
          <w:tblCellSpacing w:w="5" w:type="nil"/>
        </w:trPr>
        <w:tc>
          <w:tcPr>
            <w:tcW w:w="595"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ind w:firstLine="540"/>
              <w:jc w:val="both"/>
              <w:rPr>
                <w:sz w:val="18"/>
                <w:szCs w:val="18"/>
              </w:rPr>
            </w:pPr>
          </w:p>
        </w:tc>
        <w:tc>
          <w:tcPr>
            <w:tcW w:w="7735"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sz w:val="18"/>
                <w:szCs w:val="18"/>
              </w:rPr>
            </w:pPr>
            <w:r w:rsidRPr="00D51FD0">
              <w:rPr>
                <w:sz w:val="18"/>
                <w:szCs w:val="18"/>
              </w:rPr>
              <w:t xml:space="preserve">отсутствие предписаний надзорных органов, замечаний органов    </w:t>
            </w:r>
          </w:p>
          <w:p w:rsidR="00D51FD0" w:rsidRPr="00D51FD0" w:rsidRDefault="00D51FD0" w:rsidP="00D51FD0">
            <w:pPr>
              <w:widowControl w:val="0"/>
              <w:autoSpaceDE w:val="0"/>
              <w:autoSpaceDN w:val="0"/>
              <w:adjustRightInd w:val="0"/>
              <w:rPr>
                <w:sz w:val="18"/>
                <w:szCs w:val="18"/>
              </w:rPr>
            </w:pPr>
            <w:r w:rsidRPr="00D51FD0">
              <w:rPr>
                <w:sz w:val="18"/>
                <w:szCs w:val="18"/>
              </w:rPr>
              <w:t xml:space="preserve">управления образования, оперативность их выполнения            </w:t>
            </w:r>
          </w:p>
        </w:tc>
        <w:tc>
          <w:tcPr>
            <w:tcW w:w="833"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sz w:val="18"/>
                <w:szCs w:val="18"/>
              </w:rPr>
            </w:pPr>
            <w:r w:rsidRPr="00D51FD0">
              <w:rPr>
                <w:sz w:val="18"/>
                <w:szCs w:val="18"/>
              </w:rPr>
              <w:t xml:space="preserve">2    </w:t>
            </w:r>
          </w:p>
        </w:tc>
      </w:tr>
      <w:tr w:rsidR="00D51FD0" w:rsidRPr="00D51FD0" w:rsidTr="007832F8">
        <w:trPr>
          <w:trHeight w:val="400"/>
          <w:tblCellSpacing w:w="5" w:type="nil"/>
        </w:trPr>
        <w:tc>
          <w:tcPr>
            <w:tcW w:w="595"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ind w:firstLine="540"/>
              <w:jc w:val="both"/>
              <w:rPr>
                <w:sz w:val="18"/>
                <w:szCs w:val="18"/>
              </w:rPr>
            </w:pPr>
          </w:p>
        </w:tc>
        <w:tc>
          <w:tcPr>
            <w:tcW w:w="7735"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sz w:val="18"/>
                <w:szCs w:val="18"/>
              </w:rPr>
            </w:pPr>
            <w:r w:rsidRPr="00D51FD0">
              <w:rPr>
                <w:sz w:val="18"/>
                <w:szCs w:val="18"/>
              </w:rPr>
              <w:t xml:space="preserve">отсутствие обоснованных жалоб родителей и педагогов </w:t>
            </w:r>
            <w:proofErr w:type="gramStart"/>
            <w:r w:rsidRPr="00D51FD0">
              <w:rPr>
                <w:sz w:val="18"/>
                <w:szCs w:val="18"/>
              </w:rPr>
              <w:t>на</w:t>
            </w:r>
            <w:proofErr w:type="gramEnd"/>
            <w:r w:rsidRPr="00D51FD0">
              <w:rPr>
                <w:sz w:val="18"/>
                <w:szCs w:val="18"/>
              </w:rPr>
              <w:t xml:space="preserve">         </w:t>
            </w:r>
          </w:p>
          <w:p w:rsidR="00D51FD0" w:rsidRPr="00D51FD0" w:rsidRDefault="00D51FD0" w:rsidP="00D51FD0">
            <w:pPr>
              <w:widowControl w:val="0"/>
              <w:autoSpaceDE w:val="0"/>
              <w:autoSpaceDN w:val="0"/>
              <w:adjustRightInd w:val="0"/>
              <w:rPr>
                <w:sz w:val="18"/>
                <w:szCs w:val="18"/>
              </w:rPr>
            </w:pPr>
            <w:r w:rsidRPr="00D51FD0">
              <w:rPr>
                <w:sz w:val="18"/>
                <w:szCs w:val="18"/>
              </w:rPr>
              <w:t>деятельность и руководство учреждения</w:t>
            </w:r>
          </w:p>
        </w:tc>
        <w:tc>
          <w:tcPr>
            <w:tcW w:w="833"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sz w:val="18"/>
                <w:szCs w:val="18"/>
              </w:rPr>
            </w:pPr>
            <w:r w:rsidRPr="00D51FD0">
              <w:rPr>
                <w:sz w:val="18"/>
                <w:szCs w:val="18"/>
              </w:rPr>
              <w:t xml:space="preserve">2    </w:t>
            </w:r>
          </w:p>
        </w:tc>
      </w:tr>
      <w:tr w:rsidR="00D51FD0" w:rsidRPr="00D51FD0" w:rsidTr="007832F8">
        <w:trPr>
          <w:trHeight w:val="600"/>
          <w:tblCellSpacing w:w="5" w:type="nil"/>
        </w:trPr>
        <w:tc>
          <w:tcPr>
            <w:tcW w:w="595"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ind w:firstLine="540"/>
              <w:jc w:val="both"/>
              <w:rPr>
                <w:sz w:val="18"/>
                <w:szCs w:val="18"/>
              </w:rPr>
            </w:pPr>
          </w:p>
        </w:tc>
        <w:tc>
          <w:tcPr>
            <w:tcW w:w="7735"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sz w:val="18"/>
                <w:szCs w:val="18"/>
              </w:rPr>
            </w:pPr>
            <w:r w:rsidRPr="00D51FD0">
              <w:rPr>
                <w:sz w:val="18"/>
                <w:szCs w:val="18"/>
              </w:rPr>
              <w:t xml:space="preserve">обеспечение открытости и доступности информации об учреждении, </w:t>
            </w:r>
          </w:p>
          <w:p w:rsidR="00D51FD0" w:rsidRPr="00D51FD0" w:rsidRDefault="00D51FD0" w:rsidP="00D51FD0">
            <w:pPr>
              <w:widowControl w:val="0"/>
              <w:autoSpaceDE w:val="0"/>
              <w:autoSpaceDN w:val="0"/>
              <w:adjustRightInd w:val="0"/>
              <w:rPr>
                <w:sz w:val="18"/>
                <w:szCs w:val="18"/>
              </w:rPr>
            </w:pPr>
            <w:r w:rsidRPr="00D51FD0">
              <w:rPr>
                <w:sz w:val="18"/>
                <w:szCs w:val="18"/>
              </w:rPr>
              <w:t xml:space="preserve">создание и ведение официального сайта учреждения в сети        </w:t>
            </w:r>
          </w:p>
          <w:p w:rsidR="00D51FD0" w:rsidRPr="00D51FD0" w:rsidRDefault="00D51FD0" w:rsidP="00D51FD0">
            <w:pPr>
              <w:widowControl w:val="0"/>
              <w:autoSpaceDE w:val="0"/>
              <w:autoSpaceDN w:val="0"/>
              <w:adjustRightInd w:val="0"/>
              <w:rPr>
                <w:sz w:val="18"/>
                <w:szCs w:val="18"/>
              </w:rPr>
            </w:pPr>
            <w:r w:rsidRPr="00D51FD0">
              <w:rPr>
                <w:sz w:val="18"/>
                <w:szCs w:val="18"/>
              </w:rPr>
              <w:t xml:space="preserve">Интернет                                                       </w:t>
            </w:r>
          </w:p>
        </w:tc>
        <w:tc>
          <w:tcPr>
            <w:tcW w:w="833"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sz w:val="18"/>
                <w:szCs w:val="18"/>
              </w:rPr>
            </w:pPr>
            <w:r w:rsidRPr="00D51FD0">
              <w:rPr>
                <w:sz w:val="18"/>
                <w:szCs w:val="18"/>
              </w:rPr>
              <w:t xml:space="preserve">1    </w:t>
            </w:r>
          </w:p>
        </w:tc>
      </w:tr>
      <w:tr w:rsidR="00D51FD0" w:rsidRPr="00D51FD0" w:rsidTr="007832F8">
        <w:trPr>
          <w:tblCellSpacing w:w="5" w:type="nil"/>
        </w:trPr>
        <w:tc>
          <w:tcPr>
            <w:tcW w:w="8330" w:type="dxa"/>
            <w:gridSpan w:val="2"/>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outlineLvl w:val="3"/>
              <w:rPr>
                <w:sz w:val="18"/>
                <w:szCs w:val="18"/>
              </w:rPr>
            </w:pPr>
            <w:r w:rsidRPr="00D51FD0">
              <w:rPr>
                <w:sz w:val="18"/>
                <w:szCs w:val="18"/>
              </w:rPr>
              <w:t>2. Финансово-экономическая деятельность учреждения</w:t>
            </w:r>
          </w:p>
        </w:tc>
        <w:tc>
          <w:tcPr>
            <w:tcW w:w="833"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outlineLvl w:val="3"/>
              <w:rPr>
                <w:sz w:val="18"/>
                <w:szCs w:val="18"/>
              </w:rPr>
            </w:pPr>
            <w:r w:rsidRPr="00D51FD0">
              <w:rPr>
                <w:sz w:val="18"/>
                <w:szCs w:val="18"/>
              </w:rPr>
              <w:t>до 10</w:t>
            </w:r>
          </w:p>
        </w:tc>
      </w:tr>
      <w:tr w:rsidR="00D51FD0" w:rsidRPr="00D51FD0" w:rsidTr="007832F8">
        <w:trPr>
          <w:trHeight w:val="800"/>
          <w:tblCellSpacing w:w="5" w:type="nil"/>
        </w:trPr>
        <w:tc>
          <w:tcPr>
            <w:tcW w:w="595"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ind w:firstLine="540"/>
              <w:jc w:val="both"/>
              <w:rPr>
                <w:sz w:val="18"/>
                <w:szCs w:val="18"/>
              </w:rPr>
            </w:pPr>
          </w:p>
        </w:tc>
        <w:tc>
          <w:tcPr>
            <w:tcW w:w="7735"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sz w:val="18"/>
                <w:szCs w:val="18"/>
              </w:rPr>
            </w:pPr>
            <w:r w:rsidRPr="00D51FD0">
              <w:rPr>
                <w:sz w:val="18"/>
                <w:szCs w:val="18"/>
              </w:rPr>
              <w:t xml:space="preserve">достижение установленных учреждением ежегодных значений         </w:t>
            </w:r>
          </w:p>
          <w:p w:rsidR="00D51FD0" w:rsidRPr="00D51FD0" w:rsidRDefault="00D51FD0" w:rsidP="00D51FD0">
            <w:pPr>
              <w:widowControl w:val="0"/>
              <w:autoSpaceDE w:val="0"/>
              <w:autoSpaceDN w:val="0"/>
              <w:adjustRightInd w:val="0"/>
              <w:rPr>
                <w:sz w:val="18"/>
                <w:szCs w:val="18"/>
              </w:rPr>
            </w:pPr>
            <w:r w:rsidRPr="00D51FD0">
              <w:rPr>
                <w:sz w:val="18"/>
                <w:szCs w:val="18"/>
              </w:rPr>
              <w:t xml:space="preserve">показателей соотношения средней заработной платы отдельных     </w:t>
            </w:r>
          </w:p>
          <w:p w:rsidR="00D51FD0" w:rsidRPr="00D51FD0" w:rsidRDefault="00D51FD0" w:rsidP="00D51FD0">
            <w:pPr>
              <w:widowControl w:val="0"/>
              <w:autoSpaceDE w:val="0"/>
              <w:autoSpaceDN w:val="0"/>
              <w:adjustRightInd w:val="0"/>
              <w:rPr>
                <w:sz w:val="18"/>
                <w:szCs w:val="18"/>
              </w:rPr>
            </w:pPr>
            <w:r w:rsidRPr="00D51FD0">
              <w:rPr>
                <w:sz w:val="18"/>
                <w:szCs w:val="18"/>
              </w:rPr>
              <w:t xml:space="preserve">категорий работников учреждения со средней заработной платой   </w:t>
            </w:r>
          </w:p>
          <w:p w:rsidR="00D51FD0" w:rsidRPr="00D51FD0" w:rsidRDefault="00D51FD0" w:rsidP="00D51FD0">
            <w:pPr>
              <w:widowControl w:val="0"/>
              <w:autoSpaceDE w:val="0"/>
              <w:autoSpaceDN w:val="0"/>
              <w:adjustRightInd w:val="0"/>
              <w:rPr>
                <w:sz w:val="18"/>
                <w:szCs w:val="18"/>
              </w:rPr>
            </w:pPr>
            <w:r w:rsidRPr="00D51FD0">
              <w:rPr>
                <w:sz w:val="18"/>
                <w:szCs w:val="18"/>
              </w:rPr>
              <w:t xml:space="preserve">в Орловской области                                            </w:t>
            </w:r>
          </w:p>
        </w:tc>
        <w:tc>
          <w:tcPr>
            <w:tcW w:w="833"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sz w:val="18"/>
                <w:szCs w:val="18"/>
              </w:rPr>
            </w:pPr>
            <w:r w:rsidRPr="00D51FD0">
              <w:rPr>
                <w:sz w:val="18"/>
                <w:szCs w:val="18"/>
              </w:rPr>
              <w:t xml:space="preserve">7    </w:t>
            </w:r>
          </w:p>
        </w:tc>
      </w:tr>
      <w:tr w:rsidR="00D51FD0" w:rsidRPr="00D51FD0" w:rsidTr="007832F8">
        <w:trPr>
          <w:trHeight w:val="400"/>
          <w:tblCellSpacing w:w="5" w:type="nil"/>
        </w:trPr>
        <w:tc>
          <w:tcPr>
            <w:tcW w:w="595"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ind w:firstLine="540"/>
              <w:jc w:val="both"/>
              <w:rPr>
                <w:sz w:val="18"/>
                <w:szCs w:val="18"/>
              </w:rPr>
            </w:pPr>
          </w:p>
        </w:tc>
        <w:tc>
          <w:tcPr>
            <w:tcW w:w="7735"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sz w:val="18"/>
                <w:szCs w:val="18"/>
              </w:rPr>
            </w:pPr>
            <w:r w:rsidRPr="00D51FD0">
              <w:rPr>
                <w:sz w:val="18"/>
                <w:szCs w:val="18"/>
              </w:rPr>
              <w:t xml:space="preserve">отсутствие нарушений финансово-хозяйственной деятельности,     </w:t>
            </w:r>
          </w:p>
          <w:p w:rsidR="00D51FD0" w:rsidRPr="00D51FD0" w:rsidRDefault="00D51FD0" w:rsidP="00D51FD0">
            <w:pPr>
              <w:widowControl w:val="0"/>
              <w:autoSpaceDE w:val="0"/>
              <w:autoSpaceDN w:val="0"/>
              <w:adjustRightInd w:val="0"/>
              <w:rPr>
                <w:sz w:val="18"/>
                <w:szCs w:val="18"/>
              </w:rPr>
            </w:pPr>
            <w:r w:rsidRPr="00D51FD0">
              <w:rPr>
                <w:sz w:val="18"/>
                <w:szCs w:val="18"/>
              </w:rPr>
              <w:t xml:space="preserve">достоверность и своевременность сдачи финансовой отчетности    </w:t>
            </w:r>
          </w:p>
        </w:tc>
        <w:tc>
          <w:tcPr>
            <w:tcW w:w="833"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sz w:val="18"/>
                <w:szCs w:val="18"/>
              </w:rPr>
            </w:pPr>
            <w:r w:rsidRPr="00D51FD0">
              <w:rPr>
                <w:sz w:val="18"/>
                <w:szCs w:val="18"/>
              </w:rPr>
              <w:t xml:space="preserve">3    </w:t>
            </w:r>
          </w:p>
        </w:tc>
      </w:tr>
      <w:tr w:rsidR="00D51FD0" w:rsidRPr="00D51FD0" w:rsidTr="007832F8">
        <w:trPr>
          <w:tblCellSpacing w:w="5" w:type="nil"/>
        </w:trPr>
        <w:tc>
          <w:tcPr>
            <w:tcW w:w="8330" w:type="dxa"/>
            <w:gridSpan w:val="2"/>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outlineLvl w:val="3"/>
              <w:rPr>
                <w:sz w:val="18"/>
                <w:szCs w:val="18"/>
              </w:rPr>
            </w:pPr>
            <w:r w:rsidRPr="00D51FD0">
              <w:rPr>
                <w:sz w:val="18"/>
                <w:szCs w:val="18"/>
              </w:rPr>
              <w:t xml:space="preserve">3. Работа с кадрами                                                </w:t>
            </w:r>
          </w:p>
        </w:tc>
        <w:tc>
          <w:tcPr>
            <w:tcW w:w="833"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outlineLvl w:val="3"/>
              <w:rPr>
                <w:sz w:val="18"/>
                <w:szCs w:val="18"/>
              </w:rPr>
            </w:pPr>
            <w:r w:rsidRPr="00D51FD0">
              <w:rPr>
                <w:sz w:val="18"/>
                <w:szCs w:val="18"/>
              </w:rPr>
              <w:t>до 10</w:t>
            </w:r>
          </w:p>
        </w:tc>
      </w:tr>
      <w:tr w:rsidR="00D51FD0" w:rsidRPr="00D51FD0" w:rsidTr="007832F8">
        <w:trPr>
          <w:tblCellSpacing w:w="5" w:type="nil"/>
        </w:trPr>
        <w:tc>
          <w:tcPr>
            <w:tcW w:w="595"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ind w:firstLine="540"/>
              <w:jc w:val="both"/>
              <w:rPr>
                <w:sz w:val="18"/>
                <w:szCs w:val="18"/>
              </w:rPr>
            </w:pPr>
          </w:p>
        </w:tc>
        <w:tc>
          <w:tcPr>
            <w:tcW w:w="7735"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sz w:val="18"/>
                <w:szCs w:val="18"/>
              </w:rPr>
            </w:pPr>
            <w:r w:rsidRPr="00D51FD0">
              <w:rPr>
                <w:sz w:val="18"/>
                <w:szCs w:val="18"/>
              </w:rPr>
              <w:t>стабильность кадрового состава учреждения</w:t>
            </w:r>
          </w:p>
        </w:tc>
        <w:tc>
          <w:tcPr>
            <w:tcW w:w="833"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sz w:val="18"/>
                <w:szCs w:val="18"/>
              </w:rPr>
            </w:pPr>
            <w:r w:rsidRPr="00D51FD0">
              <w:rPr>
                <w:sz w:val="18"/>
                <w:szCs w:val="18"/>
              </w:rPr>
              <w:t xml:space="preserve">3    </w:t>
            </w:r>
          </w:p>
        </w:tc>
      </w:tr>
      <w:tr w:rsidR="00D51FD0" w:rsidRPr="00D51FD0" w:rsidTr="007832F8">
        <w:trPr>
          <w:trHeight w:val="400"/>
          <w:tblCellSpacing w:w="5" w:type="nil"/>
        </w:trPr>
        <w:tc>
          <w:tcPr>
            <w:tcW w:w="595"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ind w:firstLine="540"/>
              <w:jc w:val="both"/>
              <w:rPr>
                <w:sz w:val="18"/>
                <w:szCs w:val="18"/>
              </w:rPr>
            </w:pPr>
          </w:p>
        </w:tc>
        <w:tc>
          <w:tcPr>
            <w:tcW w:w="7735"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sz w:val="18"/>
                <w:szCs w:val="18"/>
              </w:rPr>
            </w:pPr>
            <w:r w:rsidRPr="00D51FD0">
              <w:rPr>
                <w:sz w:val="18"/>
                <w:szCs w:val="18"/>
              </w:rPr>
              <w:t xml:space="preserve">доля аттестованных работников на высшую и первую               </w:t>
            </w:r>
          </w:p>
          <w:p w:rsidR="00D51FD0" w:rsidRPr="00D51FD0" w:rsidRDefault="00D51FD0" w:rsidP="00D51FD0">
            <w:pPr>
              <w:widowControl w:val="0"/>
              <w:autoSpaceDE w:val="0"/>
              <w:autoSpaceDN w:val="0"/>
              <w:adjustRightInd w:val="0"/>
              <w:rPr>
                <w:sz w:val="18"/>
                <w:szCs w:val="18"/>
              </w:rPr>
            </w:pPr>
            <w:r w:rsidRPr="00D51FD0">
              <w:rPr>
                <w:sz w:val="18"/>
                <w:szCs w:val="18"/>
              </w:rPr>
              <w:t xml:space="preserve">квалификационные категории, переподготовка кадров              </w:t>
            </w:r>
          </w:p>
        </w:tc>
        <w:tc>
          <w:tcPr>
            <w:tcW w:w="833"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sz w:val="18"/>
                <w:szCs w:val="18"/>
              </w:rPr>
            </w:pPr>
            <w:r w:rsidRPr="00D51FD0">
              <w:rPr>
                <w:sz w:val="18"/>
                <w:szCs w:val="18"/>
              </w:rPr>
              <w:t xml:space="preserve">5    </w:t>
            </w:r>
          </w:p>
        </w:tc>
      </w:tr>
      <w:tr w:rsidR="00D51FD0" w:rsidRPr="00D51FD0" w:rsidTr="007832F8">
        <w:trPr>
          <w:trHeight w:val="600"/>
          <w:tblCellSpacing w:w="5" w:type="nil"/>
        </w:trPr>
        <w:tc>
          <w:tcPr>
            <w:tcW w:w="595"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ind w:firstLine="540"/>
              <w:jc w:val="both"/>
              <w:rPr>
                <w:sz w:val="18"/>
                <w:szCs w:val="18"/>
              </w:rPr>
            </w:pPr>
          </w:p>
        </w:tc>
        <w:tc>
          <w:tcPr>
            <w:tcW w:w="7735"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sz w:val="18"/>
                <w:szCs w:val="18"/>
              </w:rPr>
            </w:pPr>
            <w:r w:rsidRPr="00D51FD0">
              <w:rPr>
                <w:sz w:val="18"/>
                <w:szCs w:val="18"/>
              </w:rPr>
              <w:t xml:space="preserve">участие педагогического персонала в </w:t>
            </w:r>
            <w:proofErr w:type="gramStart"/>
            <w:r w:rsidRPr="00D51FD0">
              <w:rPr>
                <w:sz w:val="18"/>
                <w:szCs w:val="18"/>
              </w:rPr>
              <w:t>профессиональных</w:t>
            </w:r>
            <w:proofErr w:type="gramEnd"/>
            <w:r w:rsidRPr="00D51FD0">
              <w:rPr>
                <w:sz w:val="18"/>
                <w:szCs w:val="18"/>
              </w:rPr>
              <w:t xml:space="preserve">           </w:t>
            </w:r>
          </w:p>
          <w:p w:rsidR="00D51FD0" w:rsidRPr="00D51FD0" w:rsidRDefault="00D51FD0" w:rsidP="00D51FD0">
            <w:pPr>
              <w:widowControl w:val="0"/>
              <w:autoSpaceDE w:val="0"/>
              <w:autoSpaceDN w:val="0"/>
              <w:adjustRightInd w:val="0"/>
              <w:rPr>
                <w:sz w:val="18"/>
                <w:szCs w:val="18"/>
              </w:rPr>
            </w:pPr>
            <w:r w:rsidRPr="00D51FD0">
              <w:rPr>
                <w:sz w:val="18"/>
                <w:szCs w:val="18"/>
              </w:rPr>
              <w:t xml:space="preserve">конкурсах, конференциях, семинарах, </w:t>
            </w:r>
            <w:proofErr w:type="gramStart"/>
            <w:r w:rsidRPr="00D51FD0">
              <w:rPr>
                <w:sz w:val="18"/>
                <w:szCs w:val="18"/>
              </w:rPr>
              <w:t>другой</w:t>
            </w:r>
            <w:proofErr w:type="gramEnd"/>
            <w:r w:rsidRPr="00D51FD0">
              <w:rPr>
                <w:sz w:val="18"/>
                <w:szCs w:val="18"/>
              </w:rPr>
              <w:t xml:space="preserve"> общественно         </w:t>
            </w:r>
          </w:p>
          <w:p w:rsidR="00D51FD0" w:rsidRPr="00D51FD0" w:rsidRDefault="00D51FD0" w:rsidP="00D51FD0">
            <w:pPr>
              <w:widowControl w:val="0"/>
              <w:autoSpaceDE w:val="0"/>
              <w:autoSpaceDN w:val="0"/>
              <w:adjustRightInd w:val="0"/>
              <w:rPr>
                <w:sz w:val="18"/>
                <w:szCs w:val="18"/>
              </w:rPr>
            </w:pPr>
            <w:r w:rsidRPr="00D51FD0">
              <w:rPr>
                <w:sz w:val="18"/>
                <w:szCs w:val="18"/>
              </w:rPr>
              <w:t xml:space="preserve">значимой деятельности                                          </w:t>
            </w:r>
          </w:p>
        </w:tc>
        <w:tc>
          <w:tcPr>
            <w:tcW w:w="833"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sz w:val="18"/>
                <w:szCs w:val="18"/>
              </w:rPr>
            </w:pPr>
            <w:r w:rsidRPr="00D51FD0">
              <w:rPr>
                <w:sz w:val="18"/>
                <w:szCs w:val="18"/>
              </w:rPr>
              <w:t xml:space="preserve">2    </w:t>
            </w:r>
          </w:p>
        </w:tc>
      </w:tr>
    </w:tbl>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12. Размеры стимулирующих надбавок руководителя,  главного бухгалтера образовательного учреждения устанавливаются в процентах к должностному окладу.</w:t>
      </w:r>
    </w:p>
    <w:p w:rsidR="00D51FD0" w:rsidRPr="00D51FD0" w:rsidRDefault="00D51FD0" w:rsidP="00D51FD0">
      <w:pPr>
        <w:widowControl w:val="0"/>
        <w:autoSpaceDE w:val="0"/>
        <w:autoSpaceDN w:val="0"/>
        <w:adjustRightInd w:val="0"/>
        <w:ind w:firstLine="540"/>
        <w:jc w:val="both"/>
        <w:rPr>
          <w:color w:val="0D0D0D"/>
          <w:sz w:val="18"/>
          <w:szCs w:val="18"/>
        </w:rPr>
      </w:pPr>
      <w:r w:rsidRPr="00D51FD0">
        <w:rPr>
          <w:sz w:val="18"/>
          <w:szCs w:val="18"/>
        </w:rPr>
        <w:t xml:space="preserve">13. В случае применения стимулирующих надбавок по двум и более основаниям используется сумма значений, указанных в </w:t>
      </w:r>
      <w:hyperlink w:anchor="Par2008" w:history="1">
        <w:r w:rsidRPr="00D51FD0">
          <w:rPr>
            <w:color w:val="0D0D0D"/>
            <w:sz w:val="18"/>
            <w:szCs w:val="18"/>
          </w:rPr>
          <w:t>таблице 3</w:t>
        </w:r>
      </w:hyperlink>
      <w:r w:rsidRPr="00D51FD0">
        <w:rPr>
          <w:color w:val="0D0D0D"/>
          <w:sz w:val="18"/>
          <w:szCs w:val="18"/>
        </w:rPr>
        <w:t xml:space="preserve"> настоящего Порядка.</w:t>
      </w:r>
    </w:p>
    <w:p w:rsidR="00D51FD0" w:rsidRPr="00D51FD0" w:rsidRDefault="00D51FD0" w:rsidP="00D51FD0">
      <w:pPr>
        <w:widowControl w:val="0"/>
        <w:autoSpaceDE w:val="0"/>
        <w:autoSpaceDN w:val="0"/>
        <w:adjustRightInd w:val="0"/>
        <w:ind w:firstLine="540"/>
        <w:jc w:val="both"/>
        <w:rPr>
          <w:sz w:val="18"/>
          <w:szCs w:val="18"/>
        </w:rPr>
      </w:pPr>
      <w:r w:rsidRPr="00D51FD0">
        <w:rPr>
          <w:color w:val="0D0D0D"/>
          <w:sz w:val="18"/>
          <w:szCs w:val="18"/>
        </w:rPr>
        <w:t xml:space="preserve">14. Размеры надбавок  главному бухгалтеру устанавливаются ежегодно в срок до 15 января текущего финансового года приказом руководителя образовательного учреждения, а руководителю - приказом органа исполнительной власти специальной компетенции, в ведении которого находится образовательное учреждение, в порядке, установленном </w:t>
      </w:r>
      <w:hyperlink w:anchor="Par2187" w:history="1">
        <w:r w:rsidRPr="00D51FD0">
          <w:rPr>
            <w:color w:val="0D0D0D"/>
            <w:sz w:val="18"/>
            <w:szCs w:val="18"/>
          </w:rPr>
          <w:t>пунктами 21</w:t>
        </w:r>
      </w:hyperlink>
      <w:r w:rsidRPr="00D51FD0">
        <w:rPr>
          <w:color w:val="0D0D0D"/>
          <w:sz w:val="18"/>
          <w:szCs w:val="18"/>
        </w:rPr>
        <w:t xml:space="preserve"> - </w:t>
      </w:r>
      <w:hyperlink w:anchor="Par2192" w:history="1">
        <w:r w:rsidRPr="00D51FD0">
          <w:rPr>
            <w:color w:val="0D0D0D"/>
            <w:sz w:val="18"/>
            <w:szCs w:val="18"/>
          </w:rPr>
          <w:t>26</w:t>
        </w:r>
      </w:hyperlink>
      <w:r w:rsidRPr="00D51FD0">
        <w:rPr>
          <w:color w:val="0D0D0D"/>
          <w:sz w:val="18"/>
          <w:szCs w:val="18"/>
        </w:rPr>
        <w:t xml:space="preserve"> настоящего Порядка.</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15. Размеры стимулирующих надбавок руководителю образовательного </w:t>
      </w:r>
      <w:r w:rsidRPr="00D51FD0">
        <w:rPr>
          <w:color w:val="0D0D0D"/>
          <w:sz w:val="18"/>
          <w:szCs w:val="18"/>
        </w:rPr>
        <w:t xml:space="preserve">учреждения </w:t>
      </w:r>
      <w:r w:rsidRPr="00D51FD0">
        <w:rPr>
          <w:sz w:val="18"/>
          <w:szCs w:val="18"/>
        </w:rPr>
        <w:t xml:space="preserve">могут быть уменьшены вплоть до отмены приказом органа исполнительной власти специальной компетенции, в ведении которого находится образовательное </w:t>
      </w:r>
      <w:r w:rsidRPr="00D51FD0">
        <w:rPr>
          <w:color w:val="0D0D0D"/>
          <w:sz w:val="18"/>
          <w:szCs w:val="18"/>
        </w:rPr>
        <w:t>учреждение</w:t>
      </w:r>
      <w:r w:rsidRPr="00D51FD0">
        <w:rPr>
          <w:sz w:val="18"/>
          <w:szCs w:val="18"/>
        </w:rPr>
        <w:t>, в случае ухудшения показателей, являющихся критериями для установления размеров стимулирующих надбавок руководителю.</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16. Премирование руководителя образовательного </w:t>
      </w:r>
      <w:r w:rsidRPr="00D51FD0">
        <w:rPr>
          <w:color w:val="0D0D0D"/>
          <w:sz w:val="18"/>
          <w:szCs w:val="18"/>
        </w:rPr>
        <w:t xml:space="preserve">учреждения </w:t>
      </w:r>
      <w:r w:rsidRPr="00D51FD0">
        <w:rPr>
          <w:sz w:val="18"/>
          <w:szCs w:val="18"/>
        </w:rPr>
        <w:t>осуществляется на основании приказа органа исполнительной власти специальной компетенции, в ведении которого находится образовательное учреждение.</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17. Премирование руководителя образовательного </w:t>
      </w:r>
      <w:r w:rsidRPr="00D51FD0">
        <w:rPr>
          <w:color w:val="0D0D0D"/>
          <w:sz w:val="18"/>
          <w:szCs w:val="18"/>
        </w:rPr>
        <w:t xml:space="preserve">учреждения </w:t>
      </w:r>
      <w:r w:rsidRPr="00D51FD0">
        <w:rPr>
          <w:sz w:val="18"/>
          <w:szCs w:val="18"/>
        </w:rPr>
        <w:t>осуществляется с учетом следующих показателей:</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1) положительная динамика результатов итоговой и промежуточной аттестации обучающихся каждой ступени обучения, в том числе в новой форме итоговой аттестации девятых классов, отношения среднего балла основного государственного экзамена (в расчете на 1 предмет) у 10% выпускников с лучшими результатами к среднему баллу основного государственного экзамена (в расчете на 1 предмет) у 10% выпускников с худшими результатами;</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2) результаты готовности образовательного </w:t>
      </w:r>
      <w:r w:rsidRPr="00D51FD0">
        <w:rPr>
          <w:color w:val="0D0D0D"/>
          <w:sz w:val="18"/>
          <w:szCs w:val="18"/>
        </w:rPr>
        <w:t xml:space="preserve">учреждения </w:t>
      </w:r>
      <w:r w:rsidRPr="00D51FD0">
        <w:rPr>
          <w:sz w:val="18"/>
          <w:szCs w:val="18"/>
        </w:rPr>
        <w:t>к новому учебному году (отсутствие замечаний и предписаний надзорных органов в актах готовности);</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3) ориентация образовательных услуг на региональный рынок труда в сфере профессионального образования;</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4) конкретные успехи и достижения в различных областях деятельности образовательного </w:t>
      </w:r>
      <w:r w:rsidRPr="00D51FD0">
        <w:rPr>
          <w:color w:val="0D0D0D"/>
          <w:sz w:val="18"/>
          <w:szCs w:val="18"/>
        </w:rPr>
        <w:t>учреждения</w:t>
      </w:r>
      <w:r w:rsidRPr="00D51FD0">
        <w:rPr>
          <w:sz w:val="18"/>
          <w:szCs w:val="18"/>
        </w:rPr>
        <w:t>, в том числе проведение на высоком организационном уровне мероприятий по профилактике правонарушений несовершеннолетних, физкультурно-оздоровительных мероприятий, семинаров, совещаний, конференций по вопросам развития образования, реализация социокультурных проектов.</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Размер и количество премий, выплачиваемых конкретному руководителю образовательного </w:t>
      </w:r>
      <w:r w:rsidRPr="00D51FD0">
        <w:rPr>
          <w:color w:val="0D0D0D"/>
          <w:sz w:val="18"/>
          <w:szCs w:val="18"/>
        </w:rPr>
        <w:t xml:space="preserve">учреждения, </w:t>
      </w:r>
      <w:r w:rsidRPr="00D51FD0">
        <w:rPr>
          <w:sz w:val="18"/>
          <w:szCs w:val="18"/>
        </w:rPr>
        <w:t xml:space="preserve">ограничиваются объемом средств, направленных для стимулирования руководителя данного </w:t>
      </w:r>
      <w:r w:rsidRPr="00D51FD0">
        <w:rPr>
          <w:color w:val="0D0D0D"/>
          <w:sz w:val="18"/>
          <w:szCs w:val="18"/>
        </w:rPr>
        <w:t xml:space="preserve">учреждения </w:t>
      </w:r>
      <w:r w:rsidRPr="00D51FD0">
        <w:rPr>
          <w:sz w:val="18"/>
          <w:szCs w:val="18"/>
        </w:rPr>
        <w:t>на финансовый год.</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18. Премирование  главного бухгалтера образовательного</w:t>
      </w:r>
      <w:r w:rsidRPr="00D51FD0">
        <w:rPr>
          <w:color w:val="0D0D0D"/>
          <w:sz w:val="18"/>
          <w:szCs w:val="18"/>
        </w:rPr>
        <w:t xml:space="preserve"> учреждения </w:t>
      </w:r>
      <w:r w:rsidRPr="00D51FD0">
        <w:rPr>
          <w:sz w:val="18"/>
          <w:szCs w:val="18"/>
        </w:rPr>
        <w:t xml:space="preserve">осуществляется по решению руководителя с учетом мнения выборного профсоюзного или иного представительного органа работников образовательного </w:t>
      </w:r>
      <w:r w:rsidRPr="00D51FD0">
        <w:rPr>
          <w:color w:val="0D0D0D"/>
          <w:sz w:val="18"/>
          <w:szCs w:val="18"/>
        </w:rPr>
        <w:t xml:space="preserve">учреждения </w:t>
      </w:r>
      <w:r w:rsidRPr="00D51FD0">
        <w:rPr>
          <w:sz w:val="18"/>
          <w:szCs w:val="18"/>
        </w:rPr>
        <w:t xml:space="preserve">в размерах и порядке, установленных положением об оплате труда образовательного </w:t>
      </w:r>
      <w:r w:rsidRPr="00D51FD0">
        <w:rPr>
          <w:color w:val="0D0D0D"/>
          <w:sz w:val="18"/>
          <w:szCs w:val="18"/>
        </w:rPr>
        <w:t>учреждения</w:t>
      </w:r>
      <w:r w:rsidRPr="00D51FD0">
        <w:rPr>
          <w:sz w:val="18"/>
          <w:szCs w:val="18"/>
        </w:rPr>
        <w:t xml:space="preserve">, в пределах фонда оплаты труда </w:t>
      </w:r>
      <w:r w:rsidRPr="00D51FD0">
        <w:rPr>
          <w:color w:val="0D0D0D"/>
          <w:sz w:val="18"/>
          <w:szCs w:val="18"/>
        </w:rPr>
        <w:t>учреждения</w:t>
      </w:r>
      <w:r w:rsidRPr="00D51FD0">
        <w:rPr>
          <w:sz w:val="18"/>
          <w:szCs w:val="18"/>
        </w:rPr>
        <w:t>.</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19. Руководителю образовательного </w:t>
      </w:r>
      <w:r w:rsidRPr="00D51FD0">
        <w:rPr>
          <w:color w:val="0D0D0D"/>
          <w:sz w:val="18"/>
          <w:szCs w:val="18"/>
        </w:rPr>
        <w:t xml:space="preserve">учреждения </w:t>
      </w:r>
      <w:r w:rsidRPr="00D51FD0">
        <w:rPr>
          <w:sz w:val="18"/>
          <w:szCs w:val="18"/>
        </w:rPr>
        <w:t xml:space="preserve">премия не выплачивается при наличии дисциплинарных взысканий, наложенных приказом органа исполнительной власти специальной компетенции, в ведении которого находится </w:t>
      </w:r>
      <w:r w:rsidRPr="00D51FD0">
        <w:rPr>
          <w:sz w:val="18"/>
          <w:szCs w:val="18"/>
        </w:rPr>
        <w:lastRenderedPageBreak/>
        <w:t xml:space="preserve">образовательное </w:t>
      </w:r>
      <w:r w:rsidRPr="00D51FD0">
        <w:rPr>
          <w:color w:val="0D0D0D"/>
          <w:sz w:val="18"/>
          <w:szCs w:val="18"/>
        </w:rPr>
        <w:t>учреждение</w:t>
      </w:r>
      <w:r w:rsidRPr="00D51FD0">
        <w:rPr>
          <w:sz w:val="18"/>
          <w:szCs w:val="18"/>
        </w:rPr>
        <w:t>.</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Главному бухгалтеру премия не выплачивается при наличии дисциплинарных взысканий, наложенных приказом руководителя </w:t>
      </w:r>
      <w:r w:rsidRPr="00D51FD0">
        <w:rPr>
          <w:color w:val="0D0D0D"/>
          <w:sz w:val="18"/>
          <w:szCs w:val="18"/>
        </w:rPr>
        <w:t>учреждения.</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20. На основании приказа органа исполнительной власти специальной компетенции, в ведении которого находится образовательное учреждение, создается комиссия по принятию решений о размере стимулирования руководителей образовательных учреждений.</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21. Состав и положение о комиссии определяются и утверждаются приказом органа исполнительной государственной власти специальной компетенции, в ведении которого находится образовательное </w:t>
      </w:r>
      <w:r w:rsidRPr="00D51FD0">
        <w:rPr>
          <w:color w:val="0D0D0D"/>
          <w:sz w:val="18"/>
          <w:szCs w:val="18"/>
        </w:rPr>
        <w:t>учреждение.</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22. Структурные подразделения органа исполнительной власти специальной компетенции, в ведении которого находится образовательное </w:t>
      </w:r>
      <w:r w:rsidRPr="00D51FD0">
        <w:rPr>
          <w:color w:val="0D0D0D"/>
          <w:sz w:val="18"/>
          <w:szCs w:val="18"/>
        </w:rPr>
        <w:t>учреждение</w:t>
      </w:r>
      <w:r w:rsidRPr="00D51FD0">
        <w:rPr>
          <w:sz w:val="18"/>
          <w:szCs w:val="18"/>
        </w:rPr>
        <w:t xml:space="preserve">, представляют в комиссию аналитическую информацию о показателях деятельности </w:t>
      </w:r>
      <w:r w:rsidRPr="00D51FD0">
        <w:rPr>
          <w:color w:val="0D0D0D"/>
          <w:sz w:val="18"/>
          <w:szCs w:val="18"/>
        </w:rPr>
        <w:t>учреждения</w:t>
      </w:r>
      <w:r w:rsidRPr="00D51FD0">
        <w:rPr>
          <w:sz w:val="18"/>
          <w:szCs w:val="18"/>
        </w:rPr>
        <w:t>, являющихся основанием для стимулирования  руководителей.</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23. Комиссия дает объективную оценку деятельности руководителя образовательного </w:t>
      </w:r>
      <w:r w:rsidRPr="00D51FD0">
        <w:rPr>
          <w:color w:val="0D0D0D"/>
          <w:sz w:val="18"/>
          <w:szCs w:val="18"/>
        </w:rPr>
        <w:t xml:space="preserve">учреждения </w:t>
      </w:r>
      <w:r w:rsidRPr="00D51FD0">
        <w:rPr>
          <w:sz w:val="18"/>
          <w:szCs w:val="18"/>
        </w:rPr>
        <w:t>в соответствии с показателями качества труда руководителя образовательного</w:t>
      </w:r>
      <w:r w:rsidRPr="00D51FD0">
        <w:rPr>
          <w:color w:val="0D0D0D"/>
          <w:sz w:val="18"/>
          <w:szCs w:val="18"/>
        </w:rPr>
        <w:t xml:space="preserve"> учреждения </w:t>
      </w:r>
      <w:r w:rsidRPr="00D51FD0">
        <w:rPr>
          <w:sz w:val="18"/>
          <w:szCs w:val="18"/>
        </w:rPr>
        <w:t xml:space="preserve">и на основании критериев для установления размеров стимулирующих надбавок руководителям, указанных в </w:t>
      </w:r>
      <w:hyperlink w:anchor="Par2008" w:history="1">
        <w:r w:rsidRPr="00D51FD0">
          <w:rPr>
            <w:color w:val="0D0D0D"/>
            <w:sz w:val="18"/>
            <w:szCs w:val="18"/>
          </w:rPr>
          <w:t>таблице 3</w:t>
        </w:r>
      </w:hyperlink>
      <w:r w:rsidRPr="00D51FD0">
        <w:rPr>
          <w:sz w:val="18"/>
          <w:szCs w:val="18"/>
        </w:rPr>
        <w:t xml:space="preserve"> настоящего Порядка.</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24. Заседание комиссии проводится по мере необходимости, но не реже одного раза в квартал. Руководитель образовательного </w:t>
      </w:r>
      <w:r w:rsidRPr="00D51FD0">
        <w:rPr>
          <w:color w:val="0D0D0D"/>
          <w:sz w:val="18"/>
          <w:szCs w:val="18"/>
        </w:rPr>
        <w:t xml:space="preserve">учреждения </w:t>
      </w:r>
      <w:r w:rsidRPr="00D51FD0">
        <w:rPr>
          <w:sz w:val="18"/>
          <w:szCs w:val="18"/>
        </w:rPr>
        <w:t>имеет право присутствовать на заседании комиссии и давать необходимые пояснения.</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25. Решение комиссии оформляется протоколом. На основании протокола комиссии орган исполнительной власти специальной компетенции, в ведении которого находится образовательное </w:t>
      </w:r>
      <w:r w:rsidRPr="00D51FD0">
        <w:rPr>
          <w:color w:val="0D0D0D"/>
          <w:sz w:val="18"/>
          <w:szCs w:val="18"/>
        </w:rPr>
        <w:t xml:space="preserve">учреждение, </w:t>
      </w:r>
      <w:r w:rsidRPr="00D51FD0">
        <w:rPr>
          <w:sz w:val="18"/>
          <w:szCs w:val="18"/>
        </w:rPr>
        <w:t xml:space="preserve">издает приказ об установлении стимулирующих надбавок или премировании руководителя образовательного </w:t>
      </w:r>
      <w:r w:rsidRPr="00D51FD0">
        <w:rPr>
          <w:color w:val="0D0D0D"/>
          <w:sz w:val="18"/>
          <w:szCs w:val="18"/>
        </w:rPr>
        <w:t>учреждения</w:t>
      </w:r>
      <w:r w:rsidRPr="00D51FD0">
        <w:rPr>
          <w:sz w:val="18"/>
          <w:szCs w:val="18"/>
        </w:rPr>
        <w:t>.</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26. В целях повышения материальной заинтересованности в увеличении доходов образовательного </w:t>
      </w:r>
      <w:r w:rsidRPr="00D51FD0">
        <w:rPr>
          <w:color w:val="0D0D0D"/>
          <w:sz w:val="18"/>
          <w:szCs w:val="18"/>
        </w:rPr>
        <w:t xml:space="preserve">учреждения </w:t>
      </w:r>
      <w:r w:rsidRPr="00D51FD0">
        <w:rPr>
          <w:sz w:val="18"/>
          <w:szCs w:val="18"/>
        </w:rPr>
        <w:t>от предпринимательской деятельности руководителю образовательного</w:t>
      </w:r>
      <w:r w:rsidRPr="00D51FD0">
        <w:rPr>
          <w:color w:val="0D0D0D"/>
          <w:sz w:val="18"/>
          <w:szCs w:val="18"/>
        </w:rPr>
        <w:t xml:space="preserve"> учреждения </w:t>
      </w:r>
      <w:r w:rsidRPr="00D51FD0">
        <w:rPr>
          <w:sz w:val="18"/>
          <w:szCs w:val="18"/>
        </w:rPr>
        <w:t xml:space="preserve">устанавливается надбавка в размере до 5% доходов от платных образовательных и иных услуг, оказываемых образовательным </w:t>
      </w:r>
      <w:r w:rsidRPr="00D51FD0">
        <w:rPr>
          <w:color w:val="0D0D0D"/>
          <w:sz w:val="18"/>
          <w:szCs w:val="18"/>
        </w:rPr>
        <w:t>учреждени</w:t>
      </w:r>
      <w:r w:rsidRPr="00D51FD0">
        <w:rPr>
          <w:sz w:val="18"/>
          <w:szCs w:val="18"/>
        </w:rPr>
        <w:t>ем сверх утвержденного муниципального задания, которая выплачивается за счет доходов от предпринимательской и иной приносящей доход деятельности.</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27. В пределах фонда оплаты труда образовательного </w:t>
      </w:r>
      <w:r w:rsidRPr="00D51FD0">
        <w:rPr>
          <w:color w:val="0D0D0D"/>
          <w:sz w:val="18"/>
          <w:szCs w:val="18"/>
        </w:rPr>
        <w:t xml:space="preserve">учреждения </w:t>
      </w:r>
      <w:r w:rsidRPr="00D51FD0">
        <w:rPr>
          <w:sz w:val="18"/>
          <w:szCs w:val="18"/>
        </w:rPr>
        <w:t>руководящим работникам оказывается материальная помощь в следующих случаях:</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1) в связи с юбилейными датами (50, 55, 60) в размере должностного оклада;</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2) при увольнении в связи с выходом на пенсию по старости или инвалидности, связанной с профессиональной деятельностью, в размере до двух средних заработков, определенных в соответствии с действующим порядком исчисления среднего заработка;</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3) в связи со смертью работника, членов его семьи (супруги, дети, родители) и в связи с необходимостью длительного и дорогостоящего лечения с представлением документов об оплате, выданных медицинским учреждением, в размере должностного оклада;</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4) при уходе в очередной отпуск в размере должностного оклада не более 1 раза в год.</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28. Размер стимулирующей части фонда оплаты труда, направляемого на выплату премий и материальной помощи руководящим работникам (далее - фонда стимулирования руководящих работников), не может превышать 5% объема средств стимулирующей части фонда оплаты труда образовательного </w:t>
      </w:r>
      <w:r w:rsidRPr="00D51FD0">
        <w:rPr>
          <w:color w:val="0D0D0D"/>
          <w:sz w:val="18"/>
          <w:szCs w:val="18"/>
        </w:rPr>
        <w:t>учреждения</w:t>
      </w:r>
      <w:r w:rsidRPr="00D51FD0">
        <w:rPr>
          <w:sz w:val="18"/>
          <w:szCs w:val="18"/>
        </w:rPr>
        <w:t>.</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29. Предельное соотношение среднемесячной оплаты труда руководителя образовательного </w:t>
      </w:r>
      <w:r w:rsidRPr="00D51FD0">
        <w:rPr>
          <w:color w:val="0D0D0D"/>
          <w:sz w:val="18"/>
          <w:szCs w:val="18"/>
        </w:rPr>
        <w:t xml:space="preserve">учреждения </w:t>
      </w:r>
      <w:r w:rsidRPr="00D51FD0">
        <w:rPr>
          <w:sz w:val="18"/>
          <w:szCs w:val="18"/>
        </w:rPr>
        <w:t xml:space="preserve">и уровня среднемесячной оплаты труда работников образовательного </w:t>
      </w:r>
      <w:r w:rsidRPr="00D51FD0">
        <w:rPr>
          <w:color w:val="0D0D0D"/>
          <w:sz w:val="18"/>
          <w:szCs w:val="18"/>
        </w:rPr>
        <w:t>учреждения</w:t>
      </w:r>
      <w:r w:rsidRPr="00D51FD0">
        <w:rPr>
          <w:sz w:val="18"/>
          <w:szCs w:val="18"/>
        </w:rPr>
        <w:t xml:space="preserve"> представлено в </w:t>
      </w:r>
      <w:hyperlink w:anchor="Par2204" w:history="1">
        <w:r w:rsidRPr="00D51FD0">
          <w:rPr>
            <w:color w:val="0D0D0D"/>
            <w:sz w:val="18"/>
            <w:szCs w:val="18"/>
          </w:rPr>
          <w:t>таблице 4</w:t>
        </w:r>
      </w:hyperlink>
      <w:r w:rsidRPr="00D51FD0">
        <w:rPr>
          <w:sz w:val="18"/>
          <w:szCs w:val="18"/>
        </w:rPr>
        <w:t>.</w:t>
      </w:r>
    </w:p>
    <w:p w:rsidR="00D51FD0" w:rsidRPr="00D51FD0" w:rsidRDefault="00D51FD0" w:rsidP="00D51FD0">
      <w:pPr>
        <w:widowControl w:val="0"/>
        <w:autoSpaceDE w:val="0"/>
        <w:autoSpaceDN w:val="0"/>
        <w:adjustRightInd w:val="0"/>
        <w:outlineLvl w:val="2"/>
        <w:rPr>
          <w:sz w:val="18"/>
          <w:szCs w:val="18"/>
        </w:rPr>
      </w:pPr>
      <w:r w:rsidRPr="00D51FD0">
        <w:rPr>
          <w:sz w:val="18"/>
          <w:szCs w:val="18"/>
        </w:rPr>
        <w:t>Таблица 4</w:t>
      </w:r>
    </w:p>
    <w:p w:rsidR="00D51FD0" w:rsidRPr="00D51FD0" w:rsidRDefault="00D51FD0" w:rsidP="00D51FD0">
      <w:pPr>
        <w:widowControl w:val="0"/>
        <w:autoSpaceDE w:val="0"/>
        <w:autoSpaceDN w:val="0"/>
        <w:adjustRightInd w:val="0"/>
        <w:ind w:firstLine="540"/>
        <w:jc w:val="both"/>
        <w:rPr>
          <w:sz w:val="18"/>
          <w:szCs w:val="18"/>
        </w:rPr>
      </w:pPr>
    </w:p>
    <w:tbl>
      <w:tblPr>
        <w:tblW w:w="0" w:type="auto"/>
        <w:tblCellSpacing w:w="5" w:type="nil"/>
        <w:tblInd w:w="75" w:type="dxa"/>
        <w:tblLayout w:type="fixed"/>
        <w:tblCellMar>
          <w:left w:w="75" w:type="dxa"/>
          <w:right w:w="75" w:type="dxa"/>
        </w:tblCellMar>
        <w:tblLook w:val="0000"/>
      </w:tblPr>
      <w:tblGrid>
        <w:gridCol w:w="5355"/>
        <w:gridCol w:w="3689"/>
      </w:tblGrid>
      <w:tr w:rsidR="00D51FD0" w:rsidRPr="00D51FD0" w:rsidTr="007832F8">
        <w:trPr>
          <w:tblCellSpacing w:w="5" w:type="nil"/>
        </w:trPr>
        <w:tc>
          <w:tcPr>
            <w:tcW w:w="5355" w:type="dxa"/>
            <w:tcBorders>
              <w:top w:val="single" w:sz="8" w:space="0" w:color="auto"/>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Число воспитанников, обучающихся, учащихся </w:t>
            </w:r>
          </w:p>
        </w:tc>
        <w:tc>
          <w:tcPr>
            <w:tcW w:w="3689" w:type="dxa"/>
            <w:tcBorders>
              <w:top w:val="single" w:sz="8" w:space="0" w:color="auto"/>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Коэффициент кратности    </w:t>
            </w:r>
          </w:p>
        </w:tc>
      </w:tr>
      <w:tr w:rsidR="00D51FD0" w:rsidRPr="00D51FD0" w:rsidTr="007832F8">
        <w:trPr>
          <w:tblCellSpacing w:w="5" w:type="nil"/>
        </w:trPr>
        <w:tc>
          <w:tcPr>
            <w:tcW w:w="5355"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1                       </w:t>
            </w:r>
          </w:p>
        </w:tc>
        <w:tc>
          <w:tcPr>
            <w:tcW w:w="3689"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              2              </w:t>
            </w:r>
          </w:p>
        </w:tc>
      </w:tr>
      <w:tr w:rsidR="00D51FD0" w:rsidRPr="00D51FD0" w:rsidTr="007832F8">
        <w:trPr>
          <w:tblCellSpacing w:w="5" w:type="nil"/>
        </w:trPr>
        <w:tc>
          <w:tcPr>
            <w:tcW w:w="5355"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Свыше 1000 чел.                            </w:t>
            </w:r>
          </w:p>
        </w:tc>
        <w:tc>
          <w:tcPr>
            <w:tcW w:w="3689"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до 3                         </w:t>
            </w:r>
          </w:p>
        </w:tc>
      </w:tr>
      <w:tr w:rsidR="00D51FD0" w:rsidRPr="00D51FD0" w:rsidTr="007832F8">
        <w:trPr>
          <w:tblCellSpacing w:w="5" w:type="nil"/>
        </w:trPr>
        <w:tc>
          <w:tcPr>
            <w:tcW w:w="5355"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От 500 до 1000 чел.                        </w:t>
            </w:r>
          </w:p>
        </w:tc>
        <w:tc>
          <w:tcPr>
            <w:tcW w:w="3689"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до 2,5                       </w:t>
            </w:r>
          </w:p>
        </w:tc>
      </w:tr>
      <w:tr w:rsidR="00D51FD0" w:rsidRPr="00D51FD0" w:rsidTr="007832F8">
        <w:trPr>
          <w:tblCellSpacing w:w="5" w:type="nil"/>
        </w:trPr>
        <w:tc>
          <w:tcPr>
            <w:tcW w:w="5355"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До 500 чел.                         </w:t>
            </w:r>
          </w:p>
        </w:tc>
        <w:tc>
          <w:tcPr>
            <w:tcW w:w="3689" w:type="dxa"/>
            <w:tcBorders>
              <w:left w:val="single" w:sz="8" w:space="0" w:color="auto"/>
              <w:bottom w:val="single" w:sz="8" w:space="0" w:color="auto"/>
              <w:right w:val="single" w:sz="8" w:space="0" w:color="auto"/>
            </w:tcBorders>
          </w:tcPr>
          <w:p w:rsidR="00D51FD0" w:rsidRPr="00D51FD0" w:rsidRDefault="00D51FD0" w:rsidP="00D51FD0">
            <w:pPr>
              <w:widowControl w:val="0"/>
              <w:autoSpaceDE w:val="0"/>
              <w:autoSpaceDN w:val="0"/>
              <w:adjustRightInd w:val="0"/>
              <w:rPr>
                <w:rFonts w:ascii="Courier New" w:hAnsi="Courier New" w:cs="Courier New"/>
                <w:sz w:val="18"/>
                <w:szCs w:val="18"/>
              </w:rPr>
            </w:pPr>
            <w:r w:rsidRPr="00D51FD0">
              <w:rPr>
                <w:rFonts w:ascii="Courier New" w:hAnsi="Courier New" w:cs="Courier New"/>
                <w:sz w:val="18"/>
                <w:szCs w:val="18"/>
              </w:rPr>
              <w:t xml:space="preserve">до 2                         </w:t>
            </w:r>
          </w:p>
        </w:tc>
      </w:tr>
    </w:tbl>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30. Исчисление размера средней заработной платы работников образовательного </w:t>
      </w:r>
      <w:r w:rsidRPr="00D51FD0">
        <w:rPr>
          <w:color w:val="0D0D0D"/>
          <w:sz w:val="18"/>
          <w:szCs w:val="18"/>
        </w:rPr>
        <w:t xml:space="preserve">учреждения </w:t>
      </w:r>
      <w:r w:rsidRPr="00D51FD0">
        <w:rPr>
          <w:sz w:val="18"/>
          <w:szCs w:val="18"/>
        </w:rPr>
        <w:t xml:space="preserve">для определения предельного соотношения среднемесячной оплаты труда руководителя осуществляется в соответствии с </w:t>
      </w:r>
      <w:hyperlink r:id="rId23" w:history="1">
        <w:r w:rsidRPr="00D51FD0">
          <w:rPr>
            <w:color w:val="0D0D0D"/>
            <w:sz w:val="18"/>
            <w:szCs w:val="18"/>
          </w:rPr>
          <w:t>приказом</w:t>
        </w:r>
      </w:hyperlink>
      <w:r w:rsidRPr="00D51FD0">
        <w:rPr>
          <w:sz w:val="18"/>
          <w:szCs w:val="18"/>
        </w:rPr>
        <w:t xml:space="preserve"> </w:t>
      </w:r>
      <w:proofErr w:type="spellStart"/>
      <w:r w:rsidRPr="00D51FD0">
        <w:rPr>
          <w:sz w:val="18"/>
          <w:szCs w:val="18"/>
        </w:rPr>
        <w:t>Минздравсоцразвития</w:t>
      </w:r>
      <w:proofErr w:type="spellEnd"/>
      <w:r w:rsidRPr="00D51FD0">
        <w:rPr>
          <w:sz w:val="18"/>
          <w:szCs w:val="18"/>
        </w:rPr>
        <w:t xml:space="preserve"> России от 8 апреля 2008 года N 167н "Об утверждении Порядка исчисления размера средней заработной платы для определения размера должностного оклада руководителя федерального бюджетного учреждения".</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31. Расходы на оплату труда руководящих работников образовательного </w:t>
      </w:r>
      <w:r w:rsidRPr="00D51FD0">
        <w:rPr>
          <w:color w:val="0D0D0D"/>
          <w:sz w:val="18"/>
          <w:szCs w:val="18"/>
        </w:rPr>
        <w:t>учреждения</w:t>
      </w:r>
      <w:r w:rsidRPr="00D51FD0">
        <w:rPr>
          <w:sz w:val="18"/>
          <w:szCs w:val="18"/>
        </w:rPr>
        <w:t xml:space="preserve"> ограничиваются:</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25% средств, направляемых образовательному </w:t>
      </w:r>
      <w:r w:rsidRPr="00D51FD0">
        <w:rPr>
          <w:color w:val="0D0D0D"/>
          <w:sz w:val="18"/>
          <w:szCs w:val="18"/>
        </w:rPr>
        <w:t>учреждению</w:t>
      </w:r>
      <w:r w:rsidRPr="00D51FD0">
        <w:rPr>
          <w:sz w:val="18"/>
          <w:szCs w:val="18"/>
        </w:rPr>
        <w:t>, штатная численность сотрудников, которой с учетом педагогических ставок не превышает 30 штатных единиц, на оплату труда работников за счет бюджетных средств и доходов от предпринимательской и иной приносящей доход деятельности;</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15% средств, направляемых образовательному </w:t>
      </w:r>
      <w:r w:rsidRPr="00D51FD0">
        <w:rPr>
          <w:color w:val="0D0D0D"/>
          <w:sz w:val="18"/>
          <w:szCs w:val="18"/>
        </w:rPr>
        <w:t>учреждению</w:t>
      </w:r>
      <w:r w:rsidRPr="00D51FD0">
        <w:rPr>
          <w:sz w:val="18"/>
          <w:szCs w:val="18"/>
        </w:rPr>
        <w:t>, штатная численность сотрудников, которой с учетом педагогических ставок не превышает 50 штатных единиц, на оплату труда работников за счет бюджетных средств и доходов от предпринимательской и иной приносящей доход деятельности;</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12% средств, направляемых образовательному </w:t>
      </w:r>
      <w:r w:rsidRPr="00D51FD0">
        <w:rPr>
          <w:color w:val="0D0D0D"/>
          <w:sz w:val="18"/>
          <w:szCs w:val="18"/>
        </w:rPr>
        <w:t xml:space="preserve"> учреждению</w:t>
      </w:r>
      <w:r w:rsidRPr="00D51FD0">
        <w:rPr>
          <w:sz w:val="18"/>
          <w:szCs w:val="18"/>
        </w:rPr>
        <w:t>, штатная численность сотрудников, которой с учетом педагогических ставок не превышает 120 штатных единиц, на оплату труда работников за счет бюджетных средств и доходов от предпринимательской и иной приносящей доход деятельности;</w:t>
      </w:r>
    </w:p>
    <w:p w:rsidR="00D51FD0" w:rsidRPr="00D51FD0" w:rsidRDefault="00D51FD0" w:rsidP="00D51FD0">
      <w:pPr>
        <w:widowControl w:val="0"/>
        <w:autoSpaceDE w:val="0"/>
        <w:autoSpaceDN w:val="0"/>
        <w:adjustRightInd w:val="0"/>
        <w:ind w:firstLine="540"/>
        <w:rPr>
          <w:sz w:val="18"/>
          <w:szCs w:val="18"/>
        </w:rPr>
      </w:pPr>
      <w:r w:rsidRPr="00D51FD0">
        <w:rPr>
          <w:sz w:val="18"/>
          <w:szCs w:val="18"/>
        </w:rPr>
        <w:t xml:space="preserve">10%  средств, направляемых иному образовательному </w:t>
      </w:r>
      <w:r w:rsidRPr="00D51FD0">
        <w:rPr>
          <w:color w:val="0D0D0D"/>
          <w:sz w:val="18"/>
          <w:szCs w:val="18"/>
        </w:rPr>
        <w:t>учреждению</w:t>
      </w:r>
      <w:r w:rsidRPr="00D51FD0">
        <w:rPr>
          <w:sz w:val="18"/>
          <w:szCs w:val="18"/>
        </w:rPr>
        <w:t>, на оплату труда работников за счет бюджетных средств и доходов от предпринимательской и иной приносящей доход деятельности.</w:t>
      </w:r>
    </w:p>
    <w:p w:rsidR="00D51FD0" w:rsidRPr="00D51FD0" w:rsidRDefault="00D51FD0" w:rsidP="00D51FD0">
      <w:pPr>
        <w:spacing w:before="100" w:beforeAutospacing="1"/>
        <w:jc w:val="right"/>
        <w:rPr>
          <w:color w:val="000000"/>
          <w:sz w:val="18"/>
          <w:szCs w:val="18"/>
        </w:rPr>
      </w:pPr>
      <w:r w:rsidRPr="00D51FD0">
        <w:rPr>
          <w:color w:val="000000"/>
          <w:sz w:val="18"/>
          <w:szCs w:val="18"/>
        </w:rPr>
        <w:t>Приложение №7</w:t>
      </w:r>
    </w:p>
    <w:p w:rsidR="00D51FD0" w:rsidRPr="00D51FD0" w:rsidRDefault="00D51FD0" w:rsidP="00D51FD0">
      <w:pPr>
        <w:spacing w:before="100" w:beforeAutospacing="1"/>
        <w:jc w:val="right"/>
        <w:rPr>
          <w:color w:val="000000"/>
          <w:sz w:val="18"/>
          <w:szCs w:val="18"/>
        </w:rPr>
      </w:pPr>
      <w:r w:rsidRPr="00D51FD0">
        <w:rPr>
          <w:color w:val="000000"/>
          <w:sz w:val="18"/>
          <w:szCs w:val="18"/>
        </w:rPr>
        <w:t xml:space="preserve">   к Положению об оплате труда</w:t>
      </w:r>
    </w:p>
    <w:p w:rsidR="00D51FD0" w:rsidRPr="00D51FD0" w:rsidRDefault="00D51FD0" w:rsidP="00D51FD0">
      <w:pPr>
        <w:spacing w:before="100" w:beforeAutospacing="1"/>
        <w:jc w:val="right"/>
        <w:rPr>
          <w:color w:val="000000"/>
          <w:sz w:val="18"/>
          <w:szCs w:val="18"/>
        </w:rPr>
      </w:pPr>
      <w:r w:rsidRPr="00D51FD0">
        <w:rPr>
          <w:color w:val="000000"/>
          <w:sz w:val="18"/>
          <w:szCs w:val="18"/>
        </w:rPr>
        <w:lastRenderedPageBreak/>
        <w:t>работников МБОУ «Трубчевская ООШ»</w:t>
      </w:r>
    </w:p>
    <w:p w:rsidR="00D51FD0" w:rsidRPr="00D51FD0" w:rsidRDefault="00D51FD0" w:rsidP="00D51FD0">
      <w:pPr>
        <w:widowControl w:val="0"/>
        <w:autoSpaceDE w:val="0"/>
        <w:autoSpaceDN w:val="0"/>
        <w:adjustRightInd w:val="0"/>
        <w:jc w:val="center"/>
        <w:rPr>
          <w:b/>
          <w:bCs/>
          <w:sz w:val="18"/>
          <w:szCs w:val="18"/>
        </w:rPr>
      </w:pPr>
      <w:r w:rsidRPr="00D51FD0">
        <w:rPr>
          <w:b/>
          <w:bCs/>
          <w:sz w:val="18"/>
          <w:szCs w:val="18"/>
        </w:rPr>
        <w:t>ПОРЯДОК ВЫПЛАТ</w:t>
      </w:r>
    </w:p>
    <w:p w:rsidR="00D51FD0" w:rsidRPr="00D51FD0" w:rsidRDefault="00D51FD0" w:rsidP="00D51FD0">
      <w:pPr>
        <w:widowControl w:val="0"/>
        <w:autoSpaceDE w:val="0"/>
        <w:autoSpaceDN w:val="0"/>
        <w:adjustRightInd w:val="0"/>
        <w:jc w:val="center"/>
        <w:rPr>
          <w:b/>
          <w:bCs/>
          <w:sz w:val="18"/>
          <w:szCs w:val="18"/>
        </w:rPr>
      </w:pPr>
      <w:r w:rsidRPr="00D51FD0">
        <w:rPr>
          <w:b/>
          <w:bCs/>
          <w:sz w:val="18"/>
          <w:szCs w:val="18"/>
        </w:rPr>
        <w:t>КОМПЕНСАЦИОННОГО И СТИМУЛИРУЮЩЕГО ХАРАКТЕРА</w:t>
      </w:r>
    </w:p>
    <w:p w:rsidR="00D51FD0" w:rsidRPr="00D51FD0" w:rsidRDefault="00D51FD0" w:rsidP="00D51FD0">
      <w:pPr>
        <w:widowControl w:val="0"/>
        <w:autoSpaceDE w:val="0"/>
        <w:autoSpaceDN w:val="0"/>
        <w:adjustRightInd w:val="0"/>
        <w:jc w:val="center"/>
        <w:rPr>
          <w:b/>
          <w:bCs/>
          <w:sz w:val="18"/>
          <w:szCs w:val="18"/>
        </w:rPr>
      </w:pPr>
      <w:r w:rsidRPr="00D51FD0">
        <w:rPr>
          <w:b/>
          <w:bCs/>
          <w:sz w:val="18"/>
          <w:szCs w:val="18"/>
        </w:rPr>
        <w:t>ДЛЯ РАБОТНИКОВ ОБРАЗОВАТЕЛЬНОГО УЧРЕЖДЕНИЯ.</w:t>
      </w:r>
    </w:p>
    <w:p w:rsidR="00D51FD0" w:rsidRPr="00D51FD0" w:rsidRDefault="00D51FD0" w:rsidP="00D51FD0">
      <w:pPr>
        <w:spacing w:before="100" w:beforeAutospacing="1"/>
        <w:jc w:val="both"/>
        <w:rPr>
          <w:color w:val="000000"/>
          <w:sz w:val="18"/>
          <w:szCs w:val="18"/>
        </w:rPr>
      </w:pPr>
      <w:r w:rsidRPr="00D51FD0">
        <w:rPr>
          <w:color w:val="000000"/>
          <w:sz w:val="18"/>
          <w:szCs w:val="18"/>
        </w:rPr>
        <w:t>1.2. В целях поощрения работников за выполненную работу в муниципальном общеобразовательном учреждении устанавливаются стимулирующие выплаты. Стимулирующие выплаты устанавливаются:</w:t>
      </w:r>
    </w:p>
    <w:p w:rsidR="00D51FD0" w:rsidRPr="00D51FD0" w:rsidRDefault="00D51FD0" w:rsidP="00D51FD0">
      <w:pPr>
        <w:spacing w:before="100" w:beforeAutospacing="1"/>
        <w:jc w:val="both"/>
        <w:rPr>
          <w:color w:val="000000"/>
          <w:sz w:val="18"/>
          <w:szCs w:val="18"/>
        </w:rPr>
      </w:pPr>
      <w:r w:rsidRPr="00D51FD0">
        <w:rPr>
          <w:color w:val="000000"/>
          <w:sz w:val="18"/>
          <w:szCs w:val="18"/>
        </w:rPr>
        <w:t>- руководителю общеобразовательного учреждения - приказом отдела  образования администрации Болховского района;</w:t>
      </w:r>
    </w:p>
    <w:p w:rsidR="00D51FD0" w:rsidRPr="00D51FD0" w:rsidRDefault="00D51FD0" w:rsidP="00D51FD0">
      <w:pPr>
        <w:spacing w:before="100" w:beforeAutospacing="1"/>
        <w:jc w:val="both"/>
        <w:rPr>
          <w:color w:val="000000"/>
          <w:sz w:val="18"/>
          <w:szCs w:val="18"/>
        </w:rPr>
      </w:pPr>
      <w:r w:rsidRPr="00D51FD0">
        <w:rPr>
          <w:color w:val="000000"/>
          <w:sz w:val="18"/>
          <w:szCs w:val="18"/>
        </w:rPr>
        <w:t>-работникам - приказом руководителя общеобразовательного учреждения.</w:t>
      </w:r>
    </w:p>
    <w:p w:rsidR="00D51FD0" w:rsidRPr="00D51FD0" w:rsidRDefault="00D51FD0" w:rsidP="00D51FD0">
      <w:pPr>
        <w:spacing w:before="100" w:beforeAutospacing="1"/>
        <w:jc w:val="both"/>
        <w:rPr>
          <w:color w:val="000000"/>
          <w:sz w:val="18"/>
          <w:szCs w:val="18"/>
        </w:rPr>
      </w:pPr>
      <w:r w:rsidRPr="00D51FD0">
        <w:rPr>
          <w:color w:val="000000"/>
          <w:sz w:val="18"/>
          <w:szCs w:val="18"/>
        </w:rPr>
        <w:t>1.3. Объём стимулирующей части оплаты труда может составлять до 20% фонда оплаты труда образовательного учреждения.</w:t>
      </w:r>
    </w:p>
    <w:p w:rsidR="00D51FD0" w:rsidRPr="00D51FD0" w:rsidRDefault="00D51FD0" w:rsidP="00D51FD0">
      <w:pPr>
        <w:spacing w:before="100" w:beforeAutospacing="1"/>
        <w:jc w:val="both"/>
        <w:rPr>
          <w:color w:val="000000"/>
          <w:sz w:val="18"/>
          <w:szCs w:val="18"/>
        </w:rPr>
      </w:pPr>
      <w:r w:rsidRPr="00D51FD0">
        <w:rPr>
          <w:color w:val="000000"/>
          <w:sz w:val="18"/>
          <w:szCs w:val="18"/>
        </w:rPr>
        <w:t>1.4. Выплаты стимулирующего характера работникам в соответствии с утвержденным Положением о стимулировании осуществляются по решению руководителя образовательного учреждения с учетом мнения выборного профсоюзного и Управляющего совета в пределах бюджетных ассигнований на оплату труда работников учреждений, а также средств от предпринимательской и иной приносящей доход деятельности, направленных учреждением на оплату труда.</w:t>
      </w:r>
    </w:p>
    <w:p w:rsidR="00D51FD0" w:rsidRPr="00D51FD0" w:rsidRDefault="00D51FD0" w:rsidP="00D51FD0">
      <w:pPr>
        <w:spacing w:before="100" w:beforeAutospacing="1"/>
        <w:jc w:val="both"/>
        <w:rPr>
          <w:color w:val="000000"/>
          <w:sz w:val="18"/>
          <w:szCs w:val="18"/>
        </w:rPr>
      </w:pPr>
      <w:r w:rsidRPr="00D51FD0">
        <w:rPr>
          <w:color w:val="000000"/>
          <w:sz w:val="18"/>
          <w:szCs w:val="18"/>
        </w:rPr>
        <w:t>1.5. Стимулирующие выплаты работникам образовательного учреждения могут быть в виде стимулирующих надбавок и в виде поощрительных выплат.</w:t>
      </w:r>
    </w:p>
    <w:p w:rsidR="00D51FD0" w:rsidRPr="00D51FD0" w:rsidRDefault="00D51FD0" w:rsidP="00D51FD0">
      <w:pPr>
        <w:spacing w:before="100" w:beforeAutospacing="1"/>
        <w:jc w:val="both"/>
        <w:rPr>
          <w:color w:val="000000"/>
          <w:sz w:val="18"/>
          <w:szCs w:val="18"/>
        </w:rPr>
      </w:pPr>
      <w:r w:rsidRPr="00D51FD0">
        <w:rPr>
          <w:b/>
          <w:color w:val="000000"/>
          <w:sz w:val="18"/>
          <w:szCs w:val="18"/>
        </w:rPr>
        <w:t>2. Перечень оснований для стимулирования</w:t>
      </w:r>
    </w:p>
    <w:p w:rsidR="00D51FD0" w:rsidRPr="00D51FD0" w:rsidRDefault="00D51FD0" w:rsidP="00D51FD0">
      <w:pPr>
        <w:spacing w:before="100" w:beforeAutospacing="1"/>
        <w:jc w:val="both"/>
        <w:rPr>
          <w:color w:val="000000"/>
          <w:sz w:val="18"/>
          <w:szCs w:val="18"/>
        </w:rPr>
      </w:pPr>
      <w:r w:rsidRPr="00D51FD0">
        <w:rPr>
          <w:color w:val="000000"/>
          <w:sz w:val="18"/>
          <w:szCs w:val="18"/>
        </w:rPr>
        <w:t>2.1. Условия и размеры выплат стимулирующего характера:</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2727"/>
        <w:gridCol w:w="4800"/>
        <w:gridCol w:w="2058"/>
      </w:tblGrid>
      <w:tr w:rsidR="00D51FD0" w:rsidRPr="00D51FD0" w:rsidTr="007832F8">
        <w:trPr>
          <w:tblCellSpacing w:w="0" w:type="dxa"/>
        </w:trPr>
        <w:tc>
          <w:tcPr>
            <w:tcW w:w="2727"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Наименование должности</w:t>
            </w: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Основание</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 xml:space="preserve">Размер выплаты </w:t>
            </w:r>
          </w:p>
        </w:tc>
      </w:tr>
      <w:tr w:rsidR="00D51FD0" w:rsidRPr="00D51FD0" w:rsidTr="007832F8">
        <w:trPr>
          <w:tblCellSpacing w:w="0" w:type="dxa"/>
        </w:trPr>
        <w:tc>
          <w:tcPr>
            <w:tcW w:w="2727" w:type="dxa"/>
            <w:vMerge w:val="restart"/>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Педагогические работники</w:t>
            </w: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Показатели результативности (положительная динамика) знаний, умений и навыков по предметам, результативность ГИА</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 xml:space="preserve"> 30% от базовой ставки </w:t>
            </w:r>
          </w:p>
        </w:tc>
      </w:tr>
      <w:tr w:rsidR="00D51FD0" w:rsidRPr="00D51FD0" w:rsidTr="007832F8">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51FD0" w:rsidRPr="00D51FD0" w:rsidRDefault="00D51FD0" w:rsidP="00D51FD0">
            <w:pPr>
              <w:jc w:val="both"/>
              <w:rPr>
                <w:color w:val="000000"/>
                <w:sz w:val="18"/>
                <w:szCs w:val="18"/>
              </w:rPr>
            </w:pP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Работникам общеобразовательного учреждения, имеющим государственные награды Российской Федерации, награжденным нагрудным знаком «Почетный работник общего образования Российской Федерации», значком «Отличник народного просвещения»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значки «Отличник профессионально-технического образования Российской Федерации», «Отличник профессионально-технического образования СССР», «Отличник физической культуры и спорта», почетным знаком «За заслуги в развитии физической культуры и спорта», почетным знаком «За заслуги в развитии Олимпийского движения в России», имеющим звание «Мастер спорта», награжденные Почетной грамотой Министерства образования Российской Федерации</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500 руб.</w:t>
            </w:r>
          </w:p>
        </w:tc>
      </w:tr>
      <w:tr w:rsidR="00D51FD0" w:rsidRPr="00D51FD0" w:rsidTr="007832F8">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51FD0" w:rsidRPr="00D51FD0" w:rsidRDefault="00D51FD0" w:rsidP="00D51FD0">
            <w:pPr>
              <w:jc w:val="both"/>
              <w:rPr>
                <w:color w:val="000000"/>
                <w:sz w:val="18"/>
                <w:szCs w:val="18"/>
              </w:rPr>
            </w:pP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Подготовка призёров олимпиад, конкурсов</w:t>
            </w:r>
          </w:p>
          <w:p w:rsidR="00D51FD0" w:rsidRPr="00D51FD0" w:rsidRDefault="00D51FD0" w:rsidP="00D51FD0">
            <w:pPr>
              <w:spacing w:before="100" w:beforeAutospacing="1" w:after="115"/>
              <w:jc w:val="both"/>
              <w:rPr>
                <w:color w:val="000000"/>
                <w:sz w:val="18"/>
                <w:szCs w:val="18"/>
              </w:rPr>
            </w:pP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lang w:val="en-US"/>
              </w:rPr>
              <w:t>2</w:t>
            </w:r>
            <w:r w:rsidRPr="00D51FD0">
              <w:rPr>
                <w:color w:val="000000"/>
                <w:sz w:val="18"/>
                <w:szCs w:val="18"/>
              </w:rPr>
              <w:t>0 %</w:t>
            </w:r>
          </w:p>
        </w:tc>
      </w:tr>
      <w:tr w:rsidR="00D51FD0" w:rsidRPr="00D51FD0" w:rsidTr="007832F8">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51FD0" w:rsidRPr="00D51FD0" w:rsidRDefault="00D51FD0" w:rsidP="00D51FD0">
            <w:pPr>
              <w:jc w:val="both"/>
              <w:rPr>
                <w:color w:val="000000"/>
                <w:sz w:val="18"/>
                <w:szCs w:val="18"/>
              </w:rPr>
            </w:pP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Участие в инновационной деятельности, ведение экспериментальной работы, разработка и внедрение авторских программ, выполнение программ углубленного и расширенного изучения предметов</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 xml:space="preserve"> 30%</w:t>
            </w:r>
          </w:p>
        </w:tc>
      </w:tr>
      <w:tr w:rsidR="00D51FD0" w:rsidRPr="00D51FD0" w:rsidTr="007832F8">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51FD0" w:rsidRPr="00D51FD0" w:rsidRDefault="00D51FD0" w:rsidP="00D51FD0">
            <w:pPr>
              <w:jc w:val="both"/>
              <w:rPr>
                <w:color w:val="000000"/>
                <w:sz w:val="18"/>
                <w:szCs w:val="18"/>
              </w:rPr>
            </w:pP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Проведение уроков высокого качества, открытых уроков, мастер-классов</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 xml:space="preserve"> </w:t>
            </w:r>
            <w:r w:rsidRPr="00D51FD0">
              <w:rPr>
                <w:color w:val="000000"/>
                <w:sz w:val="18"/>
                <w:szCs w:val="18"/>
                <w:lang w:val="en-US"/>
              </w:rPr>
              <w:t>3</w:t>
            </w:r>
            <w:r w:rsidRPr="00D51FD0">
              <w:rPr>
                <w:color w:val="000000"/>
                <w:sz w:val="18"/>
                <w:szCs w:val="18"/>
              </w:rPr>
              <w:t>0%</w:t>
            </w:r>
          </w:p>
        </w:tc>
      </w:tr>
      <w:tr w:rsidR="00D51FD0" w:rsidRPr="00D51FD0" w:rsidTr="007832F8">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51FD0" w:rsidRPr="00D51FD0" w:rsidRDefault="00D51FD0" w:rsidP="00D51FD0">
            <w:pPr>
              <w:jc w:val="both"/>
              <w:rPr>
                <w:color w:val="000000"/>
                <w:sz w:val="18"/>
                <w:szCs w:val="18"/>
              </w:rPr>
            </w:pP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Подготовка и проведение внеклассных, общешкольных мероприятий.</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 xml:space="preserve"> 20 %</w:t>
            </w:r>
          </w:p>
        </w:tc>
      </w:tr>
      <w:tr w:rsidR="00D51FD0" w:rsidRPr="00D51FD0" w:rsidTr="007832F8">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51FD0" w:rsidRPr="00D51FD0" w:rsidRDefault="00D51FD0" w:rsidP="00D51FD0">
            <w:pPr>
              <w:jc w:val="both"/>
              <w:rPr>
                <w:color w:val="000000"/>
                <w:sz w:val="18"/>
                <w:szCs w:val="18"/>
              </w:rPr>
            </w:pP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Применение на уроках наглядных материалов, информационных технологий.</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 xml:space="preserve"> 20 %</w:t>
            </w:r>
          </w:p>
        </w:tc>
      </w:tr>
      <w:tr w:rsidR="00D51FD0" w:rsidRPr="00D51FD0" w:rsidTr="007832F8">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51FD0" w:rsidRPr="00D51FD0" w:rsidRDefault="00D51FD0" w:rsidP="00D51FD0">
            <w:pPr>
              <w:jc w:val="both"/>
              <w:rPr>
                <w:color w:val="000000"/>
                <w:sz w:val="18"/>
                <w:szCs w:val="18"/>
              </w:rPr>
            </w:pP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 xml:space="preserve">Использование в образовательном процессе </w:t>
            </w:r>
            <w:proofErr w:type="spellStart"/>
            <w:r w:rsidRPr="00D51FD0">
              <w:rPr>
                <w:color w:val="000000"/>
                <w:sz w:val="18"/>
                <w:szCs w:val="18"/>
              </w:rPr>
              <w:t>здоровьесберегающих</w:t>
            </w:r>
            <w:proofErr w:type="spellEnd"/>
            <w:r w:rsidRPr="00D51FD0">
              <w:rPr>
                <w:color w:val="000000"/>
                <w:sz w:val="18"/>
                <w:szCs w:val="18"/>
              </w:rPr>
              <w:t xml:space="preserve"> технологий.</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15 %</w:t>
            </w:r>
          </w:p>
        </w:tc>
      </w:tr>
      <w:tr w:rsidR="00D51FD0" w:rsidRPr="00D51FD0" w:rsidTr="007832F8">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51FD0" w:rsidRPr="00D51FD0" w:rsidRDefault="00D51FD0" w:rsidP="00D51FD0">
            <w:pPr>
              <w:jc w:val="both"/>
              <w:rPr>
                <w:color w:val="000000"/>
                <w:sz w:val="18"/>
                <w:szCs w:val="18"/>
              </w:rPr>
            </w:pP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sz w:val="18"/>
                <w:szCs w:val="18"/>
              </w:rPr>
            </w:pPr>
            <w:r w:rsidRPr="00D51FD0">
              <w:rPr>
                <w:sz w:val="18"/>
                <w:szCs w:val="18"/>
              </w:rPr>
              <w:t>Участие педагога в методической работе (конференциях, семинарах, методических объединениях), конкурсах</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 xml:space="preserve"> 15 %</w:t>
            </w:r>
          </w:p>
        </w:tc>
      </w:tr>
      <w:tr w:rsidR="00D51FD0" w:rsidRPr="00D51FD0" w:rsidTr="007832F8">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51FD0" w:rsidRPr="00D51FD0" w:rsidRDefault="00D51FD0" w:rsidP="00D51FD0">
            <w:pPr>
              <w:jc w:val="both"/>
              <w:rPr>
                <w:color w:val="000000"/>
                <w:sz w:val="18"/>
                <w:szCs w:val="18"/>
              </w:rPr>
            </w:pP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sz w:val="18"/>
                <w:szCs w:val="18"/>
              </w:rPr>
            </w:pPr>
            <w:r w:rsidRPr="00D51FD0">
              <w:rPr>
                <w:sz w:val="18"/>
                <w:szCs w:val="18"/>
              </w:rPr>
              <w:t xml:space="preserve">Организация и проведение мероприятий, повышающих авторитет и имидж школы у обучающихся, родителей, общественности </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 xml:space="preserve"> 20 %</w:t>
            </w:r>
          </w:p>
        </w:tc>
      </w:tr>
      <w:tr w:rsidR="00D51FD0" w:rsidRPr="00D51FD0" w:rsidTr="007832F8">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51FD0" w:rsidRPr="00D51FD0" w:rsidRDefault="00D51FD0" w:rsidP="00D51FD0">
            <w:pPr>
              <w:jc w:val="both"/>
              <w:rPr>
                <w:color w:val="000000"/>
                <w:sz w:val="18"/>
                <w:szCs w:val="18"/>
              </w:rPr>
            </w:pP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Снижение (отсутствие) пропусков учащимися уроков без уважительных причин</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15 %</w:t>
            </w:r>
          </w:p>
        </w:tc>
      </w:tr>
      <w:tr w:rsidR="00D51FD0" w:rsidRPr="00D51FD0" w:rsidTr="007832F8">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51FD0" w:rsidRPr="00D51FD0" w:rsidRDefault="00D51FD0" w:rsidP="00D51FD0">
            <w:pPr>
              <w:jc w:val="both"/>
              <w:rPr>
                <w:color w:val="000000"/>
                <w:sz w:val="18"/>
                <w:szCs w:val="18"/>
              </w:rPr>
            </w:pP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sz w:val="18"/>
                <w:szCs w:val="18"/>
              </w:rPr>
            </w:pPr>
            <w:r w:rsidRPr="00D51FD0">
              <w:rPr>
                <w:sz w:val="18"/>
                <w:szCs w:val="18"/>
              </w:rPr>
              <w:t>Образцовое содержание кабинета</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 xml:space="preserve"> 10 %</w:t>
            </w:r>
          </w:p>
        </w:tc>
      </w:tr>
      <w:tr w:rsidR="00D51FD0" w:rsidRPr="00D51FD0" w:rsidTr="007832F8">
        <w:trPr>
          <w:trHeight w:val="1202"/>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51FD0" w:rsidRPr="00D51FD0" w:rsidRDefault="00D51FD0" w:rsidP="00D51FD0">
            <w:pPr>
              <w:jc w:val="both"/>
              <w:rPr>
                <w:color w:val="000000"/>
                <w:sz w:val="18"/>
                <w:szCs w:val="18"/>
              </w:rPr>
            </w:pP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Высокий уровень исполнительской дисциплины (подготовка отчетов, заполнение журналов)</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 xml:space="preserve"> 15%</w:t>
            </w:r>
          </w:p>
        </w:tc>
      </w:tr>
      <w:tr w:rsidR="00D51FD0" w:rsidRPr="00D51FD0" w:rsidTr="007832F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51FD0" w:rsidRPr="00D51FD0" w:rsidRDefault="00D51FD0" w:rsidP="00D51FD0">
            <w:pPr>
              <w:jc w:val="both"/>
              <w:rPr>
                <w:color w:val="000000"/>
                <w:sz w:val="18"/>
                <w:szCs w:val="18"/>
              </w:rPr>
            </w:pP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Своевременное заполнение электронных журналов и дневников</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500 рублей</w:t>
            </w:r>
          </w:p>
        </w:tc>
      </w:tr>
      <w:tr w:rsidR="00D51FD0" w:rsidRPr="00D51FD0" w:rsidTr="007832F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51FD0" w:rsidRPr="00D51FD0" w:rsidRDefault="00D51FD0" w:rsidP="00D51FD0">
            <w:pPr>
              <w:jc w:val="both"/>
              <w:rPr>
                <w:color w:val="000000"/>
                <w:sz w:val="18"/>
                <w:szCs w:val="18"/>
              </w:rPr>
            </w:pP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Сохранение уровня оплаты труда по соответствующей квалификационной категории, имеющейся у педагогического работника до ухода в отпуск в связи с рождением ребенка и ухода за ним</w:t>
            </w:r>
            <w:proofErr w:type="gramStart"/>
            <w:r w:rsidRPr="00D51FD0">
              <w:rPr>
                <w:color w:val="000000"/>
                <w:sz w:val="18"/>
                <w:szCs w:val="18"/>
              </w:rPr>
              <w:t xml:space="preserve"> .</w:t>
            </w:r>
            <w:proofErr w:type="gramEnd"/>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В течение 2 лет после выхода на работу</w:t>
            </w:r>
          </w:p>
        </w:tc>
      </w:tr>
      <w:tr w:rsidR="00D51FD0" w:rsidRPr="00D51FD0" w:rsidTr="007832F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51FD0" w:rsidRPr="00D51FD0" w:rsidRDefault="00D51FD0" w:rsidP="00D51FD0">
            <w:pPr>
              <w:jc w:val="both"/>
              <w:rPr>
                <w:color w:val="000000"/>
                <w:sz w:val="18"/>
                <w:szCs w:val="18"/>
              </w:rPr>
            </w:pP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За сложность работы с детьми  социального риска, и с детьми, проживающими в семьях, находящихся в  СОП</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 xml:space="preserve"> 15%</w:t>
            </w:r>
          </w:p>
        </w:tc>
      </w:tr>
      <w:tr w:rsidR="00D51FD0" w:rsidRPr="00D51FD0" w:rsidTr="007832F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51FD0" w:rsidRPr="00D51FD0" w:rsidRDefault="00D51FD0" w:rsidP="00D51FD0">
            <w:pPr>
              <w:jc w:val="both"/>
              <w:rPr>
                <w:color w:val="000000"/>
                <w:sz w:val="18"/>
                <w:szCs w:val="18"/>
              </w:rPr>
            </w:pP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Организация коррекционной работы</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15%</w:t>
            </w:r>
          </w:p>
        </w:tc>
      </w:tr>
      <w:tr w:rsidR="00D51FD0" w:rsidRPr="00D51FD0" w:rsidTr="007832F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51FD0" w:rsidRPr="00D51FD0" w:rsidRDefault="00D51FD0" w:rsidP="00D51FD0">
            <w:pPr>
              <w:jc w:val="both"/>
              <w:rPr>
                <w:color w:val="000000"/>
                <w:sz w:val="18"/>
                <w:szCs w:val="18"/>
              </w:rPr>
            </w:pP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 xml:space="preserve">Организация </w:t>
            </w:r>
            <w:proofErr w:type="spellStart"/>
            <w:r w:rsidRPr="00D51FD0">
              <w:rPr>
                <w:color w:val="000000"/>
                <w:sz w:val="18"/>
                <w:szCs w:val="18"/>
              </w:rPr>
              <w:t>предпрофильного</w:t>
            </w:r>
            <w:proofErr w:type="spellEnd"/>
            <w:r w:rsidRPr="00D51FD0">
              <w:rPr>
                <w:color w:val="000000"/>
                <w:sz w:val="18"/>
                <w:szCs w:val="18"/>
              </w:rPr>
              <w:t xml:space="preserve"> обучения</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15%</w:t>
            </w:r>
          </w:p>
        </w:tc>
      </w:tr>
      <w:tr w:rsidR="00D51FD0" w:rsidRPr="00D51FD0" w:rsidTr="007832F8">
        <w:trPr>
          <w:tblCellSpacing w:w="0" w:type="dxa"/>
        </w:trPr>
        <w:tc>
          <w:tcPr>
            <w:tcW w:w="2727" w:type="dxa"/>
            <w:vMerge w:val="restart"/>
            <w:tcBorders>
              <w:top w:val="outset" w:sz="6" w:space="0" w:color="000000"/>
              <w:left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Заведующий хозяйством</w:t>
            </w: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Обеспечение санитарно-гигиенических условий в помещении школы.</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 xml:space="preserve"> 15%</w:t>
            </w:r>
          </w:p>
        </w:tc>
      </w:tr>
      <w:tr w:rsidR="00D51FD0" w:rsidRPr="00D51FD0" w:rsidTr="007832F8">
        <w:trPr>
          <w:tblCellSpacing w:w="0" w:type="dxa"/>
        </w:trPr>
        <w:tc>
          <w:tcPr>
            <w:tcW w:w="0" w:type="auto"/>
            <w:vMerge/>
            <w:tcBorders>
              <w:left w:val="outset" w:sz="6" w:space="0" w:color="000000"/>
              <w:right w:val="outset" w:sz="6" w:space="0" w:color="000000"/>
            </w:tcBorders>
            <w:vAlign w:val="center"/>
            <w:hideMark/>
          </w:tcPr>
          <w:p w:rsidR="00D51FD0" w:rsidRPr="00D51FD0" w:rsidRDefault="00D51FD0" w:rsidP="00D51FD0">
            <w:pPr>
              <w:jc w:val="both"/>
              <w:rPr>
                <w:color w:val="000000"/>
                <w:sz w:val="18"/>
                <w:szCs w:val="18"/>
              </w:rPr>
            </w:pP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Обеспечение требований пожарной и электробезопасности, охраны труда.</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 xml:space="preserve"> 15%</w:t>
            </w:r>
          </w:p>
        </w:tc>
      </w:tr>
      <w:tr w:rsidR="00D51FD0" w:rsidRPr="00D51FD0" w:rsidTr="007832F8">
        <w:trPr>
          <w:tblCellSpacing w:w="0" w:type="dxa"/>
        </w:trPr>
        <w:tc>
          <w:tcPr>
            <w:tcW w:w="0" w:type="auto"/>
            <w:vMerge/>
            <w:tcBorders>
              <w:left w:val="outset" w:sz="6" w:space="0" w:color="000000"/>
              <w:right w:val="outset" w:sz="6" w:space="0" w:color="000000"/>
            </w:tcBorders>
            <w:vAlign w:val="center"/>
            <w:hideMark/>
          </w:tcPr>
          <w:p w:rsidR="00D51FD0" w:rsidRPr="00D51FD0" w:rsidRDefault="00D51FD0" w:rsidP="00D51FD0">
            <w:pPr>
              <w:jc w:val="both"/>
              <w:rPr>
                <w:color w:val="000000"/>
                <w:sz w:val="18"/>
                <w:szCs w:val="18"/>
              </w:rPr>
            </w:pP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Высокое качество подготовки и организации ремонтных работ.</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 xml:space="preserve"> 15%</w:t>
            </w:r>
          </w:p>
        </w:tc>
      </w:tr>
      <w:tr w:rsidR="00D51FD0" w:rsidRPr="00D51FD0" w:rsidTr="007832F8">
        <w:trPr>
          <w:tblCellSpacing w:w="0" w:type="dxa"/>
        </w:trPr>
        <w:tc>
          <w:tcPr>
            <w:tcW w:w="0" w:type="auto"/>
            <w:vMerge/>
            <w:tcBorders>
              <w:left w:val="outset" w:sz="6" w:space="0" w:color="000000"/>
              <w:right w:val="outset" w:sz="6" w:space="0" w:color="000000"/>
            </w:tcBorders>
            <w:vAlign w:val="center"/>
            <w:hideMark/>
          </w:tcPr>
          <w:p w:rsidR="00D51FD0" w:rsidRPr="00D51FD0" w:rsidRDefault="00D51FD0" w:rsidP="00D51FD0">
            <w:pPr>
              <w:jc w:val="both"/>
              <w:rPr>
                <w:color w:val="000000"/>
                <w:sz w:val="18"/>
                <w:szCs w:val="18"/>
              </w:rPr>
            </w:pP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Обеспечение антитеррористической защищенности ОУ</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 xml:space="preserve"> 15%</w:t>
            </w:r>
          </w:p>
        </w:tc>
      </w:tr>
      <w:tr w:rsidR="00D51FD0" w:rsidRPr="00D51FD0" w:rsidTr="007832F8">
        <w:trPr>
          <w:tblCellSpacing w:w="0" w:type="dxa"/>
        </w:trPr>
        <w:tc>
          <w:tcPr>
            <w:tcW w:w="0" w:type="auto"/>
            <w:vMerge/>
            <w:tcBorders>
              <w:left w:val="outset" w:sz="6" w:space="0" w:color="000000"/>
              <w:right w:val="outset" w:sz="6" w:space="0" w:color="000000"/>
            </w:tcBorders>
            <w:vAlign w:val="center"/>
            <w:hideMark/>
          </w:tcPr>
          <w:p w:rsidR="00D51FD0" w:rsidRPr="00D51FD0" w:rsidRDefault="00D51FD0" w:rsidP="00D51FD0">
            <w:pPr>
              <w:jc w:val="both"/>
              <w:rPr>
                <w:color w:val="000000"/>
                <w:sz w:val="18"/>
                <w:szCs w:val="18"/>
              </w:rPr>
            </w:pP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Увеличение объема выполняемой работы</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 xml:space="preserve"> 30 %</w:t>
            </w:r>
          </w:p>
        </w:tc>
      </w:tr>
      <w:tr w:rsidR="00D51FD0" w:rsidRPr="00D51FD0" w:rsidTr="007832F8">
        <w:trPr>
          <w:tblCellSpacing w:w="0" w:type="dxa"/>
        </w:trPr>
        <w:tc>
          <w:tcPr>
            <w:tcW w:w="0" w:type="auto"/>
            <w:vMerge/>
            <w:tcBorders>
              <w:left w:val="outset" w:sz="6" w:space="0" w:color="000000"/>
              <w:bottom w:val="outset" w:sz="6" w:space="0" w:color="000000"/>
              <w:right w:val="outset" w:sz="6" w:space="0" w:color="000000"/>
            </w:tcBorders>
            <w:vAlign w:val="center"/>
            <w:hideMark/>
          </w:tcPr>
          <w:p w:rsidR="00D51FD0" w:rsidRPr="00D51FD0" w:rsidRDefault="00D51FD0" w:rsidP="00D51FD0">
            <w:pPr>
              <w:jc w:val="both"/>
              <w:rPr>
                <w:color w:val="000000"/>
                <w:sz w:val="18"/>
                <w:szCs w:val="18"/>
              </w:rPr>
            </w:pP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Высокая организация работы обслуживающего персонала</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10%</w:t>
            </w:r>
          </w:p>
        </w:tc>
      </w:tr>
      <w:tr w:rsidR="00D51FD0" w:rsidRPr="00D51FD0" w:rsidTr="007832F8">
        <w:trPr>
          <w:tblCellSpacing w:w="0" w:type="dxa"/>
        </w:trPr>
        <w:tc>
          <w:tcPr>
            <w:tcW w:w="2727" w:type="dxa"/>
            <w:vMerge w:val="restart"/>
            <w:tcBorders>
              <w:top w:val="outset" w:sz="6" w:space="0" w:color="000000"/>
              <w:left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Обслуживающий персонал</w:t>
            </w: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 xml:space="preserve">Проведение генеральных уборок. </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 xml:space="preserve"> 10 %</w:t>
            </w:r>
          </w:p>
        </w:tc>
      </w:tr>
      <w:tr w:rsidR="00D51FD0" w:rsidRPr="00D51FD0" w:rsidTr="007832F8">
        <w:trPr>
          <w:tblCellSpacing w:w="0" w:type="dxa"/>
        </w:trPr>
        <w:tc>
          <w:tcPr>
            <w:tcW w:w="0" w:type="auto"/>
            <w:vMerge/>
            <w:tcBorders>
              <w:left w:val="outset" w:sz="6" w:space="0" w:color="000000"/>
              <w:right w:val="outset" w:sz="6" w:space="0" w:color="000000"/>
            </w:tcBorders>
            <w:vAlign w:val="center"/>
            <w:hideMark/>
          </w:tcPr>
          <w:p w:rsidR="00D51FD0" w:rsidRPr="00D51FD0" w:rsidRDefault="00D51FD0" w:rsidP="00D51FD0">
            <w:pPr>
              <w:jc w:val="both"/>
              <w:rPr>
                <w:color w:val="000000"/>
                <w:sz w:val="18"/>
                <w:szCs w:val="18"/>
              </w:rPr>
            </w:pP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Содержание участка в соответствии с требованиями СанПиН, качественная уборка помещений.</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 xml:space="preserve"> 10 %</w:t>
            </w:r>
          </w:p>
        </w:tc>
      </w:tr>
      <w:tr w:rsidR="00D51FD0" w:rsidRPr="00D51FD0" w:rsidTr="007832F8">
        <w:trPr>
          <w:tblCellSpacing w:w="0" w:type="dxa"/>
        </w:trPr>
        <w:tc>
          <w:tcPr>
            <w:tcW w:w="0" w:type="auto"/>
            <w:vMerge/>
            <w:tcBorders>
              <w:left w:val="outset" w:sz="6" w:space="0" w:color="000000"/>
              <w:right w:val="outset" w:sz="6" w:space="0" w:color="000000"/>
            </w:tcBorders>
            <w:vAlign w:val="center"/>
            <w:hideMark/>
          </w:tcPr>
          <w:p w:rsidR="00D51FD0" w:rsidRPr="00D51FD0" w:rsidRDefault="00D51FD0" w:rsidP="00D51FD0">
            <w:pPr>
              <w:jc w:val="both"/>
              <w:rPr>
                <w:color w:val="000000"/>
                <w:sz w:val="18"/>
                <w:szCs w:val="18"/>
              </w:rPr>
            </w:pP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Оперативность выполнения заявок по устранению технических неполадок.</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 xml:space="preserve"> 10 %</w:t>
            </w:r>
          </w:p>
          <w:p w:rsidR="00D51FD0" w:rsidRPr="00D51FD0" w:rsidRDefault="00D51FD0" w:rsidP="00D51FD0">
            <w:pPr>
              <w:spacing w:before="100" w:beforeAutospacing="1" w:after="115"/>
              <w:jc w:val="both"/>
              <w:rPr>
                <w:color w:val="000000"/>
                <w:sz w:val="18"/>
                <w:szCs w:val="18"/>
              </w:rPr>
            </w:pPr>
          </w:p>
        </w:tc>
      </w:tr>
      <w:tr w:rsidR="00D51FD0" w:rsidRPr="00D51FD0" w:rsidTr="007832F8">
        <w:trPr>
          <w:tblCellSpacing w:w="0" w:type="dxa"/>
        </w:trPr>
        <w:tc>
          <w:tcPr>
            <w:tcW w:w="0" w:type="auto"/>
            <w:vMerge/>
            <w:tcBorders>
              <w:left w:val="outset" w:sz="6" w:space="0" w:color="000000"/>
              <w:right w:val="outset" w:sz="6" w:space="0" w:color="000000"/>
            </w:tcBorders>
            <w:vAlign w:val="center"/>
            <w:hideMark/>
          </w:tcPr>
          <w:p w:rsidR="00D51FD0" w:rsidRPr="00D51FD0" w:rsidRDefault="00D51FD0" w:rsidP="00D51FD0">
            <w:pPr>
              <w:jc w:val="both"/>
              <w:rPr>
                <w:color w:val="000000"/>
                <w:sz w:val="18"/>
                <w:szCs w:val="18"/>
              </w:rPr>
            </w:pP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Отсутствие грубых замечаний со стороны контролирующих органов</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 xml:space="preserve"> 20%</w:t>
            </w:r>
          </w:p>
        </w:tc>
      </w:tr>
      <w:tr w:rsidR="00D51FD0" w:rsidRPr="00D51FD0" w:rsidTr="007832F8">
        <w:trPr>
          <w:trHeight w:val="882"/>
          <w:tblCellSpacing w:w="0" w:type="dxa"/>
        </w:trPr>
        <w:tc>
          <w:tcPr>
            <w:tcW w:w="0" w:type="auto"/>
            <w:vMerge/>
            <w:tcBorders>
              <w:left w:val="outset" w:sz="6" w:space="0" w:color="000000"/>
              <w:right w:val="outset" w:sz="6" w:space="0" w:color="000000"/>
            </w:tcBorders>
            <w:vAlign w:val="center"/>
            <w:hideMark/>
          </w:tcPr>
          <w:p w:rsidR="00D51FD0" w:rsidRPr="00D51FD0" w:rsidRDefault="00D51FD0" w:rsidP="00D51FD0">
            <w:pPr>
              <w:jc w:val="both"/>
              <w:rPr>
                <w:color w:val="000000"/>
                <w:sz w:val="18"/>
                <w:szCs w:val="18"/>
              </w:rPr>
            </w:pP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Отсутствие замечаний по качеству приготовления пищи</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 xml:space="preserve"> 20%</w:t>
            </w:r>
          </w:p>
        </w:tc>
      </w:tr>
      <w:tr w:rsidR="00D51FD0" w:rsidRPr="00D51FD0" w:rsidTr="007832F8">
        <w:trPr>
          <w:tblCellSpacing w:w="0" w:type="dxa"/>
        </w:trPr>
        <w:tc>
          <w:tcPr>
            <w:tcW w:w="0" w:type="auto"/>
            <w:vMerge/>
            <w:tcBorders>
              <w:left w:val="outset" w:sz="6" w:space="0" w:color="000000"/>
              <w:bottom w:val="outset" w:sz="6" w:space="0" w:color="000000"/>
              <w:right w:val="outset" w:sz="6" w:space="0" w:color="000000"/>
            </w:tcBorders>
            <w:vAlign w:val="center"/>
            <w:hideMark/>
          </w:tcPr>
          <w:p w:rsidR="00D51FD0" w:rsidRPr="00D51FD0" w:rsidRDefault="00D51FD0" w:rsidP="00D51FD0">
            <w:pPr>
              <w:jc w:val="both"/>
              <w:rPr>
                <w:color w:val="000000"/>
                <w:sz w:val="18"/>
                <w:szCs w:val="18"/>
              </w:rPr>
            </w:pP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Качественное выполнение должностных обязанностей и Правил внутреннего трудового распорядка</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 xml:space="preserve"> 10%</w:t>
            </w:r>
          </w:p>
        </w:tc>
      </w:tr>
      <w:tr w:rsidR="00D51FD0" w:rsidRPr="00D51FD0" w:rsidTr="007832F8">
        <w:trPr>
          <w:tblCellSpacing w:w="0" w:type="dxa"/>
        </w:trPr>
        <w:tc>
          <w:tcPr>
            <w:tcW w:w="0" w:type="auto"/>
            <w:vMerge w:val="restart"/>
            <w:tcBorders>
              <w:top w:val="outset" w:sz="6" w:space="0" w:color="000000"/>
              <w:left w:val="outset" w:sz="6" w:space="0" w:color="000000"/>
              <w:right w:val="outset" w:sz="6" w:space="0" w:color="000000"/>
            </w:tcBorders>
            <w:vAlign w:val="center"/>
            <w:hideMark/>
          </w:tcPr>
          <w:p w:rsidR="00D51FD0" w:rsidRPr="00D51FD0" w:rsidRDefault="00D51FD0" w:rsidP="00D51FD0">
            <w:pPr>
              <w:jc w:val="both"/>
              <w:rPr>
                <w:color w:val="000000"/>
                <w:sz w:val="18"/>
                <w:szCs w:val="18"/>
              </w:rPr>
            </w:pPr>
            <w:r w:rsidRPr="00D51FD0">
              <w:rPr>
                <w:color w:val="000000"/>
                <w:sz w:val="18"/>
                <w:szCs w:val="18"/>
              </w:rPr>
              <w:t>Главный  бухгалтер</w:t>
            </w: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Своевременное и качественное предоставление отчетности</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 xml:space="preserve"> 15%</w:t>
            </w:r>
          </w:p>
        </w:tc>
      </w:tr>
      <w:tr w:rsidR="00D51FD0" w:rsidRPr="00D51FD0" w:rsidTr="007832F8">
        <w:trPr>
          <w:tblCellSpacing w:w="0" w:type="dxa"/>
        </w:trPr>
        <w:tc>
          <w:tcPr>
            <w:tcW w:w="0" w:type="auto"/>
            <w:vMerge/>
            <w:tcBorders>
              <w:left w:val="outset" w:sz="6" w:space="0" w:color="000000"/>
              <w:right w:val="outset" w:sz="6" w:space="0" w:color="000000"/>
            </w:tcBorders>
            <w:vAlign w:val="center"/>
            <w:hideMark/>
          </w:tcPr>
          <w:p w:rsidR="00D51FD0" w:rsidRPr="00D51FD0" w:rsidRDefault="00D51FD0" w:rsidP="00D51FD0">
            <w:pPr>
              <w:jc w:val="both"/>
              <w:rPr>
                <w:color w:val="000000"/>
                <w:sz w:val="18"/>
                <w:szCs w:val="18"/>
              </w:rPr>
            </w:pP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Разработка новых программ, положений, подготовка экономических расчетов</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20%</w:t>
            </w:r>
          </w:p>
        </w:tc>
      </w:tr>
      <w:tr w:rsidR="00D51FD0" w:rsidRPr="00D51FD0" w:rsidTr="007832F8">
        <w:trPr>
          <w:trHeight w:val="1142"/>
          <w:tblCellSpacing w:w="0" w:type="dxa"/>
        </w:trPr>
        <w:tc>
          <w:tcPr>
            <w:tcW w:w="0" w:type="auto"/>
            <w:vMerge/>
            <w:tcBorders>
              <w:left w:val="outset" w:sz="6" w:space="0" w:color="000000"/>
              <w:right w:val="outset" w:sz="6" w:space="0" w:color="000000"/>
            </w:tcBorders>
            <w:vAlign w:val="center"/>
            <w:hideMark/>
          </w:tcPr>
          <w:p w:rsidR="00D51FD0" w:rsidRPr="00D51FD0" w:rsidRDefault="00D51FD0" w:rsidP="00D51FD0">
            <w:pPr>
              <w:jc w:val="both"/>
              <w:rPr>
                <w:color w:val="000000"/>
                <w:sz w:val="18"/>
                <w:szCs w:val="18"/>
              </w:rPr>
            </w:pPr>
          </w:p>
        </w:tc>
        <w:tc>
          <w:tcPr>
            <w:tcW w:w="4800" w:type="dxa"/>
            <w:tcBorders>
              <w:top w:val="outset" w:sz="6" w:space="0" w:color="000000"/>
              <w:left w:val="outset" w:sz="6" w:space="0" w:color="000000"/>
              <w:bottom w:val="single" w:sz="4" w:space="0" w:color="auto"/>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Качественное ведение документации</w:t>
            </w:r>
          </w:p>
        </w:tc>
        <w:tc>
          <w:tcPr>
            <w:tcW w:w="2058" w:type="dxa"/>
            <w:tcBorders>
              <w:top w:val="outset" w:sz="6" w:space="0" w:color="000000"/>
              <w:left w:val="outset" w:sz="6" w:space="0" w:color="000000"/>
              <w:bottom w:val="single" w:sz="4" w:space="0" w:color="auto"/>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 xml:space="preserve"> 15%</w:t>
            </w:r>
          </w:p>
        </w:tc>
      </w:tr>
      <w:tr w:rsidR="00D51FD0" w:rsidRPr="00D51FD0" w:rsidTr="007832F8">
        <w:trPr>
          <w:trHeight w:val="15"/>
          <w:tblCellSpacing w:w="0" w:type="dxa"/>
        </w:trPr>
        <w:tc>
          <w:tcPr>
            <w:tcW w:w="0" w:type="auto"/>
            <w:vMerge/>
            <w:tcBorders>
              <w:left w:val="outset" w:sz="6" w:space="0" w:color="000000"/>
              <w:bottom w:val="single" w:sz="4" w:space="0" w:color="auto"/>
              <w:right w:val="outset" w:sz="6" w:space="0" w:color="000000"/>
            </w:tcBorders>
            <w:vAlign w:val="center"/>
            <w:hideMark/>
          </w:tcPr>
          <w:p w:rsidR="00D51FD0" w:rsidRPr="00D51FD0" w:rsidRDefault="00D51FD0" w:rsidP="00D51FD0">
            <w:pPr>
              <w:jc w:val="both"/>
              <w:rPr>
                <w:color w:val="000000"/>
                <w:sz w:val="18"/>
                <w:szCs w:val="18"/>
              </w:rPr>
            </w:pPr>
          </w:p>
        </w:tc>
        <w:tc>
          <w:tcPr>
            <w:tcW w:w="4800" w:type="dxa"/>
            <w:tcBorders>
              <w:top w:val="single" w:sz="4" w:space="0" w:color="auto"/>
              <w:left w:val="outset" w:sz="6" w:space="0" w:color="000000"/>
              <w:bottom w:val="single" w:sz="4" w:space="0" w:color="auto"/>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Увеличение объема выполняемой работы</w:t>
            </w:r>
          </w:p>
        </w:tc>
        <w:tc>
          <w:tcPr>
            <w:tcW w:w="2058" w:type="dxa"/>
            <w:tcBorders>
              <w:top w:val="single" w:sz="4" w:space="0" w:color="auto"/>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20%</w:t>
            </w:r>
          </w:p>
        </w:tc>
      </w:tr>
      <w:tr w:rsidR="00D51FD0" w:rsidRPr="00D51FD0" w:rsidTr="007832F8">
        <w:trPr>
          <w:trHeight w:val="290"/>
          <w:tblCellSpacing w:w="0" w:type="dxa"/>
        </w:trPr>
        <w:tc>
          <w:tcPr>
            <w:tcW w:w="0" w:type="auto"/>
            <w:tcBorders>
              <w:left w:val="outset" w:sz="6" w:space="0" w:color="000000"/>
              <w:right w:val="outset" w:sz="6" w:space="0" w:color="000000"/>
            </w:tcBorders>
            <w:vAlign w:val="center"/>
            <w:hideMark/>
          </w:tcPr>
          <w:p w:rsidR="00D51FD0" w:rsidRPr="00D51FD0" w:rsidRDefault="00D51FD0" w:rsidP="00D51FD0">
            <w:pPr>
              <w:jc w:val="both"/>
              <w:rPr>
                <w:color w:val="000000"/>
                <w:sz w:val="18"/>
                <w:szCs w:val="18"/>
              </w:rPr>
            </w:pP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Своевременное и качественное оформление документации</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10%</w:t>
            </w:r>
          </w:p>
        </w:tc>
      </w:tr>
      <w:tr w:rsidR="00D51FD0" w:rsidRPr="00D51FD0" w:rsidTr="007832F8">
        <w:trPr>
          <w:trHeight w:val="290"/>
          <w:tblCellSpacing w:w="0" w:type="dxa"/>
        </w:trPr>
        <w:tc>
          <w:tcPr>
            <w:tcW w:w="0" w:type="auto"/>
            <w:tcBorders>
              <w:left w:val="outset" w:sz="6" w:space="0" w:color="000000"/>
              <w:right w:val="outset" w:sz="6" w:space="0" w:color="000000"/>
            </w:tcBorders>
            <w:vAlign w:val="center"/>
            <w:hideMark/>
          </w:tcPr>
          <w:p w:rsidR="00D51FD0" w:rsidRPr="00D51FD0" w:rsidRDefault="00D51FD0" w:rsidP="00D51FD0">
            <w:pPr>
              <w:jc w:val="both"/>
              <w:rPr>
                <w:color w:val="000000"/>
                <w:sz w:val="18"/>
                <w:szCs w:val="18"/>
              </w:rPr>
            </w:pPr>
            <w:r w:rsidRPr="00D51FD0">
              <w:rPr>
                <w:color w:val="000000"/>
                <w:sz w:val="18"/>
                <w:szCs w:val="18"/>
              </w:rPr>
              <w:t>Воспитатель</w:t>
            </w: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Низкий уровень заболеваемости воспитанников группы, отсутствие травматизма</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 xml:space="preserve"> 10 %</w:t>
            </w:r>
          </w:p>
        </w:tc>
      </w:tr>
      <w:tr w:rsidR="00D51FD0" w:rsidRPr="00D51FD0" w:rsidTr="007832F8">
        <w:trPr>
          <w:trHeight w:val="290"/>
          <w:tblCellSpacing w:w="0" w:type="dxa"/>
        </w:trPr>
        <w:tc>
          <w:tcPr>
            <w:tcW w:w="0" w:type="auto"/>
            <w:tcBorders>
              <w:left w:val="outset" w:sz="6" w:space="0" w:color="000000"/>
              <w:right w:val="outset" w:sz="6" w:space="0" w:color="000000"/>
            </w:tcBorders>
            <w:vAlign w:val="center"/>
            <w:hideMark/>
          </w:tcPr>
          <w:p w:rsidR="00D51FD0" w:rsidRPr="00D51FD0" w:rsidRDefault="00D51FD0" w:rsidP="00D51FD0">
            <w:pPr>
              <w:jc w:val="both"/>
              <w:rPr>
                <w:color w:val="000000"/>
                <w:sz w:val="18"/>
                <w:szCs w:val="18"/>
              </w:rPr>
            </w:pP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Подготовка и проведение праздников, ведение кружковой работы, работа по оборудованию и благоустройству групповых участков</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 xml:space="preserve"> 10%</w:t>
            </w:r>
          </w:p>
        </w:tc>
      </w:tr>
      <w:tr w:rsidR="00D51FD0" w:rsidRPr="00D51FD0" w:rsidTr="007832F8">
        <w:trPr>
          <w:trHeight w:val="290"/>
          <w:tblCellSpacing w:w="0" w:type="dxa"/>
        </w:trPr>
        <w:tc>
          <w:tcPr>
            <w:tcW w:w="0" w:type="auto"/>
            <w:tcBorders>
              <w:left w:val="outset" w:sz="6" w:space="0" w:color="000000"/>
              <w:right w:val="outset" w:sz="6" w:space="0" w:color="000000"/>
            </w:tcBorders>
            <w:vAlign w:val="center"/>
            <w:hideMark/>
          </w:tcPr>
          <w:p w:rsidR="00D51FD0" w:rsidRPr="00D51FD0" w:rsidRDefault="00D51FD0" w:rsidP="00D51FD0">
            <w:pPr>
              <w:jc w:val="both"/>
              <w:rPr>
                <w:color w:val="000000"/>
                <w:sz w:val="18"/>
                <w:szCs w:val="18"/>
              </w:rPr>
            </w:pP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За качественную подготовку и участие в смотрах – конкурсах (районных и ОУ)</w:t>
            </w:r>
          </w:p>
          <w:p w:rsidR="00D51FD0" w:rsidRPr="00D51FD0" w:rsidRDefault="00D51FD0" w:rsidP="00D51FD0">
            <w:pPr>
              <w:spacing w:before="100" w:beforeAutospacing="1" w:after="115"/>
              <w:jc w:val="both"/>
              <w:rPr>
                <w:color w:val="000000"/>
                <w:sz w:val="18"/>
                <w:szCs w:val="18"/>
              </w:rPr>
            </w:pP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 xml:space="preserve"> 10%</w:t>
            </w:r>
          </w:p>
        </w:tc>
      </w:tr>
      <w:tr w:rsidR="00D51FD0" w:rsidRPr="00D51FD0" w:rsidTr="007832F8">
        <w:trPr>
          <w:trHeight w:val="290"/>
          <w:tblCellSpacing w:w="0" w:type="dxa"/>
        </w:trPr>
        <w:tc>
          <w:tcPr>
            <w:tcW w:w="0" w:type="auto"/>
            <w:tcBorders>
              <w:left w:val="outset" w:sz="6" w:space="0" w:color="000000"/>
              <w:bottom w:val="single" w:sz="4" w:space="0" w:color="auto"/>
              <w:right w:val="outset" w:sz="6" w:space="0" w:color="000000"/>
            </w:tcBorders>
            <w:vAlign w:val="center"/>
            <w:hideMark/>
          </w:tcPr>
          <w:p w:rsidR="00D51FD0" w:rsidRPr="00D51FD0" w:rsidRDefault="00D51FD0" w:rsidP="00D51FD0">
            <w:pPr>
              <w:jc w:val="both"/>
              <w:rPr>
                <w:color w:val="000000"/>
                <w:sz w:val="18"/>
                <w:szCs w:val="18"/>
              </w:rPr>
            </w:pP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Участие в методической работе (конференциях, семинарах, МО)</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 xml:space="preserve"> 10%</w:t>
            </w:r>
          </w:p>
        </w:tc>
      </w:tr>
      <w:tr w:rsidR="00D51FD0" w:rsidRPr="00D51FD0" w:rsidTr="007832F8">
        <w:trPr>
          <w:trHeight w:val="290"/>
          <w:tblCellSpacing w:w="0" w:type="dxa"/>
        </w:trPr>
        <w:tc>
          <w:tcPr>
            <w:tcW w:w="0" w:type="auto"/>
            <w:tcBorders>
              <w:left w:val="outset" w:sz="6" w:space="0" w:color="000000"/>
              <w:right w:val="outset" w:sz="6" w:space="0" w:color="000000"/>
            </w:tcBorders>
            <w:vAlign w:val="center"/>
            <w:hideMark/>
          </w:tcPr>
          <w:p w:rsidR="00D51FD0" w:rsidRPr="00D51FD0" w:rsidRDefault="00D51FD0" w:rsidP="00D51FD0">
            <w:pPr>
              <w:jc w:val="both"/>
              <w:rPr>
                <w:color w:val="000000"/>
                <w:sz w:val="18"/>
                <w:szCs w:val="18"/>
              </w:rPr>
            </w:pPr>
            <w:r w:rsidRPr="00D51FD0">
              <w:rPr>
                <w:color w:val="000000"/>
                <w:sz w:val="18"/>
                <w:szCs w:val="18"/>
              </w:rPr>
              <w:t>Помощник воспитателя</w:t>
            </w: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 xml:space="preserve">Содержание помещений в соответствии с </w:t>
            </w:r>
            <w:proofErr w:type="spellStart"/>
            <w:r w:rsidRPr="00D51FD0">
              <w:rPr>
                <w:color w:val="000000"/>
                <w:sz w:val="18"/>
                <w:szCs w:val="18"/>
              </w:rPr>
              <w:t>СанПин</w:t>
            </w:r>
            <w:proofErr w:type="spellEnd"/>
            <w:r w:rsidRPr="00D51FD0">
              <w:rPr>
                <w:color w:val="000000"/>
                <w:sz w:val="18"/>
                <w:szCs w:val="18"/>
              </w:rPr>
              <w:t>:</w:t>
            </w:r>
          </w:p>
          <w:p w:rsidR="00D51FD0" w:rsidRPr="00D51FD0" w:rsidRDefault="00D51FD0" w:rsidP="00D51FD0">
            <w:pPr>
              <w:spacing w:before="100" w:beforeAutospacing="1" w:after="115"/>
              <w:jc w:val="both"/>
              <w:rPr>
                <w:color w:val="000000"/>
                <w:sz w:val="18"/>
                <w:szCs w:val="18"/>
              </w:rPr>
            </w:pPr>
            <w:r w:rsidRPr="00D51FD0">
              <w:rPr>
                <w:color w:val="000000"/>
                <w:sz w:val="18"/>
                <w:szCs w:val="18"/>
              </w:rPr>
              <w:t>-качество уборки помещений;</w:t>
            </w:r>
          </w:p>
          <w:p w:rsidR="00D51FD0" w:rsidRPr="00D51FD0" w:rsidRDefault="00D51FD0" w:rsidP="00D51FD0">
            <w:pPr>
              <w:spacing w:before="100" w:beforeAutospacing="1" w:after="115"/>
              <w:jc w:val="both"/>
              <w:rPr>
                <w:color w:val="000000"/>
                <w:sz w:val="18"/>
                <w:szCs w:val="18"/>
              </w:rPr>
            </w:pPr>
            <w:r w:rsidRPr="00D51FD0">
              <w:rPr>
                <w:color w:val="000000"/>
                <w:sz w:val="18"/>
                <w:szCs w:val="18"/>
              </w:rPr>
              <w:lastRenderedPageBreak/>
              <w:t>-гигиеническое и эстетическое содержание групповых помещений</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lastRenderedPageBreak/>
              <w:t>10%</w:t>
            </w:r>
          </w:p>
        </w:tc>
      </w:tr>
      <w:tr w:rsidR="00D51FD0" w:rsidRPr="00D51FD0" w:rsidTr="007832F8">
        <w:trPr>
          <w:trHeight w:val="290"/>
          <w:tblCellSpacing w:w="0" w:type="dxa"/>
        </w:trPr>
        <w:tc>
          <w:tcPr>
            <w:tcW w:w="0" w:type="auto"/>
            <w:tcBorders>
              <w:left w:val="outset" w:sz="6" w:space="0" w:color="000000"/>
              <w:right w:val="outset" w:sz="6" w:space="0" w:color="000000"/>
            </w:tcBorders>
            <w:vAlign w:val="center"/>
            <w:hideMark/>
          </w:tcPr>
          <w:p w:rsidR="00D51FD0" w:rsidRPr="00D51FD0" w:rsidRDefault="00D51FD0" w:rsidP="00D51FD0">
            <w:pPr>
              <w:jc w:val="both"/>
              <w:rPr>
                <w:color w:val="000000"/>
                <w:sz w:val="18"/>
                <w:szCs w:val="18"/>
              </w:rPr>
            </w:pP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Участие в организации жизнедеятельности воспитанников группы:</w:t>
            </w:r>
          </w:p>
          <w:p w:rsidR="00D51FD0" w:rsidRPr="00D51FD0" w:rsidRDefault="00D51FD0" w:rsidP="00D51FD0">
            <w:pPr>
              <w:spacing w:before="100" w:beforeAutospacing="1" w:after="115"/>
              <w:jc w:val="both"/>
              <w:rPr>
                <w:color w:val="000000"/>
                <w:sz w:val="18"/>
                <w:szCs w:val="18"/>
              </w:rPr>
            </w:pPr>
            <w:r w:rsidRPr="00D51FD0">
              <w:rPr>
                <w:color w:val="000000"/>
                <w:sz w:val="18"/>
                <w:szCs w:val="18"/>
              </w:rPr>
              <w:t>-о организация и проведение закаливающих мероприятий;</w:t>
            </w:r>
          </w:p>
          <w:p w:rsidR="00D51FD0" w:rsidRPr="00D51FD0" w:rsidRDefault="00D51FD0" w:rsidP="00D51FD0">
            <w:pPr>
              <w:spacing w:before="100" w:beforeAutospacing="1" w:after="115"/>
              <w:jc w:val="both"/>
              <w:rPr>
                <w:color w:val="000000"/>
                <w:sz w:val="18"/>
                <w:szCs w:val="18"/>
              </w:rPr>
            </w:pPr>
            <w:r w:rsidRPr="00D51FD0">
              <w:rPr>
                <w:color w:val="000000"/>
                <w:sz w:val="18"/>
                <w:szCs w:val="18"/>
              </w:rPr>
              <w:t>-приобщение детей к труд</w:t>
            </w:r>
            <w:proofErr w:type="gramStart"/>
            <w:r w:rsidRPr="00D51FD0">
              <w:rPr>
                <w:color w:val="000000"/>
                <w:sz w:val="18"/>
                <w:szCs w:val="18"/>
              </w:rPr>
              <w:t>у(</w:t>
            </w:r>
            <w:proofErr w:type="gramEnd"/>
            <w:r w:rsidRPr="00D51FD0">
              <w:rPr>
                <w:color w:val="000000"/>
                <w:sz w:val="18"/>
                <w:szCs w:val="18"/>
              </w:rPr>
              <w:t xml:space="preserve"> хозяйственно- бытовой труд, труд в уголке природы);</w:t>
            </w:r>
          </w:p>
          <w:p w:rsidR="00D51FD0" w:rsidRPr="00D51FD0" w:rsidRDefault="00D51FD0" w:rsidP="00D51FD0">
            <w:pPr>
              <w:jc w:val="both"/>
              <w:rPr>
                <w:color w:val="000000"/>
                <w:sz w:val="18"/>
                <w:szCs w:val="18"/>
              </w:rPr>
            </w:pP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10%</w:t>
            </w:r>
          </w:p>
        </w:tc>
      </w:tr>
      <w:tr w:rsidR="00D51FD0" w:rsidRPr="00D51FD0" w:rsidTr="007832F8">
        <w:trPr>
          <w:trHeight w:val="290"/>
          <w:tblCellSpacing w:w="0" w:type="dxa"/>
        </w:trPr>
        <w:tc>
          <w:tcPr>
            <w:tcW w:w="0" w:type="auto"/>
            <w:tcBorders>
              <w:left w:val="outset" w:sz="6" w:space="0" w:color="000000"/>
              <w:right w:val="outset" w:sz="6" w:space="0" w:color="000000"/>
            </w:tcBorders>
            <w:vAlign w:val="center"/>
            <w:hideMark/>
          </w:tcPr>
          <w:p w:rsidR="00D51FD0" w:rsidRPr="00D51FD0" w:rsidRDefault="00D51FD0" w:rsidP="00D51FD0">
            <w:pPr>
              <w:jc w:val="both"/>
              <w:rPr>
                <w:color w:val="000000"/>
                <w:sz w:val="18"/>
                <w:szCs w:val="18"/>
              </w:rPr>
            </w:pPr>
            <w:r w:rsidRPr="00D51FD0">
              <w:rPr>
                <w:color w:val="000000"/>
                <w:sz w:val="18"/>
                <w:szCs w:val="18"/>
              </w:rPr>
              <w:t>прачка</w:t>
            </w: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Своевременная и качественная  стирка белья</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 xml:space="preserve"> 10%</w:t>
            </w:r>
          </w:p>
        </w:tc>
      </w:tr>
      <w:tr w:rsidR="00D51FD0" w:rsidRPr="00D51FD0" w:rsidTr="007832F8">
        <w:trPr>
          <w:trHeight w:val="290"/>
          <w:tblCellSpacing w:w="0" w:type="dxa"/>
        </w:trPr>
        <w:tc>
          <w:tcPr>
            <w:tcW w:w="0" w:type="auto"/>
            <w:tcBorders>
              <w:left w:val="outset" w:sz="6" w:space="0" w:color="000000"/>
              <w:right w:val="outset" w:sz="6" w:space="0" w:color="000000"/>
            </w:tcBorders>
            <w:vAlign w:val="center"/>
            <w:hideMark/>
          </w:tcPr>
          <w:p w:rsidR="00D51FD0" w:rsidRPr="00D51FD0" w:rsidRDefault="00D51FD0" w:rsidP="00D51FD0">
            <w:pPr>
              <w:jc w:val="both"/>
              <w:rPr>
                <w:color w:val="000000"/>
                <w:sz w:val="18"/>
                <w:szCs w:val="18"/>
              </w:rPr>
            </w:pP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Содержание помещений в соответствии с СанПиН</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10%</w:t>
            </w:r>
          </w:p>
        </w:tc>
      </w:tr>
      <w:tr w:rsidR="00D51FD0" w:rsidRPr="00D51FD0" w:rsidTr="007832F8">
        <w:trPr>
          <w:trHeight w:val="290"/>
          <w:tblCellSpacing w:w="0" w:type="dxa"/>
        </w:trPr>
        <w:tc>
          <w:tcPr>
            <w:tcW w:w="0" w:type="auto"/>
            <w:tcBorders>
              <w:left w:val="outset" w:sz="6" w:space="0" w:color="000000"/>
              <w:right w:val="outset" w:sz="6" w:space="0" w:color="000000"/>
            </w:tcBorders>
            <w:vAlign w:val="center"/>
            <w:hideMark/>
          </w:tcPr>
          <w:p w:rsidR="00D51FD0" w:rsidRPr="00D51FD0" w:rsidRDefault="00D51FD0" w:rsidP="00D51FD0">
            <w:pPr>
              <w:jc w:val="both"/>
              <w:rPr>
                <w:color w:val="000000"/>
                <w:sz w:val="18"/>
                <w:szCs w:val="18"/>
              </w:rPr>
            </w:pPr>
          </w:p>
        </w:tc>
        <w:tc>
          <w:tcPr>
            <w:tcW w:w="48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sz w:val="18"/>
                <w:szCs w:val="18"/>
              </w:rPr>
            </w:pPr>
            <w:r w:rsidRPr="00D51FD0">
              <w:rPr>
                <w:sz w:val="18"/>
                <w:szCs w:val="18"/>
              </w:rPr>
              <w:t>высокая результативность работы в ходе контрол</w:t>
            </w:r>
            <w:proofErr w:type="gramStart"/>
            <w:r w:rsidRPr="00D51FD0">
              <w:rPr>
                <w:sz w:val="18"/>
                <w:szCs w:val="18"/>
              </w:rPr>
              <w:t>я(</w:t>
            </w:r>
            <w:proofErr w:type="gramEnd"/>
            <w:r w:rsidRPr="00D51FD0">
              <w:rPr>
                <w:sz w:val="18"/>
                <w:szCs w:val="18"/>
              </w:rPr>
              <w:t xml:space="preserve"> тематических проверок, целевых посещений со стороны руководства ОУ</w:t>
            </w:r>
          </w:p>
        </w:tc>
        <w:tc>
          <w:tcPr>
            <w:tcW w:w="2058"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10%</w:t>
            </w:r>
          </w:p>
        </w:tc>
      </w:tr>
    </w:tbl>
    <w:p w:rsidR="00D51FD0" w:rsidRPr="00D51FD0" w:rsidRDefault="00D51FD0" w:rsidP="00D51FD0">
      <w:pPr>
        <w:jc w:val="both"/>
        <w:rPr>
          <w:sz w:val="18"/>
          <w:szCs w:val="18"/>
        </w:rPr>
      </w:pPr>
    </w:p>
    <w:p w:rsidR="00D51FD0" w:rsidRPr="00D51FD0" w:rsidRDefault="00D51FD0" w:rsidP="00D51FD0">
      <w:pPr>
        <w:jc w:val="both"/>
        <w:rPr>
          <w:sz w:val="18"/>
          <w:szCs w:val="18"/>
        </w:rPr>
      </w:pPr>
      <w:r w:rsidRPr="00D51FD0">
        <w:rPr>
          <w:sz w:val="18"/>
          <w:szCs w:val="18"/>
        </w:rPr>
        <w:t>В соответствии с пунктом 6»ж» перечня поручений Президента Российской Федерации от 26 февраля 2019 г № Пр-294, в целях обеспечения выполнения показателей по уровню заработной платы отдельных категорий  педагогических работников, исходя из сложности, количества и качества выполняемых работ, обеспечения необходимого уровня среднемесячной заработной платы  педагогических работников,  при условии дополнительного финансирования и увеличения фонда оплаты труда могут производиться выплаты  в соответствии со следующими показателями:</w:t>
      </w:r>
    </w:p>
    <w:p w:rsidR="00D51FD0" w:rsidRPr="00D51FD0" w:rsidRDefault="00D51FD0" w:rsidP="00D51FD0">
      <w:pPr>
        <w:jc w:val="both"/>
        <w:rPr>
          <w:sz w:val="18"/>
          <w:szCs w:val="18"/>
        </w:rPr>
      </w:pPr>
    </w:p>
    <w:p w:rsidR="00D51FD0" w:rsidRPr="00D51FD0" w:rsidRDefault="00D51FD0" w:rsidP="00D51FD0">
      <w:pPr>
        <w:jc w:val="both"/>
        <w:rPr>
          <w:sz w:val="18"/>
          <w:szCs w:val="18"/>
        </w:rPr>
      </w:pPr>
      <w:r w:rsidRPr="00D51FD0">
        <w:rPr>
          <w:sz w:val="18"/>
          <w:szCs w:val="18"/>
        </w:rPr>
        <w:t>Педагогическим работникам:</w:t>
      </w:r>
    </w:p>
    <w:p w:rsidR="00D51FD0" w:rsidRPr="00D51FD0" w:rsidRDefault="00D51FD0" w:rsidP="00D51FD0">
      <w:pPr>
        <w:jc w:val="both"/>
        <w:rPr>
          <w:sz w:val="18"/>
          <w:szCs w:val="18"/>
        </w:rPr>
      </w:pPr>
      <w:r w:rsidRPr="00D51FD0">
        <w:rPr>
          <w:sz w:val="18"/>
          <w:szCs w:val="18"/>
        </w:rPr>
        <w:t>-- за организацию проектной деятельности до 3000 руб.(включительно);</w:t>
      </w:r>
    </w:p>
    <w:p w:rsidR="00D51FD0" w:rsidRPr="00D51FD0" w:rsidRDefault="00D51FD0" w:rsidP="00D51FD0">
      <w:pPr>
        <w:jc w:val="both"/>
        <w:rPr>
          <w:sz w:val="18"/>
          <w:szCs w:val="18"/>
        </w:rPr>
      </w:pPr>
      <w:r w:rsidRPr="00D51FD0">
        <w:rPr>
          <w:sz w:val="18"/>
          <w:szCs w:val="18"/>
        </w:rPr>
        <w:t>--за проведение  индивидуальной работы с одарёнными детьми до 3000 руб</w:t>
      </w:r>
      <w:proofErr w:type="gramStart"/>
      <w:r w:rsidRPr="00D51FD0">
        <w:rPr>
          <w:sz w:val="18"/>
          <w:szCs w:val="18"/>
        </w:rPr>
        <w:t>.(</w:t>
      </w:r>
      <w:proofErr w:type="gramEnd"/>
      <w:r w:rsidRPr="00D51FD0">
        <w:rPr>
          <w:sz w:val="18"/>
          <w:szCs w:val="18"/>
        </w:rPr>
        <w:t>включительно);</w:t>
      </w:r>
    </w:p>
    <w:p w:rsidR="00D51FD0" w:rsidRPr="00D51FD0" w:rsidRDefault="00D51FD0" w:rsidP="00D51FD0">
      <w:pPr>
        <w:jc w:val="both"/>
        <w:rPr>
          <w:sz w:val="18"/>
          <w:szCs w:val="18"/>
        </w:rPr>
      </w:pPr>
      <w:r w:rsidRPr="00D51FD0">
        <w:rPr>
          <w:color w:val="7030A0"/>
          <w:sz w:val="18"/>
          <w:szCs w:val="18"/>
        </w:rPr>
        <w:t>--</w:t>
      </w:r>
      <w:r w:rsidRPr="00D51FD0">
        <w:rPr>
          <w:sz w:val="18"/>
          <w:szCs w:val="18"/>
        </w:rPr>
        <w:t xml:space="preserve">за высокую результативность участия  в конкурсах </w:t>
      </w:r>
      <w:r w:rsidRPr="00D51FD0">
        <w:rPr>
          <w:sz w:val="18"/>
          <w:szCs w:val="18"/>
        </w:rPr>
        <w:br/>
        <w:t>и смотрах муниципального, регионального и федерального уровней до 3000руб</w:t>
      </w:r>
      <w:proofErr w:type="gramStart"/>
      <w:r w:rsidRPr="00D51FD0">
        <w:rPr>
          <w:sz w:val="18"/>
          <w:szCs w:val="18"/>
        </w:rPr>
        <w:t>.(</w:t>
      </w:r>
      <w:proofErr w:type="gramEnd"/>
      <w:r w:rsidRPr="00D51FD0">
        <w:rPr>
          <w:sz w:val="18"/>
          <w:szCs w:val="18"/>
        </w:rPr>
        <w:t>включительно);</w:t>
      </w:r>
    </w:p>
    <w:p w:rsidR="00D51FD0" w:rsidRPr="00D51FD0" w:rsidRDefault="00D51FD0" w:rsidP="00D51FD0">
      <w:pPr>
        <w:jc w:val="both"/>
        <w:rPr>
          <w:sz w:val="18"/>
          <w:szCs w:val="18"/>
        </w:rPr>
      </w:pPr>
      <w:r w:rsidRPr="00D51FD0">
        <w:rPr>
          <w:sz w:val="18"/>
          <w:szCs w:val="18"/>
        </w:rPr>
        <w:t>-за организацию работы детских объединений до 3000руб.(включительно);</w:t>
      </w:r>
    </w:p>
    <w:p w:rsidR="00D51FD0" w:rsidRPr="00D51FD0" w:rsidRDefault="00D51FD0" w:rsidP="00D51FD0">
      <w:pPr>
        <w:jc w:val="both"/>
        <w:rPr>
          <w:sz w:val="18"/>
          <w:szCs w:val="18"/>
        </w:rPr>
      </w:pPr>
      <w:r w:rsidRPr="00D51FD0">
        <w:rPr>
          <w:sz w:val="18"/>
          <w:szCs w:val="18"/>
        </w:rPr>
        <w:t xml:space="preserve">--реализация комплексного подхода  предупредительно-профилактической работы с целью недопустимости действий, создающих условия для совершения правонарушений, либо недопустимости продолжения антиобщественного поведения </w:t>
      </w:r>
      <w:proofErr w:type="gramStart"/>
      <w:r w:rsidRPr="00D51FD0">
        <w:rPr>
          <w:sz w:val="18"/>
          <w:szCs w:val="18"/>
        </w:rPr>
        <w:t>-д</w:t>
      </w:r>
      <w:proofErr w:type="gramEnd"/>
      <w:r w:rsidRPr="00D51FD0">
        <w:rPr>
          <w:sz w:val="18"/>
          <w:szCs w:val="18"/>
        </w:rPr>
        <w:t>о 4000руб.(включительно);</w:t>
      </w:r>
    </w:p>
    <w:p w:rsidR="00D51FD0" w:rsidRPr="00D51FD0" w:rsidRDefault="00D51FD0" w:rsidP="00D51FD0">
      <w:pPr>
        <w:jc w:val="both"/>
        <w:rPr>
          <w:sz w:val="20"/>
          <w:szCs w:val="20"/>
        </w:rPr>
      </w:pPr>
      <w:r w:rsidRPr="00D51FD0">
        <w:rPr>
          <w:sz w:val="18"/>
          <w:szCs w:val="18"/>
        </w:rPr>
        <w:t>-</w:t>
      </w:r>
      <w:r w:rsidRPr="00D51FD0">
        <w:rPr>
          <w:sz w:val="20"/>
          <w:szCs w:val="20"/>
        </w:rPr>
        <w:t>за достижения обучающимися высоких показателей внеурочной творческой деятельности до 3000руб. (включительно);</w:t>
      </w:r>
    </w:p>
    <w:p w:rsidR="00D51FD0" w:rsidRPr="00D51FD0" w:rsidRDefault="00D51FD0" w:rsidP="00D51FD0">
      <w:pPr>
        <w:jc w:val="both"/>
        <w:rPr>
          <w:sz w:val="20"/>
          <w:szCs w:val="20"/>
        </w:rPr>
      </w:pPr>
      <w:r w:rsidRPr="00D51FD0">
        <w:rPr>
          <w:sz w:val="20"/>
          <w:szCs w:val="20"/>
        </w:rPr>
        <w:t>- за высокие результаты обучающихся при проведении промежуточной и итоговой аттестации до 3000 руб. (включительно);</w:t>
      </w:r>
    </w:p>
    <w:p w:rsidR="00D51FD0" w:rsidRPr="00D51FD0" w:rsidRDefault="00D51FD0" w:rsidP="00D51FD0">
      <w:pPr>
        <w:jc w:val="both"/>
        <w:rPr>
          <w:sz w:val="18"/>
          <w:szCs w:val="18"/>
        </w:rPr>
      </w:pPr>
      <w:r w:rsidRPr="00D51FD0">
        <w:rPr>
          <w:sz w:val="20"/>
          <w:szCs w:val="20"/>
        </w:rPr>
        <w:t>-за высокую эффективность организации работ по реализацию программы развития ОУ до 3000руб.(включительно);</w:t>
      </w:r>
    </w:p>
    <w:p w:rsidR="00D51FD0" w:rsidRPr="00D51FD0" w:rsidRDefault="00D51FD0" w:rsidP="00D51FD0">
      <w:pPr>
        <w:autoSpaceDE w:val="0"/>
        <w:autoSpaceDN w:val="0"/>
        <w:adjustRightInd w:val="0"/>
        <w:jc w:val="both"/>
        <w:rPr>
          <w:sz w:val="18"/>
          <w:szCs w:val="18"/>
        </w:rPr>
      </w:pPr>
      <w:r w:rsidRPr="00D51FD0">
        <w:rPr>
          <w:sz w:val="18"/>
          <w:szCs w:val="18"/>
        </w:rPr>
        <w:t>-За высокую эффективность коррекционно-развивающей и реабилитационной работы с обучающимися, требующими усиленного педагогического внимания до 2000руб. (включительно);</w:t>
      </w:r>
    </w:p>
    <w:p w:rsidR="00D51FD0" w:rsidRPr="00D51FD0" w:rsidRDefault="00D51FD0" w:rsidP="00D51FD0">
      <w:pPr>
        <w:autoSpaceDE w:val="0"/>
        <w:autoSpaceDN w:val="0"/>
        <w:adjustRightInd w:val="0"/>
        <w:jc w:val="both"/>
        <w:rPr>
          <w:sz w:val="18"/>
          <w:szCs w:val="18"/>
        </w:rPr>
      </w:pPr>
      <w:r w:rsidRPr="00D51FD0">
        <w:rPr>
          <w:sz w:val="18"/>
          <w:szCs w:val="18"/>
        </w:rPr>
        <w:t>- за организацию и проведение образовательного процесса с применением дистанционных технологий и электронного обучения до 5000 руб.(включительно).</w:t>
      </w:r>
    </w:p>
    <w:p w:rsidR="00D51FD0" w:rsidRPr="00D51FD0" w:rsidRDefault="00D51FD0" w:rsidP="00D51FD0">
      <w:pPr>
        <w:jc w:val="both"/>
        <w:rPr>
          <w:sz w:val="18"/>
          <w:szCs w:val="18"/>
        </w:rPr>
      </w:pPr>
      <w:r w:rsidRPr="00D51FD0">
        <w:rPr>
          <w:sz w:val="18"/>
          <w:szCs w:val="18"/>
        </w:rPr>
        <w:t>Воспитателю:</w:t>
      </w:r>
    </w:p>
    <w:p w:rsidR="00D51FD0" w:rsidRPr="00D51FD0" w:rsidRDefault="00D51FD0" w:rsidP="00D51FD0">
      <w:pPr>
        <w:jc w:val="both"/>
        <w:rPr>
          <w:sz w:val="18"/>
          <w:szCs w:val="18"/>
        </w:rPr>
      </w:pPr>
      <w:r w:rsidRPr="00D51FD0">
        <w:rPr>
          <w:color w:val="FF0000"/>
          <w:sz w:val="18"/>
          <w:szCs w:val="18"/>
        </w:rPr>
        <w:t>-</w:t>
      </w:r>
      <w:r w:rsidRPr="00D51FD0">
        <w:rPr>
          <w:sz w:val="18"/>
          <w:szCs w:val="18"/>
        </w:rPr>
        <w:t>за достижение высоких результатов в работе и высокого качества труда  до 5000 руб</w:t>
      </w:r>
      <w:proofErr w:type="gramStart"/>
      <w:r w:rsidRPr="00D51FD0">
        <w:rPr>
          <w:sz w:val="18"/>
          <w:szCs w:val="18"/>
        </w:rPr>
        <w:t>.(</w:t>
      </w:r>
      <w:proofErr w:type="gramEnd"/>
      <w:r w:rsidRPr="00D51FD0">
        <w:rPr>
          <w:sz w:val="18"/>
          <w:szCs w:val="18"/>
        </w:rPr>
        <w:t>включительно)</w:t>
      </w:r>
    </w:p>
    <w:p w:rsidR="00D51FD0" w:rsidRPr="00D51FD0" w:rsidRDefault="00D51FD0" w:rsidP="00D51FD0">
      <w:pPr>
        <w:jc w:val="both"/>
        <w:rPr>
          <w:sz w:val="18"/>
          <w:szCs w:val="18"/>
        </w:rPr>
      </w:pPr>
      <w:r w:rsidRPr="00D51FD0">
        <w:rPr>
          <w:sz w:val="18"/>
          <w:szCs w:val="18"/>
        </w:rPr>
        <w:t>--за организацию взаимодействия с семьями воспитанников: проведение мероприятий для родителей  в размере  до 3000 руб</w:t>
      </w:r>
      <w:proofErr w:type="gramStart"/>
      <w:r w:rsidRPr="00D51FD0">
        <w:rPr>
          <w:sz w:val="18"/>
          <w:szCs w:val="18"/>
        </w:rPr>
        <w:t>.(</w:t>
      </w:r>
      <w:proofErr w:type="gramEnd"/>
      <w:r w:rsidRPr="00D51FD0">
        <w:rPr>
          <w:sz w:val="18"/>
          <w:szCs w:val="18"/>
        </w:rPr>
        <w:t>включительно)</w:t>
      </w:r>
    </w:p>
    <w:p w:rsidR="00D51FD0" w:rsidRPr="00D51FD0" w:rsidRDefault="00D51FD0" w:rsidP="00D51FD0">
      <w:pPr>
        <w:jc w:val="both"/>
        <w:rPr>
          <w:color w:val="000000"/>
          <w:sz w:val="18"/>
          <w:szCs w:val="18"/>
        </w:rPr>
      </w:pPr>
      <w:r w:rsidRPr="00D51FD0">
        <w:rPr>
          <w:color w:val="000000"/>
          <w:sz w:val="18"/>
          <w:szCs w:val="18"/>
        </w:rPr>
        <w:t>--за работу по оздоровлению и закаливанию детей до 3000 руб.(включительно).</w:t>
      </w:r>
    </w:p>
    <w:p w:rsidR="00D51FD0" w:rsidRPr="00D51FD0" w:rsidRDefault="00D51FD0" w:rsidP="00D51FD0">
      <w:pPr>
        <w:jc w:val="both"/>
        <w:rPr>
          <w:color w:val="000000"/>
          <w:sz w:val="18"/>
          <w:szCs w:val="18"/>
        </w:rPr>
      </w:pPr>
      <w:r w:rsidRPr="00D51FD0">
        <w:rPr>
          <w:color w:val="000000"/>
          <w:sz w:val="18"/>
          <w:szCs w:val="18"/>
        </w:rPr>
        <w:t xml:space="preserve">-за организацию работы на портале </w:t>
      </w:r>
      <w:proofErr w:type="spellStart"/>
      <w:r w:rsidRPr="00D51FD0">
        <w:rPr>
          <w:color w:val="000000"/>
          <w:sz w:val="18"/>
          <w:szCs w:val="18"/>
          <w:lang w:val="en-US"/>
        </w:rPr>
        <w:t>vsopen</w:t>
      </w:r>
      <w:proofErr w:type="spellEnd"/>
      <w:r w:rsidRPr="00D51FD0">
        <w:rPr>
          <w:color w:val="000000"/>
          <w:sz w:val="18"/>
          <w:szCs w:val="18"/>
        </w:rPr>
        <w:t>.</w:t>
      </w:r>
      <w:proofErr w:type="spellStart"/>
      <w:r w:rsidRPr="00D51FD0">
        <w:rPr>
          <w:color w:val="000000"/>
          <w:sz w:val="18"/>
          <w:szCs w:val="18"/>
          <w:lang w:val="en-US"/>
        </w:rPr>
        <w:t>ru</w:t>
      </w:r>
      <w:proofErr w:type="spellEnd"/>
      <w:r w:rsidRPr="00D51FD0">
        <w:rPr>
          <w:color w:val="000000"/>
          <w:sz w:val="18"/>
          <w:szCs w:val="18"/>
        </w:rPr>
        <w:t xml:space="preserve"> (электронный детский сад) до 2000 руб.(включительно).</w:t>
      </w:r>
    </w:p>
    <w:p w:rsidR="00D51FD0" w:rsidRPr="00D51FD0" w:rsidRDefault="00D51FD0" w:rsidP="00D51FD0">
      <w:pPr>
        <w:jc w:val="both"/>
        <w:rPr>
          <w:sz w:val="18"/>
          <w:szCs w:val="18"/>
        </w:rPr>
      </w:pPr>
      <w:r w:rsidRPr="00D51FD0">
        <w:rPr>
          <w:sz w:val="18"/>
          <w:szCs w:val="18"/>
        </w:rPr>
        <w:t>Главному бухгалтеру:</w:t>
      </w:r>
    </w:p>
    <w:p w:rsidR="00D51FD0" w:rsidRPr="00D51FD0" w:rsidRDefault="00D51FD0" w:rsidP="00D51FD0">
      <w:pPr>
        <w:jc w:val="both"/>
        <w:rPr>
          <w:sz w:val="18"/>
          <w:szCs w:val="18"/>
        </w:rPr>
      </w:pPr>
      <w:r w:rsidRPr="00D51FD0">
        <w:rPr>
          <w:sz w:val="18"/>
          <w:szCs w:val="18"/>
        </w:rPr>
        <w:t>-за достижение высоких результатов в работе и высокого качества труда  до 5000 руб</w:t>
      </w:r>
      <w:proofErr w:type="gramStart"/>
      <w:r w:rsidRPr="00D51FD0">
        <w:rPr>
          <w:sz w:val="18"/>
          <w:szCs w:val="18"/>
        </w:rPr>
        <w:t>.(</w:t>
      </w:r>
      <w:proofErr w:type="gramEnd"/>
      <w:r w:rsidRPr="00D51FD0">
        <w:rPr>
          <w:sz w:val="18"/>
          <w:szCs w:val="18"/>
        </w:rPr>
        <w:t>включительно).</w:t>
      </w:r>
    </w:p>
    <w:p w:rsidR="00D51FD0" w:rsidRPr="00D51FD0" w:rsidRDefault="00D51FD0" w:rsidP="00D51FD0">
      <w:pPr>
        <w:jc w:val="both"/>
        <w:rPr>
          <w:sz w:val="18"/>
          <w:szCs w:val="18"/>
        </w:rPr>
      </w:pPr>
      <w:r w:rsidRPr="00D51FD0">
        <w:rPr>
          <w:sz w:val="18"/>
          <w:szCs w:val="18"/>
        </w:rPr>
        <w:t>Помощнику воспитателя:</w:t>
      </w:r>
    </w:p>
    <w:p w:rsidR="00D51FD0" w:rsidRPr="00D51FD0" w:rsidRDefault="00D51FD0" w:rsidP="00D51FD0">
      <w:pPr>
        <w:rPr>
          <w:rFonts w:eastAsia="Dotum"/>
          <w:sz w:val="18"/>
          <w:szCs w:val="18"/>
        </w:rPr>
      </w:pPr>
      <w:r w:rsidRPr="00D51FD0">
        <w:rPr>
          <w:sz w:val="18"/>
          <w:szCs w:val="18"/>
        </w:rPr>
        <w:t>-за организацию питания в группе, соблюдение графика получения пищи   до 2 000 руб.(включительно)</w:t>
      </w:r>
    </w:p>
    <w:p w:rsidR="00D51FD0" w:rsidRPr="00D51FD0" w:rsidRDefault="00D51FD0" w:rsidP="00D51FD0">
      <w:pPr>
        <w:jc w:val="both"/>
        <w:rPr>
          <w:sz w:val="18"/>
          <w:szCs w:val="18"/>
        </w:rPr>
      </w:pPr>
      <w:r w:rsidRPr="00D51FD0">
        <w:rPr>
          <w:sz w:val="18"/>
          <w:szCs w:val="18"/>
        </w:rPr>
        <w:t>-за обучении детей культурно-гигиеническим навыкам (умывание, правила приема пищи, культура поведения за столом) до 2000 руб.(включительно)</w:t>
      </w:r>
    </w:p>
    <w:p w:rsidR="00D51FD0" w:rsidRPr="00D51FD0" w:rsidRDefault="00D51FD0" w:rsidP="00D51FD0">
      <w:pPr>
        <w:jc w:val="both"/>
        <w:rPr>
          <w:color w:val="FF0000"/>
          <w:sz w:val="18"/>
          <w:szCs w:val="18"/>
        </w:rPr>
      </w:pPr>
    </w:p>
    <w:p w:rsidR="00D51FD0" w:rsidRPr="00D51FD0" w:rsidRDefault="00D51FD0" w:rsidP="00D51FD0">
      <w:pPr>
        <w:jc w:val="both"/>
        <w:rPr>
          <w:rFonts w:eastAsia="Dotum"/>
          <w:sz w:val="18"/>
          <w:szCs w:val="18"/>
        </w:rPr>
      </w:pPr>
    </w:p>
    <w:p w:rsidR="00D51FD0" w:rsidRPr="00D51FD0" w:rsidRDefault="00D51FD0" w:rsidP="00D51FD0">
      <w:pPr>
        <w:widowControl w:val="0"/>
        <w:jc w:val="both"/>
        <w:rPr>
          <w:sz w:val="18"/>
          <w:szCs w:val="18"/>
        </w:rPr>
      </w:pPr>
      <w:r w:rsidRPr="00D51FD0">
        <w:rPr>
          <w:color w:val="000000"/>
          <w:sz w:val="18"/>
          <w:szCs w:val="18"/>
        </w:rPr>
        <w:t>2.2. Работникам общеобразовательного учреждения, имеющим право на следующие виды доплат, доплата производится по одному из оснований по выбору работника:</w:t>
      </w:r>
    </w:p>
    <w:p w:rsidR="00D51FD0" w:rsidRPr="00D51FD0" w:rsidRDefault="00D51FD0" w:rsidP="00D51FD0">
      <w:pPr>
        <w:widowControl w:val="0"/>
        <w:jc w:val="both"/>
        <w:rPr>
          <w:sz w:val="18"/>
          <w:szCs w:val="18"/>
        </w:rPr>
      </w:pPr>
      <w:r w:rsidRPr="00D51FD0">
        <w:rPr>
          <w:color w:val="000000"/>
          <w:sz w:val="18"/>
          <w:szCs w:val="18"/>
        </w:rPr>
        <w:t xml:space="preserve">а) работникам общеобразовательного   учреждения, имеющим государственные награды Российской Федерации, </w:t>
      </w:r>
      <w:r w:rsidRPr="00D51FD0">
        <w:rPr>
          <w:color w:val="000000"/>
          <w:sz w:val="18"/>
          <w:szCs w:val="18"/>
        </w:rPr>
        <w:lastRenderedPageBreak/>
        <w:t>награжденным нагрудным знаком «Почетный работник общего образования Российской Федерации», значком «Отличник народного просвещения»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значки «Отличник профессионально-технического образования Российской Федерации», «Отличник профессионально-технического образования СССР», «Отличник физической культуры и спорта», почетным знаком «За заслуги в развитии физической культуры и спорта», почетным знаком «За заслуги в развитии Олимпийского движения в России», имеющим звание «Мастер спорта»,</w:t>
      </w:r>
      <w:r w:rsidRPr="00D51FD0">
        <w:rPr>
          <w:sz w:val="18"/>
          <w:szCs w:val="18"/>
        </w:rPr>
        <w:t>нагрудным знаком «Почётный работник воспитания и просвещения Российской федерации».</w:t>
      </w:r>
    </w:p>
    <w:p w:rsidR="00D51FD0" w:rsidRPr="00D51FD0" w:rsidRDefault="00D51FD0" w:rsidP="00D51FD0">
      <w:pPr>
        <w:widowControl w:val="0"/>
        <w:jc w:val="both"/>
        <w:rPr>
          <w:sz w:val="18"/>
          <w:szCs w:val="18"/>
        </w:rPr>
      </w:pPr>
      <w:r w:rsidRPr="00D51FD0">
        <w:rPr>
          <w:sz w:val="18"/>
          <w:szCs w:val="18"/>
        </w:rPr>
        <w:t>б) учителю физической культуры общеобразовательного</w:t>
      </w:r>
      <w:r w:rsidRPr="00D51FD0">
        <w:rPr>
          <w:color w:val="000000"/>
          <w:sz w:val="18"/>
          <w:szCs w:val="18"/>
        </w:rPr>
        <w:t xml:space="preserve"> учреждения, ведущему дополнительную сверх учебного плана физкультурно-спортивную работу -10%;</w:t>
      </w:r>
    </w:p>
    <w:p w:rsidR="00D51FD0" w:rsidRPr="00D51FD0" w:rsidRDefault="00D51FD0" w:rsidP="00D51FD0">
      <w:pPr>
        <w:spacing w:before="100" w:beforeAutospacing="1"/>
        <w:jc w:val="center"/>
        <w:rPr>
          <w:b/>
          <w:color w:val="000000"/>
          <w:sz w:val="18"/>
          <w:szCs w:val="18"/>
        </w:rPr>
      </w:pPr>
      <w:r w:rsidRPr="00D51FD0">
        <w:rPr>
          <w:b/>
          <w:color w:val="000000"/>
          <w:sz w:val="18"/>
          <w:szCs w:val="18"/>
        </w:rPr>
        <w:t>3. Перечень оснований для уменьшения стимулирующих надбавок</w:t>
      </w:r>
    </w:p>
    <w:p w:rsidR="00D51FD0" w:rsidRPr="00D51FD0" w:rsidRDefault="00D51FD0" w:rsidP="00D51FD0">
      <w:pPr>
        <w:spacing w:before="100" w:beforeAutospacing="1"/>
        <w:jc w:val="center"/>
        <w:rPr>
          <w:b/>
          <w:color w:val="000000"/>
          <w:sz w:val="18"/>
          <w:szCs w:val="18"/>
        </w:rPr>
      </w:pPr>
      <w:r w:rsidRPr="00D51FD0">
        <w:rPr>
          <w:b/>
          <w:color w:val="000000"/>
          <w:sz w:val="18"/>
          <w:szCs w:val="18"/>
        </w:rPr>
        <w:t>и поощрительных выплат</w:t>
      </w:r>
    </w:p>
    <w:p w:rsidR="00D51FD0" w:rsidRPr="00D51FD0" w:rsidRDefault="00D51FD0" w:rsidP="00D51FD0">
      <w:pPr>
        <w:spacing w:before="100" w:beforeAutospacing="1"/>
        <w:jc w:val="both"/>
        <w:rPr>
          <w:color w:val="000000"/>
          <w:sz w:val="18"/>
          <w:szCs w:val="18"/>
        </w:rPr>
      </w:pPr>
      <w:r w:rsidRPr="00D51FD0">
        <w:rPr>
          <w:color w:val="000000"/>
          <w:sz w:val="18"/>
          <w:szCs w:val="18"/>
        </w:rPr>
        <w:t>3.1 Стимулирующие надбавки и поощрительные выплаты работникам всех категорий уменьшаются за:</w:t>
      </w:r>
    </w:p>
    <w:p w:rsidR="00D51FD0" w:rsidRPr="00D51FD0" w:rsidRDefault="00D51FD0" w:rsidP="00D51FD0">
      <w:pPr>
        <w:spacing w:before="100" w:beforeAutospacing="1"/>
        <w:jc w:val="both"/>
        <w:rPr>
          <w:color w:val="000000"/>
          <w:sz w:val="18"/>
          <w:szCs w:val="18"/>
        </w:rPr>
      </w:pPr>
      <w:r w:rsidRPr="00D51FD0">
        <w:rPr>
          <w:color w:val="000000"/>
          <w:sz w:val="18"/>
          <w:szCs w:val="18"/>
        </w:rPr>
        <w:t>- систематическое нарушение трудовой дисциплины – 50%;</w:t>
      </w:r>
    </w:p>
    <w:p w:rsidR="00D51FD0" w:rsidRPr="00D51FD0" w:rsidRDefault="00D51FD0" w:rsidP="00D51FD0">
      <w:pPr>
        <w:spacing w:before="100" w:beforeAutospacing="1"/>
        <w:jc w:val="both"/>
        <w:rPr>
          <w:color w:val="000000"/>
          <w:sz w:val="18"/>
          <w:szCs w:val="18"/>
        </w:rPr>
      </w:pPr>
      <w:r w:rsidRPr="00D51FD0">
        <w:rPr>
          <w:color w:val="000000"/>
          <w:sz w:val="18"/>
          <w:szCs w:val="18"/>
        </w:rPr>
        <w:t>- халатное и недобросовестное отношение к своим прямым и служебным обязанностям – 30%;</w:t>
      </w:r>
    </w:p>
    <w:p w:rsidR="00D51FD0" w:rsidRPr="00D51FD0" w:rsidRDefault="00D51FD0" w:rsidP="00D51FD0">
      <w:pPr>
        <w:spacing w:before="100" w:beforeAutospacing="1"/>
        <w:jc w:val="both"/>
        <w:rPr>
          <w:color w:val="000000"/>
          <w:sz w:val="18"/>
          <w:szCs w:val="18"/>
        </w:rPr>
      </w:pPr>
      <w:r w:rsidRPr="00D51FD0">
        <w:rPr>
          <w:color w:val="000000"/>
          <w:sz w:val="18"/>
          <w:szCs w:val="18"/>
        </w:rPr>
        <w:t>- некачественное и несвоевременное выполнение заданий – 20 %;</w:t>
      </w:r>
    </w:p>
    <w:p w:rsidR="00D51FD0" w:rsidRPr="00D51FD0" w:rsidRDefault="00D51FD0" w:rsidP="00D51FD0">
      <w:pPr>
        <w:spacing w:before="100" w:beforeAutospacing="1"/>
        <w:jc w:val="both"/>
        <w:rPr>
          <w:color w:val="000000"/>
          <w:sz w:val="18"/>
          <w:szCs w:val="18"/>
        </w:rPr>
      </w:pPr>
      <w:r w:rsidRPr="00D51FD0">
        <w:rPr>
          <w:color w:val="000000"/>
          <w:sz w:val="18"/>
          <w:szCs w:val="18"/>
        </w:rPr>
        <w:t>- незначительные упущения в работе – 5 %</w:t>
      </w:r>
      <w:proofErr w:type="gramStart"/>
      <w:r w:rsidRPr="00D51FD0">
        <w:rPr>
          <w:color w:val="000000"/>
          <w:sz w:val="18"/>
          <w:szCs w:val="18"/>
        </w:rPr>
        <w:t xml:space="preserve"> ;</w:t>
      </w:r>
      <w:proofErr w:type="gramEnd"/>
    </w:p>
    <w:p w:rsidR="00D51FD0" w:rsidRPr="00D51FD0" w:rsidRDefault="00D51FD0" w:rsidP="00D51FD0">
      <w:pPr>
        <w:spacing w:before="100" w:beforeAutospacing="1"/>
        <w:jc w:val="both"/>
        <w:rPr>
          <w:color w:val="000000"/>
          <w:sz w:val="18"/>
          <w:szCs w:val="18"/>
        </w:rPr>
      </w:pPr>
      <w:r w:rsidRPr="00D51FD0">
        <w:rPr>
          <w:color w:val="000000"/>
          <w:sz w:val="18"/>
          <w:szCs w:val="18"/>
        </w:rPr>
        <w:t>- недостатки в ведении школьной документации -30%;</w:t>
      </w:r>
    </w:p>
    <w:p w:rsidR="00D51FD0" w:rsidRPr="00D51FD0" w:rsidRDefault="00D51FD0" w:rsidP="00D51FD0">
      <w:pPr>
        <w:spacing w:before="100" w:beforeAutospacing="1"/>
        <w:jc w:val="both"/>
        <w:rPr>
          <w:color w:val="000000"/>
          <w:sz w:val="18"/>
          <w:szCs w:val="18"/>
        </w:rPr>
      </w:pPr>
      <w:r w:rsidRPr="00D51FD0">
        <w:rPr>
          <w:color w:val="000000"/>
          <w:sz w:val="18"/>
          <w:szCs w:val="18"/>
        </w:rPr>
        <w:t>- недостатки в управленческой и координационной работе с учащимися в классе – 50%;</w:t>
      </w:r>
    </w:p>
    <w:p w:rsidR="00D51FD0" w:rsidRPr="00D51FD0" w:rsidRDefault="00D51FD0" w:rsidP="00D51FD0">
      <w:pPr>
        <w:spacing w:before="100" w:beforeAutospacing="1"/>
        <w:jc w:val="both"/>
        <w:rPr>
          <w:color w:val="000000"/>
          <w:sz w:val="18"/>
          <w:szCs w:val="18"/>
        </w:rPr>
      </w:pPr>
      <w:r w:rsidRPr="00D51FD0">
        <w:rPr>
          <w:color w:val="000000"/>
          <w:sz w:val="18"/>
          <w:szCs w:val="18"/>
        </w:rPr>
        <w:t>- невыполнение правил внутреннего распорядка и Устава школы – 100%.</w:t>
      </w:r>
    </w:p>
    <w:p w:rsidR="00D51FD0" w:rsidRPr="00D51FD0" w:rsidRDefault="00D51FD0" w:rsidP="00D51FD0">
      <w:pPr>
        <w:spacing w:before="100" w:beforeAutospacing="1"/>
        <w:rPr>
          <w:b/>
          <w:color w:val="000000"/>
          <w:sz w:val="18"/>
          <w:szCs w:val="18"/>
        </w:rPr>
      </w:pPr>
      <w:r w:rsidRPr="00D51FD0">
        <w:rPr>
          <w:b/>
          <w:color w:val="000000"/>
          <w:sz w:val="18"/>
          <w:szCs w:val="18"/>
        </w:rPr>
        <w:t>4. Выплата премий (поощрительных выплат)</w:t>
      </w:r>
    </w:p>
    <w:p w:rsidR="00D51FD0" w:rsidRPr="00D51FD0" w:rsidRDefault="00D51FD0" w:rsidP="00D51FD0">
      <w:pPr>
        <w:spacing w:before="100" w:beforeAutospacing="1"/>
        <w:jc w:val="both"/>
        <w:rPr>
          <w:color w:val="000000"/>
          <w:sz w:val="18"/>
          <w:szCs w:val="18"/>
        </w:rPr>
      </w:pPr>
      <w:r w:rsidRPr="00D51FD0">
        <w:rPr>
          <w:color w:val="000000"/>
          <w:sz w:val="18"/>
          <w:szCs w:val="18"/>
        </w:rPr>
        <w:t>4.1. За счет стимулирующей части фонда оплаты труда муниципального общеобразовательного учреждения руководителю и работникам может быть выплачена премия в связи с следующими критериями:</w:t>
      </w:r>
    </w:p>
    <w:p w:rsidR="00D51FD0" w:rsidRPr="00D51FD0" w:rsidRDefault="00D51FD0" w:rsidP="00D51FD0">
      <w:pPr>
        <w:spacing w:before="100" w:beforeAutospacing="1"/>
        <w:ind w:firstLine="706"/>
        <w:jc w:val="both"/>
        <w:rPr>
          <w:color w:val="000000"/>
          <w:sz w:val="18"/>
          <w:szCs w:val="18"/>
        </w:rPr>
      </w:pPr>
      <w:r w:rsidRPr="00D51FD0">
        <w:rPr>
          <w:color w:val="000000"/>
          <w:sz w:val="18"/>
          <w:szCs w:val="18"/>
        </w:rPr>
        <w:t>1) рост качества обучения 20%;</w:t>
      </w:r>
    </w:p>
    <w:p w:rsidR="00D51FD0" w:rsidRPr="00D51FD0" w:rsidRDefault="00D51FD0" w:rsidP="00D51FD0">
      <w:pPr>
        <w:spacing w:before="100" w:beforeAutospacing="1"/>
        <w:ind w:firstLine="706"/>
        <w:jc w:val="both"/>
        <w:rPr>
          <w:color w:val="000000"/>
          <w:sz w:val="18"/>
          <w:szCs w:val="18"/>
        </w:rPr>
      </w:pPr>
      <w:r w:rsidRPr="00D51FD0">
        <w:rPr>
          <w:color w:val="000000"/>
          <w:sz w:val="18"/>
          <w:szCs w:val="18"/>
        </w:rPr>
        <w:t>2) подготовка призеров олимпиад, конкурсов, лауреатов конференций различного уровня;</w:t>
      </w:r>
    </w:p>
    <w:p w:rsidR="00D51FD0" w:rsidRPr="00D51FD0" w:rsidRDefault="00D51FD0" w:rsidP="00D51FD0">
      <w:pPr>
        <w:spacing w:before="100" w:beforeAutospacing="1"/>
        <w:ind w:firstLine="706"/>
        <w:jc w:val="both"/>
        <w:rPr>
          <w:color w:val="000000"/>
          <w:sz w:val="18"/>
          <w:szCs w:val="18"/>
        </w:rPr>
      </w:pPr>
      <w:r w:rsidRPr="00D51FD0">
        <w:rPr>
          <w:color w:val="000000"/>
          <w:sz w:val="18"/>
          <w:szCs w:val="18"/>
        </w:rPr>
        <w:t>Первое место-1000 рублей</w:t>
      </w:r>
    </w:p>
    <w:p w:rsidR="00D51FD0" w:rsidRPr="00D51FD0" w:rsidRDefault="00D51FD0" w:rsidP="00D51FD0">
      <w:pPr>
        <w:spacing w:before="100" w:beforeAutospacing="1"/>
        <w:ind w:firstLine="706"/>
        <w:jc w:val="both"/>
        <w:rPr>
          <w:color w:val="000000"/>
          <w:sz w:val="18"/>
          <w:szCs w:val="18"/>
        </w:rPr>
      </w:pPr>
      <w:r w:rsidRPr="00D51FD0">
        <w:rPr>
          <w:color w:val="000000"/>
          <w:sz w:val="18"/>
          <w:szCs w:val="18"/>
        </w:rPr>
        <w:t>Второе место-800 рублей</w:t>
      </w:r>
    </w:p>
    <w:p w:rsidR="00D51FD0" w:rsidRPr="00D51FD0" w:rsidRDefault="00D51FD0" w:rsidP="00D51FD0">
      <w:pPr>
        <w:spacing w:before="100" w:beforeAutospacing="1"/>
        <w:ind w:firstLine="706"/>
        <w:jc w:val="both"/>
        <w:rPr>
          <w:color w:val="000000"/>
          <w:sz w:val="18"/>
          <w:szCs w:val="18"/>
        </w:rPr>
      </w:pPr>
      <w:r w:rsidRPr="00D51FD0">
        <w:rPr>
          <w:color w:val="000000"/>
          <w:sz w:val="18"/>
          <w:szCs w:val="18"/>
        </w:rPr>
        <w:t>Третье место 700 рублей</w:t>
      </w:r>
    </w:p>
    <w:p w:rsidR="00D51FD0" w:rsidRPr="00D51FD0" w:rsidRDefault="00D51FD0" w:rsidP="00D51FD0">
      <w:pPr>
        <w:spacing w:before="100" w:beforeAutospacing="1"/>
        <w:ind w:firstLine="706"/>
        <w:jc w:val="both"/>
        <w:rPr>
          <w:color w:val="000000"/>
          <w:sz w:val="18"/>
          <w:szCs w:val="18"/>
        </w:rPr>
      </w:pPr>
      <w:r w:rsidRPr="00D51FD0">
        <w:rPr>
          <w:color w:val="000000"/>
          <w:sz w:val="18"/>
          <w:szCs w:val="18"/>
        </w:rPr>
        <w:t>Участие -500 рублей</w:t>
      </w:r>
    </w:p>
    <w:p w:rsidR="00D51FD0" w:rsidRPr="00D51FD0" w:rsidRDefault="00D51FD0" w:rsidP="00D51FD0">
      <w:pPr>
        <w:spacing w:before="100" w:beforeAutospacing="1"/>
        <w:ind w:firstLine="706"/>
        <w:jc w:val="both"/>
        <w:rPr>
          <w:color w:val="000000"/>
          <w:sz w:val="18"/>
          <w:szCs w:val="18"/>
        </w:rPr>
      </w:pPr>
      <w:r w:rsidRPr="00D51FD0">
        <w:rPr>
          <w:color w:val="000000"/>
          <w:sz w:val="18"/>
          <w:szCs w:val="18"/>
        </w:rPr>
        <w:t>3) участие в инновационной деятельности, ведение экспериментальной работы, разработка и внедрение авторских программ, выполнение программ углубленного расширенного изучения предметов 20%;</w:t>
      </w:r>
    </w:p>
    <w:p w:rsidR="00D51FD0" w:rsidRPr="00D51FD0" w:rsidRDefault="00D51FD0" w:rsidP="00D51FD0">
      <w:pPr>
        <w:spacing w:before="100" w:beforeAutospacing="1"/>
        <w:ind w:firstLine="706"/>
        <w:jc w:val="both"/>
        <w:rPr>
          <w:color w:val="000000"/>
          <w:sz w:val="18"/>
          <w:szCs w:val="18"/>
        </w:rPr>
      </w:pPr>
      <w:r w:rsidRPr="00D51FD0">
        <w:rPr>
          <w:color w:val="000000"/>
          <w:sz w:val="18"/>
          <w:szCs w:val="18"/>
        </w:rPr>
        <w:t>4) проведение открытых уроков 20 %;</w:t>
      </w:r>
    </w:p>
    <w:p w:rsidR="00D51FD0" w:rsidRPr="00D51FD0" w:rsidRDefault="00D51FD0" w:rsidP="00D51FD0">
      <w:pPr>
        <w:spacing w:before="100" w:beforeAutospacing="1"/>
        <w:ind w:firstLine="706"/>
        <w:jc w:val="both"/>
        <w:rPr>
          <w:color w:val="000000"/>
          <w:sz w:val="18"/>
          <w:szCs w:val="18"/>
        </w:rPr>
      </w:pPr>
      <w:r w:rsidRPr="00D51FD0">
        <w:rPr>
          <w:color w:val="000000"/>
          <w:sz w:val="18"/>
          <w:szCs w:val="18"/>
        </w:rPr>
        <w:t>5) участие педагога в методической работе (конференциях, семинарах, методических объединениях) 15%;</w:t>
      </w:r>
    </w:p>
    <w:p w:rsidR="00D51FD0" w:rsidRPr="00D51FD0" w:rsidRDefault="00D51FD0" w:rsidP="00D51FD0">
      <w:pPr>
        <w:spacing w:before="100" w:beforeAutospacing="1"/>
        <w:ind w:firstLine="706"/>
        <w:jc w:val="both"/>
        <w:rPr>
          <w:color w:val="000000"/>
          <w:sz w:val="18"/>
          <w:szCs w:val="18"/>
        </w:rPr>
      </w:pPr>
      <w:r w:rsidRPr="00D51FD0">
        <w:rPr>
          <w:color w:val="000000"/>
          <w:sz w:val="18"/>
          <w:szCs w:val="18"/>
        </w:rPr>
        <w:t>6) проведение мероприятий по профилактике вредных привычек у обучающихся (воспитанников) 15%;</w:t>
      </w:r>
    </w:p>
    <w:p w:rsidR="00D51FD0" w:rsidRPr="00D51FD0" w:rsidRDefault="00D51FD0" w:rsidP="00D51FD0">
      <w:pPr>
        <w:spacing w:before="100" w:beforeAutospacing="1"/>
        <w:ind w:firstLine="706"/>
        <w:jc w:val="both"/>
        <w:rPr>
          <w:color w:val="000000"/>
          <w:sz w:val="18"/>
          <w:szCs w:val="18"/>
        </w:rPr>
      </w:pPr>
      <w:r w:rsidRPr="00D51FD0">
        <w:rPr>
          <w:color w:val="000000"/>
          <w:sz w:val="18"/>
          <w:szCs w:val="18"/>
        </w:rPr>
        <w:t>7) организация и проведение мероприятий, повышающих авторитет учреждения у обучающихся (воспитанников), родителей 20%;</w:t>
      </w:r>
    </w:p>
    <w:p w:rsidR="00D51FD0" w:rsidRPr="00D51FD0" w:rsidRDefault="00D51FD0" w:rsidP="00D51FD0">
      <w:pPr>
        <w:spacing w:before="100" w:beforeAutospacing="1"/>
        <w:jc w:val="both"/>
        <w:rPr>
          <w:color w:val="000000"/>
          <w:sz w:val="18"/>
          <w:szCs w:val="18"/>
        </w:rPr>
      </w:pPr>
      <w:r w:rsidRPr="00D51FD0">
        <w:rPr>
          <w:color w:val="000000"/>
          <w:sz w:val="18"/>
          <w:szCs w:val="18"/>
        </w:rPr>
        <w:t>8) снижение (отсутствие) пропусков обучающимися уроков без уважительной причины 10%;</w:t>
      </w:r>
    </w:p>
    <w:p w:rsidR="00D51FD0" w:rsidRPr="00D51FD0" w:rsidRDefault="00D51FD0" w:rsidP="00D51FD0">
      <w:pPr>
        <w:spacing w:before="100" w:beforeAutospacing="1"/>
        <w:jc w:val="both"/>
        <w:rPr>
          <w:color w:val="000000"/>
          <w:sz w:val="18"/>
          <w:szCs w:val="18"/>
        </w:rPr>
      </w:pPr>
      <w:r w:rsidRPr="00D51FD0">
        <w:rPr>
          <w:color w:val="000000"/>
          <w:sz w:val="18"/>
          <w:szCs w:val="18"/>
        </w:rPr>
        <w:lastRenderedPageBreak/>
        <w:t>9) качественной и своевременной подготовкой образовательного учреждения к новому учебному году 30%;</w:t>
      </w:r>
    </w:p>
    <w:p w:rsidR="00D51FD0" w:rsidRPr="00D51FD0" w:rsidRDefault="00D51FD0" w:rsidP="00D51FD0">
      <w:pPr>
        <w:spacing w:before="100" w:beforeAutospacing="1"/>
        <w:jc w:val="both"/>
        <w:rPr>
          <w:color w:val="000000"/>
          <w:sz w:val="18"/>
          <w:szCs w:val="18"/>
        </w:rPr>
      </w:pPr>
      <w:r w:rsidRPr="00D51FD0">
        <w:rPr>
          <w:color w:val="000000"/>
          <w:sz w:val="18"/>
          <w:szCs w:val="18"/>
        </w:rPr>
        <w:t>10) выполнение разовых поручений, не связанных с непосредственным исполнением должностных обязанностей, направленных на улучшение условий и/или качества обучения 30%</w:t>
      </w:r>
    </w:p>
    <w:p w:rsidR="00D51FD0" w:rsidRPr="00D51FD0" w:rsidRDefault="00D51FD0" w:rsidP="00D51FD0">
      <w:pPr>
        <w:spacing w:before="100" w:beforeAutospacing="1"/>
        <w:jc w:val="both"/>
        <w:rPr>
          <w:color w:val="000000"/>
          <w:sz w:val="18"/>
          <w:szCs w:val="18"/>
        </w:rPr>
      </w:pPr>
      <w:r w:rsidRPr="00D51FD0">
        <w:rPr>
          <w:color w:val="000000"/>
          <w:sz w:val="18"/>
          <w:szCs w:val="18"/>
        </w:rPr>
        <w:t>11) использование информационно-коммуникативных технологий на уроках 15%;</w:t>
      </w:r>
    </w:p>
    <w:p w:rsidR="00D51FD0" w:rsidRPr="00D51FD0" w:rsidRDefault="00D51FD0" w:rsidP="00D51FD0">
      <w:pPr>
        <w:spacing w:before="100" w:beforeAutospacing="1"/>
        <w:jc w:val="both"/>
        <w:rPr>
          <w:color w:val="000000"/>
          <w:sz w:val="18"/>
          <w:szCs w:val="18"/>
        </w:rPr>
      </w:pPr>
      <w:r w:rsidRPr="00D51FD0">
        <w:rPr>
          <w:color w:val="000000"/>
          <w:sz w:val="18"/>
          <w:szCs w:val="18"/>
        </w:rPr>
        <w:t>12) применение оздоровительных методик и технологий в учебном процессе 20%;</w:t>
      </w:r>
    </w:p>
    <w:p w:rsidR="00D51FD0" w:rsidRPr="00D51FD0" w:rsidRDefault="00D51FD0" w:rsidP="00D51FD0">
      <w:pPr>
        <w:spacing w:before="100" w:beforeAutospacing="1"/>
        <w:jc w:val="both"/>
        <w:rPr>
          <w:color w:val="000000"/>
          <w:sz w:val="18"/>
          <w:szCs w:val="18"/>
        </w:rPr>
      </w:pPr>
      <w:r w:rsidRPr="00D51FD0">
        <w:rPr>
          <w:color w:val="000000"/>
          <w:sz w:val="18"/>
          <w:szCs w:val="18"/>
        </w:rPr>
        <w:t>13) наличие иных показателей в соответствии с коллективным договором или локальными нормативными актами работодателя, принятыми с учетом мнения выборного профсоюзного или иного представительного органа работников учреждения-10%</w:t>
      </w:r>
    </w:p>
    <w:p w:rsidR="00D51FD0" w:rsidRPr="00D51FD0" w:rsidRDefault="00D51FD0" w:rsidP="00D51FD0">
      <w:pPr>
        <w:spacing w:before="100" w:beforeAutospacing="1"/>
        <w:jc w:val="both"/>
        <w:rPr>
          <w:color w:val="000000"/>
          <w:sz w:val="18"/>
          <w:szCs w:val="18"/>
        </w:rPr>
      </w:pPr>
      <w:r w:rsidRPr="00D51FD0">
        <w:rPr>
          <w:color w:val="000000"/>
          <w:sz w:val="18"/>
          <w:szCs w:val="18"/>
        </w:rPr>
        <w:t>14) участие в конкурсах профессионального мастерства</w:t>
      </w:r>
    </w:p>
    <w:p w:rsidR="00D51FD0" w:rsidRPr="00D51FD0" w:rsidRDefault="00D51FD0" w:rsidP="00D51FD0">
      <w:pPr>
        <w:spacing w:before="100" w:beforeAutospacing="1"/>
        <w:jc w:val="both"/>
        <w:rPr>
          <w:color w:val="000000"/>
          <w:sz w:val="18"/>
          <w:szCs w:val="18"/>
        </w:rPr>
      </w:pPr>
      <w:r w:rsidRPr="00D51FD0">
        <w:rPr>
          <w:color w:val="000000"/>
          <w:sz w:val="18"/>
          <w:szCs w:val="18"/>
        </w:rPr>
        <w:t>Первое место-5000 рублей</w:t>
      </w:r>
    </w:p>
    <w:p w:rsidR="00D51FD0" w:rsidRPr="00D51FD0" w:rsidRDefault="00D51FD0" w:rsidP="00D51FD0">
      <w:pPr>
        <w:spacing w:before="100" w:beforeAutospacing="1"/>
        <w:jc w:val="both"/>
        <w:rPr>
          <w:color w:val="000000"/>
          <w:sz w:val="18"/>
          <w:szCs w:val="18"/>
        </w:rPr>
      </w:pPr>
      <w:r w:rsidRPr="00D51FD0">
        <w:rPr>
          <w:color w:val="000000"/>
          <w:sz w:val="18"/>
          <w:szCs w:val="18"/>
        </w:rPr>
        <w:t>Второе место-4000 рублей</w:t>
      </w:r>
    </w:p>
    <w:p w:rsidR="00D51FD0" w:rsidRPr="00D51FD0" w:rsidRDefault="00D51FD0" w:rsidP="00D51FD0">
      <w:pPr>
        <w:spacing w:before="100" w:beforeAutospacing="1"/>
        <w:jc w:val="both"/>
        <w:rPr>
          <w:color w:val="000000"/>
          <w:sz w:val="18"/>
          <w:szCs w:val="18"/>
        </w:rPr>
      </w:pPr>
      <w:r w:rsidRPr="00D51FD0">
        <w:rPr>
          <w:color w:val="000000"/>
          <w:sz w:val="18"/>
          <w:szCs w:val="18"/>
        </w:rPr>
        <w:t>Третье место – 3000 рублей</w:t>
      </w:r>
    </w:p>
    <w:p w:rsidR="00D51FD0" w:rsidRPr="00D51FD0" w:rsidRDefault="00D51FD0" w:rsidP="00D51FD0">
      <w:pPr>
        <w:spacing w:before="100" w:beforeAutospacing="1"/>
        <w:jc w:val="both"/>
        <w:rPr>
          <w:color w:val="000000"/>
          <w:sz w:val="18"/>
          <w:szCs w:val="18"/>
        </w:rPr>
      </w:pPr>
      <w:r w:rsidRPr="00D51FD0">
        <w:rPr>
          <w:color w:val="000000"/>
          <w:sz w:val="18"/>
          <w:szCs w:val="18"/>
        </w:rPr>
        <w:t>Участие -2000 рублей</w:t>
      </w:r>
    </w:p>
    <w:p w:rsidR="00D51FD0" w:rsidRPr="00D51FD0" w:rsidRDefault="00D51FD0" w:rsidP="00D51FD0">
      <w:pPr>
        <w:spacing w:before="100" w:beforeAutospacing="1"/>
        <w:jc w:val="both"/>
        <w:rPr>
          <w:color w:val="000000"/>
          <w:sz w:val="18"/>
          <w:szCs w:val="18"/>
        </w:rPr>
      </w:pPr>
      <w:r w:rsidRPr="00D51FD0">
        <w:rPr>
          <w:color w:val="000000"/>
          <w:sz w:val="18"/>
          <w:szCs w:val="18"/>
        </w:rPr>
        <w:t>Награждение:</w:t>
      </w:r>
    </w:p>
    <w:p w:rsidR="00D51FD0" w:rsidRPr="00D51FD0" w:rsidRDefault="00D51FD0" w:rsidP="00D51FD0">
      <w:pPr>
        <w:spacing w:before="100" w:beforeAutospacing="1"/>
        <w:jc w:val="both"/>
        <w:rPr>
          <w:color w:val="000000"/>
          <w:sz w:val="18"/>
          <w:szCs w:val="18"/>
        </w:rPr>
      </w:pPr>
      <w:r w:rsidRPr="00D51FD0">
        <w:rPr>
          <w:color w:val="000000"/>
          <w:sz w:val="18"/>
          <w:szCs w:val="18"/>
        </w:rPr>
        <w:t>Министерством образования-5000 рублей</w:t>
      </w:r>
    </w:p>
    <w:p w:rsidR="00D51FD0" w:rsidRPr="00D51FD0" w:rsidRDefault="00D51FD0" w:rsidP="00D51FD0">
      <w:pPr>
        <w:spacing w:before="100" w:beforeAutospacing="1"/>
        <w:jc w:val="both"/>
        <w:rPr>
          <w:color w:val="000000"/>
          <w:sz w:val="18"/>
          <w:szCs w:val="18"/>
        </w:rPr>
      </w:pPr>
      <w:r w:rsidRPr="00D51FD0">
        <w:rPr>
          <w:color w:val="000000"/>
          <w:sz w:val="18"/>
          <w:szCs w:val="18"/>
        </w:rPr>
        <w:t>Губернатором Орловской области-4000 рублей</w:t>
      </w:r>
    </w:p>
    <w:p w:rsidR="00D51FD0" w:rsidRPr="00D51FD0" w:rsidRDefault="00D51FD0" w:rsidP="00D51FD0">
      <w:pPr>
        <w:spacing w:before="100" w:beforeAutospacing="1"/>
        <w:jc w:val="both"/>
        <w:rPr>
          <w:color w:val="000000"/>
          <w:sz w:val="18"/>
          <w:szCs w:val="18"/>
        </w:rPr>
      </w:pPr>
      <w:r w:rsidRPr="00D51FD0">
        <w:rPr>
          <w:color w:val="000000"/>
          <w:sz w:val="18"/>
          <w:szCs w:val="18"/>
        </w:rPr>
        <w:t>Департаментом Образования Орловской области-3000 рублей</w:t>
      </w:r>
    </w:p>
    <w:p w:rsidR="00D51FD0" w:rsidRPr="00D51FD0" w:rsidRDefault="00D51FD0" w:rsidP="00D51FD0">
      <w:pPr>
        <w:spacing w:before="100" w:beforeAutospacing="1"/>
        <w:jc w:val="both"/>
        <w:rPr>
          <w:color w:val="000000"/>
          <w:sz w:val="18"/>
          <w:szCs w:val="18"/>
        </w:rPr>
      </w:pPr>
      <w:r w:rsidRPr="00D51FD0">
        <w:rPr>
          <w:color w:val="000000"/>
          <w:sz w:val="18"/>
          <w:szCs w:val="18"/>
        </w:rPr>
        <w:t>Администрацией Болховского района-2000 рублей</w:t>
      </w:r>
    </w:p>
    <w:p w:rsidR="00D51FD0" w:rsidRPr="00D51FD0" w:rsidRDefault="00D51FD0" w:rsidP="00D51FD0">
      <w:pPr>
        <w:spacing w:before="100" w:beforeAutospacing="1"/>
        <w:jc w:val="both"/>
        <w:rPr>
          <w:color w:val="000000"/>
          <w:sz w:val="18"/>
          <w:szCs w:val="18"/>
        </w:rPr>
      </w:pPr>
      <w:r w:rsidRPr="00D51FD0">
        <w:rPr>
          <w:color w:val="000000"/>
          <w:sz w:val="18"/>
          <w:szCs w:val="18"/>
        </w:rPr>
        <w:t>Отделом образования -1000 рублей</w:t>
      </w:r>
    </w:p>
    <w:p w:rsidR="00D51FD0" w:rsidRPr="00D51FD0" w:rsidRDefault="00D51FD0" w:rsidP="00D51FD0">
      <w:pPr>
        <w:spacing w:before="100" w:beforeAutospacing="1"/>
        <w:jc w:val="both"/>
        <w:rPr>
          <w:color w:val="000000"/>
          <w:sz w:val="18"/>
          <w:szCs w:val="18"/>
        </w:rPr>
      </w:pPr>
      <w:r w:rsidRPr="00D51FD0">
        <w:rPr>
          <w:color w:val="000000"/>
          <w:sz w:val="18"/>
          <w:szCs w:val="18"/>
        </w:rPr>
        <w:t>4.2.Размер премии устанавливается :- работникам общеобразовательного  учреждения приказом руководителя ОУ в соответствии с коллективным договором или локальными нормативными актами работодателя, принятыми с учетом мнения выборного профсоюзного или иного представительного органа работников учреждения в пределах бюджетных ассигнований на оплату труда работников образовательного учреждения, а также средств от предпринимательской и иной приносящей доход деятельности, направленных общеобразовательным учреждением на оплату труда;</w:t>
      </w:r>
    </w:p>
    <w:p w:rsidR="00D51FD0" w:rsidRPr="00D51FD0" w:rsidRDefault="00D51FD0" w:rsidP="00D51FD0">
      <w:pPr>
        <w:spacing w:before="100" w:beforeAutospacing="1"/>
        <w:jc w:val="both"/>
        <w:rPr>
          <w:color w:val="000000"/>
          <w:sz w:val="18"/>
          <w:szCs w:val="18"/>
        </w:rPr>
      </w:pPr>
      <w:r w:rsidRPr="00D51FD0">
        <w:rPr>
          <w:color w:val="000000"/>
          <w:sz w:val="18"/>
          <w:szCs w:val="18"/>
        </w:rPr>
        <w:t>-премирование работника не производится при наличии у него дисциплинарного взыскания;</w:t>
      </w:r>
    </w:p>
    <w:p w:rsidR="00D51FD0" w:rsidRPr="00D51FD0" w:rsidRDefault="00D51FD0" w:rsidP="00D51FD0">
      <w:pPr>
        <w:spacing w:before="100" w:beforeAutospacing="1"/>
        <w:jc w:val="both"/>
        <w:rPr>
          <w:color w:val="000000"/>
          <w:sz w:val="18"/>
          <w:szCs w:val="18"/>
        </w:rPr>
      </w:pPr>
      <w:r w:rsidRPr="00D51FD0">
        <w:rPr>
          <w:color w:val="000000"/>
          <w:sz w:val="18"/>
          <w:szCs w:val="18"/>
        </w:rPr>
        <w:t xml:space="preserve">- руководителю общеобразовательного учреждения – в соответствии с приказами отдела  образования администрации Болховского района.                                   </w:t>
      </w:r>
      <w:r w:rsidRPr="00D51FD0">
        <w:rPr>
          <w:b/>
          <w:color w:val="000000"/>
          <w:sz w:val="18"/>
          <w:szCs w:val="18"/>
        </w:rPr>
        <w:t>5. Оказание материальной помощи.</w:t>
      </w:r>
    </w:p>
    <w:p w:rsidR="00D51FD0" w:rsidRPr="00D51FD0" w:rsidRDefault="00D51FD0" w:rsidP="00D51FD0">
      <w:pPr>
        <w:spacing w:before="100" w:beforeAutospacing="1"/>
        <w:jc w:val="both"/>
        <w:rPr>
          <w:sz w:val="18"/>
          <w:szCs w:val="18"/>
        </w:rPr>
      </w:pPr>
      <w:r w:rsidRPr="00D51FD0">
        <w:rPr>
          <w:color w:val="000000"/>
          <w:sz w:val="18"/>
          <w:szCs w:val="18"/>
        </w:rPr>
        <w:t xml:space="preserve"> 5.1. </w:t>
      </w:r>
      <w:r w:rsidRPr="00D51FD0">
        <w:rPr>
          <w:sz w:val="18"/>
          <w:szCs w:val="18"/>
        </w:rPr>
        <w:t xml:space="preserve">За счет стимулирующей </w:t>
      </w:r>
      <w:proofErr w:type="gramStart"/>
      <w:r w:rsidRPr="00D51FD0">
        <w:rPr>
          <w:sz w:val="18"/>
          <w:szCs w:val="18"/>
        </w:rPr>
        <w:t>части фонда оплаты труда муниципального общеобразовательного учреждения</w:t>
      </w:r>
      <w:proofErr w:type="gramEnd"/>
      <w:r w:rsidRPr="00D51FD0">
        <w:rPr>
          <w:sz w:val="18"/>
          <w:szCs w:val="18"/>
        </w:rPr>
        <w:t xml:space="preserve"> руководителю и работникам может быть оказана материальная помощь в целях поддержки в сложной социально-экономической обстановке, при наличие  средств в связи с:</w:t>
      </w:r>
    </w:p>
    <w:p w:rsidR="00D51FD0" w:rsidRPr="00D51FD0" w:rsidRDefault="00D51FD0" w:rsidP="00D51FD0">
      <w:pPr>
        <w:numPr>
          <w:ilvl w:val="0"/>
          <w:numId w:val="22"/>
        </w:numPr>
        <w:spacing w:before="100" w:beforeAutospacing="1"/>
        <w:jc w:val="both"/>
        <w:rPr>
          <w:sz w:val="18"/>
          <w:szCs w:val="18"/>
        </w:rPr>
      </w:pPr>
      <w:r w:rsidRPr="00D51FD0">
        <w:rPr>
          <w:sz w:val="18"/>
          <w:szCs w:val="18"/>
        </w:rPr>
        <w:t>смертью близких родственников (жены, мужа, детей, родителей, родных братьев, сестер) на основании копий свидетельства о смерти и документа, подтверждающего родственные отношения до 5000 рублей;</w:t>
      </w:r>
    </w:p>
    <w:p w:rsidR="00D51FD0" w:rsidRPr="00D51FD0" w:rsidRDefault="00D51FD0" w:rsidP="00D51FD0">
      <w:pPr>
        <w:numPr>
          <w:ilvl w:val="0"/>
          <w:numId w:val="22"/>
        </w:numPr>
        <w:spacing w:before="100" w:beforeAutospacing="1"/>
        <w:jc w:val="both"/>
        <w:rPr>
          <w:sz w:val="18"/>
          <w:szCs w:val="18"/>
        </w:rPr>
      </w:pPr>
      <w:r w:rsidRPr="00D51FD0">
        <w:rPr>
          <w:sz w:val="18"/>
          <w:szCs w:val="18"/>
        </w:rPr>
        <w:t>юбилейным дням рождения (при достижении возраста: 45, 50,55,60,65,70лет) в размере до пяти тысяч рублей;</w:t>
      </w:r>
    </w:p>
    <w:p w:rsidR="00D51FD0" w:rsidRPr="00D51FD0" w:rsidRDefault="00D51FD0" w:rsidP="00D51FD0">
      <w:pPr>
        <w:numPr>
          <w:ilvl w:val="0"/>
          <w:numId w:val="22"/>
        </w:numPr>
        <w:spacing w:before="100" w:beforeAutospacing="1"/>
        <w:jc w:val="both"/>
        <w:rPr>
          <w:sz w:val="18"/>
          <w:szCs w:val="18"/>
        </w:rPr>
      </w:pPr>
      <w:r w:rsidRPr="00D51FD0">
        <w:rPr>
          <w:sz w:val="18"/>
          <w:szCs w:val="18"/>
        </w:rPr>
        <w:t xml:space="preserve">уходом в отпуск </w:t>
      </w:r>
      <w:proofErr w:type="gramStart"/>
      <w:r w:rsidRPr="00D51FD0">
        <w:rPr>
          <w:sz w:val="18"/>
          <w:szCs w:val="18"/>
        </w:rPr>
        <w:t>-д</w:t>
      </w:r>
      <w:proofErr w:type="gramEnd"/>
      <w:r w:rsidRPr="00D51FD0">
        <w:rPr>
          <w:sz w:val="18"/>
          <w:szCs w:val="18"/>
        </w:rPr>
        <w:t>о пяти тысяч;</w:t>
      </w:r>
    </w:p>
    <w:p w:rsidR="00D51FD0" w:rsidRPr="00D51FD0" w:rsidRDefault="00D51FD0" w:rsidP="00D51FD0">
      <w:pPr>
        <w:numPr>
          <w:ilvl w:val="0"/>
          <w:numId w:val="22"/>
        </w:numPr>
        <w:autoSpaceDE w:val="0"/>
        <w:autoSpaceDN w:val="0"/>
        <w:adjustRightInd w:val="0"/>
        <w:contextualSpacing/>
        <w:jc w:val="both"/>
        <w:rPr>
          <w:sz w:val="18"/>
          <w:szCs w:val="18"/>
        </w:rPr>
      </w:pPr>
      <w:r w:rsidRPr="00D51FD0">
        <w:rPr>
          <w:sz w:val="18"/>
          <w:szCs w:val="18"/>
        </w:rPr>
        <w:t>-утраты личного имущества в результате пожара, совершенного преступления или</w:t>
      </w:r>
    </w:p>
    <w:p w:rsidR="00D51FD0" w:rsidRPr="00D51FD0" w:rsidRDefault="00D51FD0" w:rsidP="00D51FD0">
      <w:pPr>
        <w:numPr>
          <w:ilvl w:val="0"/>
          <w:numId w:val="22"/>
        </w:numPr>
        <w:autoSpaceDE w:val="0"/>
        <w:autoSpaceDN w:val="0"/>
        <w:adjustRightInd w:val="0"/>
        <w:contextualSpacing/>
        <w:jc w:val="both"/>
        <w:rPr>
          <w:sz w:val="18"/>
          <w:szCs w:val="18"/>
        </w:rPr>
      </w:pPr>
      <w:r w:rsidRPr="00D51FD0">
        <w:rPr>
          <w:sz w:val="18"/>
          <w:szCs w:val="18"/>
        </w:rPr>
        <w:t>стихийного бедствия, на основании справок из соответствующих органов (местного самоуправления, внутренних дел, противопожарной службы и др.)- в размере должностного оклада при наличии денежных средств)</w:t>
      </w:r>
    </w:p>
    <w:p w:rsidR="00D51FD0" w:rsidRPr="00D51FD0" w:rsidRDefault="00D51FD0" w:rsidP="00D51FD0">
      <w:pPr>
        <w:numPr>
          <w:ilvl w:val="0"/>
          <w:numId w:val="22"/>
        </w:numPr>
        <w:autoSpaceDE w:val="0"/>
        <w:autoSpaceDN w:val="0"/>
        <w:adjustRightInd w:val="0"/>
        <w:contextualSpacing/>
        <w:jc w:val="both"/>
        <w:rPr>
          <w:sz w:val="18"/>
          <w:szCs w:val="18"/>
        </w:rPr>
      </w:pPr>
      <w:r w:rsidRPr="00D51FD0">
        <w:rPr>
          <w:sz w:val="18"/>
          <w:szCs w:val="18"/>
        </w:rPr>
        <w:t>-  затраты на лечение, с представлением документов об оплате, выданных медицинским учреждением, до пяти тысяч рублей;</w:t>
      </w:r>
    </w:p>
    <w:p w:rsidR="00D51FD0" w:rsidRPr="00D51FD0" w:rsidRDefault="00D51FD0" w:rsidP="00D51FD0">
      <w:pPr>
        <w:numPr>
          <w:ilvl w:val="0"/>
          <w:numId w:val="22"/>
        </w:numPr>
        <w:shd w:val="clear" w:color="auto" w:fill="FFFFFF"/>
        <w:ind w:right="122"/>
        <w:contextualSpacing/>
        <w:jc w:val="both"/>
        <w:rPr>
          <w:sz w:val="18"/>
          <w:szCs w:val="18"/>
        </w:rPr>
      </w:pPr>
      <w:r w:rsidRPr="00D51FD0">
        <w:rPr>
          <w:sz w:val="18"/>
          <w:szCs w:val="18"/>
        </w:rPr>
        <w:t>- при прекращении трудового договора по основаниям, предусмотренным:</w:t>
      </w:r>
    </w:p>
    <w:p w:rsidR="00D51FD0" w:rsidRPr="00D51FD0" w:rsidRDefault="00D51FD0" w:rsidP="00D51FD0">
      <w:pPr>
        <w:numPr>
          <w:ilvl w:val="0"/>
          <w:numId w:val="22"/>
        </w:numPr>
        <w:autoSpaceDE w:val="0"/>
        <w:autoSpaceDN w:val="0"/>
        <w:adjustRightInd w:val="0"/>
        <w:contextualSpacing/>
        <w:jc w:val="both"/>
        <w:rPr>
          <w:sz w:val="18"/>
          <w:szCs w:val="18"/>
        </w:rPr>
      </w:pPr>
      <w:r w:rsidRPr="00D51FD0">
        <w:rPr>
          <w:sz w:val="18"/>
          <w:szCs w:val="18"/>
        </w:rPr>
        <w:lastRenderedPageBreak/>
        <w:t xml:space="preserve">        - пунктом 3 части первой статьи 77 Трудового кодекса </w:t>
      </w:r>
      <w:proofErr w:type="gramStart"/>
      <w:r w:rsidRPr="00D51FD0">
        <w:rPr>
          <w:sz w:val="18"/>
          <w:szCs w:val="18"/>
        </w:rPr>
        <w:t>в связи с выходом  на пенсию в размере до  трёх тысяч рублей</w:t>
      </w:r>
      <w:proofErr w:type="gramEnd"/>
      <w:r w:rsidRPr="00D51FD0">
        <w:rPr>
          <w:sz w:val="18"/>
          <w:szCs w:val="18"/>
        </w:rPr>
        <w:t>;</w:t>
      </w:r>
    </w:p>
    <w:p w:rsidR="00D51FD0" w:rsidRPr="00D51FD0" w:rsidRDefault="00D51FD0" w:rsidP="00D51FD0">
      <w:pPr>
        <w:autoSpaceDE w:val="0"/>
        <w:autoSpaceDN w:val="0"/>
        <w:adjustRightInd w:val="0"/>
        <w:jc w:val="both"/>
        <w:rPr>
          <w:sz w:val="18"/>
          <w:szCs w:val="18"/>
        </w:rPr>
      </w:pPr>
    </w:p>
    <w:p w:rsidR="00D51FD0" w:rsidRPr="00D51FD0" w:rsidRDefault="00D51FD0" w:rsidP="00D51FD0">
      <w:pPr>
        <w:autoSpaceDE w:val="0"/>
        <w:autoSpaceDN w:val="0"/>
        <w:adjustRightInd w:val="0"/>
        <w:jc w:val="both"/>
        <w:rPr>
          <w:sz w:val="18"/>
          <w:szCs w:val="18"/>
        </w:rPr>
      </w:pPr>
    </w:p>
    <w:tbl>
      <w:tblPr>
        <w:tblStyle w:val="25"/>
        <w:tblW w:w="0" w:type="auto"/>
        <w:tblLook w:val="04A0"/>
      </w:tblPr>
      <w:tblGrid>
        <w:gridCol w:w="4785"/>
        <w:gridCol w:w="4786"/>
      </w:tblGrid>
      <w:tr w:rsidR="00D51FD0" w:rsidRPr="00D51FD0" w:rsidTr="007832F8">
        <w:tc>
          <w:tcPr>
            <w:tcW w:w="4785" w:type="dxa"/>
          </w:tcPr>
          <w:p w:rsidR="00D51FD0" w:rsidRPr="00D51FD0" w:rsidRDefault="00D51FD0" w:rsidP="00D51FD0">
            <w:pPr>
              <w:autoSpaceDE w:val="0"/>
              <w:autoSpaceDN w:val="0"/>
              <w:adjustRightInd w:val="0"/>
              <w:jc w:val="both"/>
              <w:rPr>
                <w:sz w:val="18"/>
                <w:szCs w:val="18"/>
              </w:rPr>
            </w:pPr>
            <w:r w:rsidRPr="00D51FD0">
              <w:rPr>
                <w:sz w:val="18"/>
                <w:szCs w:val="18"/>
              </w:rPr>
              <w:t>Основание</w:t>
            </w:r>
          </w:p>
        </w:tc>
        <w:tc>
          <w:tcPr>
            <w:tcW w:w="4786" w:type="dxa"/>
          </w:tcPr>
          <w:p w:rsidR="00D51FD0" w:rsidRPr="00D51FD0" w:rsidRDefault="00D51FD0" w:rsidP="00D51FD0">
            <w:pPr>
              <w:autoSpaceDE w:val="0"/>
              <w:autoSpaceDN w:val="0"/>
              <w:adjustRightInd w:val="0"/>
              <w:jc w:val="both"/>
              <w:rPr>
                <w:sz w:val="18"/>
                <w:szCs w:val="18"/>
              </w:rPr>
            </w:pPr>
            <w:r w:rsidRPr="00D51FD0">
              <w:rPr>
                <w:sz w:val="18"/>
                <w:szCs w:val="18"/>
              </w:rPr>
              <w:t>Размер выплаты</w:t>
            </w:r>
          </w:p>
        </w:tc>
      </w:tr>
      <w:tr w:rsidR="00D51FD0" w:rsidRPr="00D51FD0" w:rsidTr="007832F8">
        <w:tc>
          <w:tcPr>
            <w:tcW w:w="4785" w:type="dxa"/>
          </w:tcPr>
          <w:p w:rsidR="00D51FD0" w:rsidRPr="00D51FD0" w:rsidRDefault="00D51FD0" w:rsidP="00D51FD0">
            <w:pPr>
              <w:autoSpaceDE w:val="0"/>
              <w:autoSpaceDN w:val="0"/>
              <w:adjustRightInd w:val="0"/>
              <w:jc w:val="both"/>
              <w:rPr>
                <w:sz w:val="18"/>
                <w:szCs w:val="18"/>
              </w:rPr>
            </w:pPr>
            <w:r w:rsidRPr="00D51FD0">
              <w:rPr>
                <w:sz w:val="18"/>
                <w:szCs w:val="18"/>
              </w:rPr>
              <w:t>смерть близких родственников (жены, мужа, детей, родителей, родных братьев, сестер) на основании копий свидетельства о смерти и документа, подтверждающего родственные отношения</w:t>
            </w:r>
            <w:proofErr w:type="gramStart"/>
            <w:r w:rsidRPr="00D51FD0">
              <w:rPr>
                <w:sz w:val="18"/>
                <w:szCs w:val="18"/>
              </w:rPr>
              <w:t xml:space="preserve"> .</w:t>
            </w:r>
            <w:proofErr w:type="gramEnd"/>
          </w:p>
        </w:tc>
        <w:tc>
          <w:tcPr>
            <w:tcW w:w="4786" w:type="dxa"/>
          </w:tcPr>
          <w:p w:rsidR="00D51FD0" w:rsidRPr="00D51FD0" w:rsidRDefault="00D51FD0" w:rsidP="00D51FD0">
            <w:pPr>
              <w:autoSpaceDE w:val="0"/>
              <w:autoSpaceDN w:val="0"/>
              <w:adjustRightInd w:val="0"/>
              <w:jc w:val="both"/>
              <w:rPr>
                <w:sz w:val="18"/>
                <w:szCs w:val="18"/>
              </w:rPr>
            </w:pPr>
            <w:r w:rsidRPr="00D51FD0">
              <w:rPr>
                <w:sz w:val="18"/>
                <w:szCs w:val="18"/>
              </w:rPr>
              <w:t>До 5000 руб.</w:t>
            </w:r>
          </w:p>
        </w:tc>
      </w:tr>
      <w:tr w:rsidR="00D51FD0" w:rsidRPr="00D51FD0" w:rsidTr="007832F8">
        <w:tc>
          <w:tcPr>
            <w:tcW w:w="4785" w:type="dxa"/>
          </w:tcPr>
          <w:p w:rsidR="00D51FD0" w:rsidRPr="00D51FD0" w:rsidRDefault="00D51FD0" w:rsidP="00D51FD0">
            <w:pPr>
              <w:spacing w:before="100" w:beforeAutospacing="1"/>
              <w:jc w:val="both"/>
              <w:rPr>
                <w:sz w:val="18"/>
                <w:szCs w:val="18"/>
              </w:rPr>
            </w:pPr>
            <w:r w:rsidRPr="00D51FD0">
              <w:rPr>
                <w:sz w:val="18"/>
                <w:szCs w:val="18"/>
              </w:rPr>
              <w:t xml:space="preserve">юбилейная дата рождения (при достижении возраста: 45, 50,55,60,65,70 лет). </w:t>
            </w:r>
          </w:p>
          <w:p w:rsidR="00D51FD0" w:rsidRPr="00D51FD0" w:rsidRDefault="00D51FD0" w:rsidP="00D51FD0">
            <w:pPr>
              <w:autoSpaceDE w:val="0"/>
              <w:autoSpaceDN w:val="0"/>
              <w:adjustRightInd w:val="0"/>
              <w:jc w:val="both"/>
              <w:rPr>
                <w:sz w:val="18"/>
                <w:szCs w:val="18"/>
              </w:rPr>
            </w:pPr>
          </w:p>
        </w:tc>
        <w:tc>
          <w:tcPr>
            <w:tcW w:w="4786" w:type="dxa"/>
          </w:tcPr>
          <w:p w:rsidR="00D51FD0" w:rsidRPr="00D51FD0" w:rsidRDefault="00D51FD0" w:rsidP="00D51FD0">
            <w:pPr>
              <w:autoSpaceDE w:val="0"/>
              <w:autoSpaceDN w:val="0"/>
              <w:adjustRightInd w:val="0"/>
              <w:jc w:val="both"/>
              <w:rPr>
                <w:sz w:val="18"/>
                <w:szCs w:val="18"/>
              </w:rPr>
            </w:pPr>
            <w:r w:rsidRPr="00D51FD0">
              <w:rPr>
                <w:sz w:val="18"/>
                <w:szCs w:val="18"/>
              </w:rPr>
              <w:t>до 5000 рублей;</w:t>
            </w:r>
          </w:p>
        </w:tc>
      </w:tr>
      <w:tr w:rsidR="00D51FD0" w:rsidRPr="00D51FD0" w:rsidTr="007832F8">
        <w:tc>
          <w:tcPr>
            <w:tcW w:w="4785" w:type="dxa"/>
          </w:tcPr>
          <w:p w:rsidR="00D51FD0" w:rsidRPr="00D51FD0" w:rsidRDefault="00D51FD0" w:rsidP="00D51FD0">
            <w:pPr>
              <w:autoSpaceDE w:val="0"/>
              <w:autoSpaceDN w:val="0"/>
              <w:adjustRightInd w:val="0"/>
              <w:jc w:val="both"/>
              <w:rPr>
                <w:sz w:val="18"/>
                <w:szCs w:val="18"/>
              </w:rPr>
            </w:pPr>
            <w:r w:rsidRPr="00D51FD0">
              <w:rPr>
                <w:sz w:val="18"/>
                <w:szCs w:val="18"/>
              </w:rPr>
              <w:t>уходом в отпуск</w:t>
            </w:r>
            <w:proofErr w:type="gramStart"/>
            <w:r w:rsidRPr="00D51FD0">
              <w:rPr>
                <w:sz w:val="18"/>
                <w:szCs w:val="18"/>
              </w:rPr>
              <w:t xml:space="preserve"> .</w:t>
            </w:r>
            <w:proofErr w:type="gramEnd"/>
          </w:p>
        </w:tc>
        <w:tc>
          <w:tcPr>
            <w:tcW w:w="4786" w:type="dxa"/>
          </w:tcPr>
          <w:p w:rsidR="00D51FD0" w:rsidRPr="00D51FD0" w:rsidRDefault="00D51FD0" w:rsidP="00D51FD0">
            <w:pPr>
              <w:autoSpaceDE w:val="0"/>
              <w:autoSpaceDN w:val="0"/>
              <w:adjustRightInd w:val="0"/>
              <w:jc w:val="both"/>
              <w:rPr>
                <w:sz w:val="18"/>
                <w:szCs w:val="18"/>
              </w:rPr>
            </w:pPr>
            <w:r w:rsidRPr="00D51FD0">
              <w:rPr>
                <w:sz w:val="18"/>
                <w:szCs w:val="18"/>
              </w:rPr>
              <w:t>до 5000 рублей;</w:t>
            </w:r>
          </w:p>
        </w:tc>
      </w:tr>
      <w:tr w:rsidR="00D51FD0" w:rsidRPr="00D51FD0" w:rsidTr="007832F8">
        <w:tc>
          <w:tcPr>
            <w:tcW w:w="4785" w:type="dxa"/>
          </w:tcPr>
          <w:p w:rsidR="00D51FD0" w:rsidRPr="00D51FD0" w:rsidRDefault="00D51FD0" w:rsidP="00D51FD0">
            <w:pPr>
              <w:autoSpaceDE w:val="0"/>
              <w:autoSpaceDN w:val="0"/>
              <w:adjustRightInd w:val="0"/>
              <w:jc w:val="both"/>
              <w:rPr>
                <w:sz w:val="18"/>
                <w:szCs w:val="18"/>
              </w:rPr>
            </w:pPr>
            <w:r w:rsidRPr="00D51FD0">
              <w:rPr>
                <w:sz w:val="18"/>
                <w:szCs w:val="18"/>
              </w:rPr>
              <w:t>утрата личного имущества в результате пожара, совершенного преступления или</w:t>
            </w:r>
          </w:p>
          <w:p w:rsidR="00D51FD0" w:rsidRPr="00D51FD0" w:rsidRDefault="00D51FD0" w:rsidP="00D51FD0">
            <w:pPr>
              <w:autoSpaceDE w:val="0"/>
              <w:autoSpaceDN w:val="0"/>
              <w:adjustRightInd w:val="0"/>
              <w:jc w:val="both"/>
              <w:rPr>
                <w:sz w:val="18"/>
                <w:szCs w:val="18"/>
              </w:rPr>
            </w:pPr>
            <w:r w:rsidRPr="00D51FD0">
              <w:rPr>
                <w:sz w:val="18"/>
                <w:szCs w:val="18"/>
              </w:rPr>
              <w:t>стихийного бедствия, на основании справок из соответствующих органов (местного самоуправления, внутренних дел, противопожарной службы и др.)</w:t>
            </w:r>
          </w:p>
          <w:p w:rsidR="00D51FD0" w:rsidRPr="00D51FD0" w:rsidRDefault="00D51FD0" w:rsidP="00D51FD0">
            <w:pPr>
              <w:autoSpaceDE w:val="0"/>
              <w:autoSpaceDN w:val="0"/>
              <w:adjustRightInd w:val="0"/>
              <w:jc w:val="both"/>
              <w:rPr>
                <w:sz w:val="18"/>
                <w:szCs w:val="18"/>
              </w:rPr>
            </w:pPr>
          </w:p>
        </w:tc>
        <w:tc>
          <w:tcPr>
            <w:tcW w:w="4786" w:type="dxa"/>
          </w:tcPr>
          <w:p w:rsidR="00D51FD0" w:rsidRPr="00D51FD0" w:rsidRDefault="00D51FD0" w:rsidP="00D51FD0">
            <w:pPr>
              <w:autoSpaceDE w:val="0"/>
              <w:autoSpaceDN w:val="0"/>
              <w:adjustRightInd w:val="0"/>
              <w:jc w:val="both"/>
              <w:rPr>
                <w:sz w:val="18"/>
                <w:szCs w:val="18"/>
              </w:rPr>
            </w:pPr>
            <w:r w:rsidRPr="00D51FD0">
              <w:rPr>
                <w:sz w:val="18"/>
                <w:szCs w:val="18"/>
              </w:rPr>
              <w:t>В размере должностного оклада</w:t>
            </w:r>
          </w:p>
        </w:tc>
      </w:tr>
      <w:tr w:rsidR="00D51FD0" w:rsidRPr="00D51FD0" w:rsidTr="007832F8">
        <w:tc>
          <w:tcPr>
            <w:tcW w:w="4785" w:type="dxa"/>
          </w:tcPr>
          <w:p w:rsidR="00D51FD0" w:rsidRPr="00D51FD0" w:rsidRDefault="00D51FD0" w:rsidP="00D51FD0">
            <w:pPr>
              <w:autoSpaceDE w:val="0"/>
              <w:autoSpaceDN w:val="0"/>
              <w:adjustRightInd w:val="0"/>
              <w:jc w:val="both"/>
              <w:rPr>
                <w:sz w:val="18"/>
                <w:szCs w:val="18"/>
              </w:rPr>
            </w:pPr>
            <w:r w:rsidRPr="00D51FD0">
              <w:rPr>
                <w:sz w:val="18"/>
                <w:szCs w:val="18"/>
              </w:rPr>
              <w:t>затраты на лечение, с представлением документов об оплате, выданных медицинским учреждением.</w:t>
            </w:r>
          </w:p>
          <w:p w:rsidR="00D51FD0" w:rsidRPr="00D51FD0" w:rsidRDefault="00D51FD0" w:rsidP="00D51FD0">
            <w:pPr>
              <w:autoSpaceDE w:val="0"/>
              <w:autoSpaceDN w:val="0"/>
              <w:adjustRightInd w:val="0"/>
              <w:jc w:val="both"/>
              <w:rPr>
                <w:sz w:val="18"/>
                <w:szCs w:val="18"/>
              </w:rPr>
            </w:pPr>
          </w:p>
        </w:tc>
        <w:tc>
          <w:tcPr>
            <w:tcW w:w="4786" w:type="dxa"/>
          </w:tcPr>
          <w:p w:rsidR="00D51FD0" w:rsidRPr="00D51FD0" w:rsidRDefault="00D51FD0" w:rsidP="00D51FD0">
            <w:pPr>
              <w:autoSpaceDE w:val="0"/>
              <w:autoSpaceDN w:val="0"/>
              <w:adjustRightInd w:val="0"/>
              <w:jc w:val="both"/>
              <w:rPr>
                <w:sz w:val="18"/>
                <w:szCs w:val="18"/>
              </w:rPr>
            </w:pPr>
            <w:r w:rsidRPr="00D51FD0">
              <w:rPr>
                <w:sz w:val="18"/>
                <w:szCs w:val="18"/>
              </w:rPr>
              <w:t>до 5000 рублей;</w:t>
            </w:r>
          </w:p>
        </w:tc>
      </w:tr>
      <w:tr w:rsidR="00D51FD0" w:rsidRPr="00D51FD0" w:rsidTr="007832F8">
        <w:tc>
          <w:tcPr>
            <w:tcW w:w="4785" w:type="dxa"/>
          </w:tcPr>
          <w:p w:rsidR="00D51FD0" w:rsidRPr="00D51FD0" w:rsidRDefault="00D51FD0" w:rsidP="00D51FD0">
            <w:pPr>
              <w:shd w:val="clear" w:color="auto" w:fill="FFFFFF"/>
              <w:ind w:right="122"/>
              <w:jc w:val="both"/>
              <w:rPr>
                <w:sz w:val="18"/>
                <w:szCs w:val="18"/>
              </w:rPr>
            </w:pPr>
            <w:r w:rsidRPr="00D51FD0">
              <w:rPr>
                <w:sz w:val="18"/>
                <w:szCs w:val="18"/>
              </w:rPr>
              <w:t>при прекращении трудового договора по основаниям, предусмотренным пунктом 3 части первой статьи 77 Трудового кодекса в связи с выходом  на пенсию.</w:t>
            </w:r>
          </w:p>
          <w:p w:rsidR="00D51FD0" w:rsidRPr="00D51FD0" w:rsidRDefault="00D51FD0" w:rsidP="00D51FD0">
            <w:pPr>
              <w:autoSpaceDE w:val="0"/>
              <w:autoSpaceDN w:val="0"/>
              <w:adjustRightInd w:val="0"/>
              <w:jc w:val="both"/>
              <w:rPr>
                <w:sz w:val="18"/>
                <w:szCs w:val="18"/>
              </w:rPr>
            </w:pPr>
          </w:p>
        </w:tc>
        <w:tc>
          <w:tcPr>
            <w:tcW w:w="4786" w:type="dxa"/>
          </w:tcPr>
          <w:p w:rsidR="00D51FD0" w:rsidRPr="00D51FD0" w:rsidRDefault="00D51FD0" w:rsidP="00D51FD0">
            <w:pPr>
              <w:autoSpaceDE w:val="0"/>
              <w:autoSpaceDN w:val="0"/>
              <w:adjustRightInd w:val="0"/>
              <w:jc w:val="both"/>
              <w:rPr>
                <w:sz w:val="18"/>
                <w:szCs w:val="18"/>
              </w:rPr>
            </w:pPr>
            <w:r w:rsidRPr="00D51FD0">
              <w:rPr>
                <w:sz w:val="18"/>
                <w:szCs w:val="18"/>
              </w:rPr>
              <w:t>до 3000 рублей;</w:t>
            </w:r>
          </w:p>
        </w:tc>
      </w:tr>
    </w:tbl>
    <w:p w:rsidR="00D51FD0" w:rsidRPr="00D51FD0" w:rsidRDefault="00D51FD0" w:rsidP="00D51FD0">
      <w:pPr>
        <w:spacing w:before="100" w:beforeAutospacing="1"/>
        <w:jc w:val="both"/>
        <w:rPr>
          <w:color w:val="000000"/>
          <w:sz w:val="18"/>
          <w:szCs w:val="18"/>
        </w:rPr>
      </w:pPr>
      <w:r w:rsidRPr="00D51FD0">
        <w:rPr>
          <w:color w:val="000000"/>
          <w:sz w:val="18"/>
          <w:szCs w:val="18"/>
        </w:rPr>
        <w:t>5.2. Решение о выплате материальной помощи работникам принимает руководитель муниципального общеобразовательного учреждения по согласованию с выборным профсоюзным или иным представительным органом работников учреждения в пределах бюджетных ассигнований на оплату труда работников учреждения, а так же средств от предпринимательской или иной приносящий доход деятельности, направленных на оплату труда</w:t>
      </w:r>
      <w:proofErr w:type="gramStart"/>
      <w:r w:rsidRPr="00D51FD0">
        <w:rPr>
          <w:color w:val="000000"/>
          <w:sz w:val="18"/>
          <w:szCs w:val="18"/>
        </w:rPr>
        <w:t xml:space="preserve"> ,</w:t>
      </w:r>
      <w:proofErr w:type="gramEnd"/>
      <w:r w:rsidRPr="00D51FD0">
        <w:rPr>
          <w:color w:val="000000"/>
          <w:sz w:val="18"/>
          <w:szCs w:val="18"/>
        </w:rPr>
        <w:t xml:space="preserve"> на основании письменного заявления работника.</w:t>
      </w:r>
    </w:p>
    <w:p w:rsidR="00D51FD0" w:rsidRPr="00D51FD0" w:rsidRDefault="00D51FD0" w:rsidP="00D51FD0">
      <w:pPr>
        <w:spacing w:before="100" w:beforeAutospacing="1"/>
        <w:jc w:val="both"/>
        <w:rPr>
          <w:color w:val="000000"/>
          <w:sz w:val="18"/>
          <w:szCs w:val="18"/>
        </w:rPr>
      </w:pPr>
      <w:r w:rsidRPr="00D51FD0">
        <w:rPr>
          <w:color w:val="000000"/>
          <w:sz w:val="18"/>
          <w:szCs w:val="18"/>
        </w:rPr>
        <w:t>5.3. Решение о выплате материальной помощи руководителю муниципального общеобразовательного учреждения принимает начальник отдела образования администрации Болховского района по согласованию с председателем Совета профсоюзов работников образования.</w:t>
      </w:r>
    </w:p>
    <w:p w:rsidR="00D51FD0" w:rsidRPr="00D51FD0" w:rsidRDefault="00D51FD0" w:rsidP="00D51FD0">
      <w:pPr>
        <w:spacing w:before="100" w:beforeAutospacing="1"/>
        <w:jc w:val="both"/>
        <w:rPr>
          <w:color w:val="000000"/>
          <w:sz w:val="18"/>
          <w:szCs w:val="18"/>
        </w:rPr>
      </w:pPr>
      <w:r w:rsidRPr="00D51FD0">
        <w:rPr>
          <w:color w:val="000000"/>
          <w:sz w:val="18"/>
          <w:szCs w:val="18"/>
        </w:rPr>
        <w:t>5.4. Максимальный размер материальной помощи не может превышать размер должностного оклада работника или руководителя муниципального общеобразовательного учреждения.</w:t>
      </w:r>
    </w:p>
    <w:p w:rsidR="00D51FD0" w:rsidRPr="00D51FD0" w:rsidRDefault="00D51FD0" w:rsidP="00D51FD0">
      <w:pPr>
        <w:widowControl w:val="0"/>
        <w:autoSpaceDE w:val="0"/>
        <w:autoSpaceDN w:val="0"/>
        <w:adjustRightInd w:val="0"/>
        <w:outlineLvl w:val="2"/>
        <w:rPr>
          <w:b/>
          <w:sz w:val="18"/>
          <w:szCs w:val="18"/>
        </w:rPr>
      </w:pPr>
      <w:r w:rsidRPr="00D51FD0">
        <w:rPr>
          <w:b/>
          <w:sz w:val="18"/>
          <w:szCs w:val="18"/>
        </w:rPr>
        <w:t xml:space="preserve">                                                6. Выплаты компенсационного характера</w:t>
      </w:r>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6.1. Компенсационные выплаты работникам образовательных учреждений из числа педагогического, административного,  обслуживающего персонала осуществляются за работы во вредных и (или) опасных и иных особых условиях труда, в условиях труда, отклоняющихся </w:t>
      </w:r>
      <w:proofErr w:type="gramStart"/>
      <w:r w:rsidRPr="00D51FD0">
        <w:rPr>
          <w:sz w:val="18"/>
          <w:szCs w:val="18"/>
        </w:rPr>
        <w:t>от</w:t>
      </w:r>
      <w:proofErr w:type="gramEnd"/>
      <w:r w:rsidRPr="00D51FD0">
        <w:rPr>
          <w:sz w:val="18"/>
          <w:szCs w:val="18"/>
        </w:rPr>
        <w:t xml:space="preserve"> нормальных.</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6.2. Выплаты компенсационного характера устанавливаются к ставкам (должностным окладам) в процентах или абсолютных размерах.</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6.3. Выплаты компенсационного характера, установленные в процентном отношении, применяются к ставке (должностному окладу) и определяются по следующей формуле:</w:t>
      </w:r>
    </w:p>
    <w:p w:rsidR="00D51FD0" w:rsidRPr="00D51FD0" w:rsidRDefault="00D51FD0" w:rsidP="00D51FD0">
      <w:pPr>
        <w:widowControl w:val="0"/>
        <w:autoSpaceDE w:val="0"/>
        <w:autoSpaceDN w:val="0"/>
        <w:adjustRightInd w:val="0"/>
        <w:ind w:firstLine="540"/>
        <w:jc w:val="both"/>
        <w:rPr>
          <w:sz w:val="18"/>
          <w:szCs w:val="18"/>
        </w:rPr>
      </w:pP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К = SUM О </w:t>
      </w:r>
      <w:proofErr w:type="spellStart"/>
      <w:r w:rsidRPr="00D51FD0">
        <w:rPr>
          <w:sz w:val="18"/>
          <w:szCs w:val="18"/>
        </w:rPr>
        <w:t>x</w:t>
      </w:r>
      <w:proofErr w:type="spellEnd"/>
      <w:r w:rsidRPr="00D51FD0">
        <w:rPr>
          <w:sz w:val="18"/>
          <w:szCs w:val="18"/>
        </w:rPr>
        <w:t xml:space="preserve"> </w:t>
      </w:r>
      <w:proofErr w:type="spellStart"/>
      <w:r w:rsidRPr="00D51FD0">
        <w:rPr>
          <w:sz w:val="18"/>
          <w:szCs w:val="18"/>
        </w:rPr>
        <w:t>Кpi</w:t>
      </w:r>
      <w:proofErr w:type="spellEnd"/>
      <w:r w:rsidRPr="00D51FD0">
        <w:rPr>
          <w:sz w:val="18"/>
          <w:szCs w:val="18"/>
        </w:rPr>
        <w:t>, где:</w:t>
      </w:r>
    </w:p>
    <w:p w:rsidR="00D51FD0" w:rsidRPr="00D51FD0" w:rsidRDefault="00D51FD0" w:rsidP="00D51FD0">
      <w:pPr>
        <w:widowControl w:val="0"/>
        <w:autoSpaceDE w:val="0"/>
        <w:autoSpaceDN w:val="0"/>
        <w:adjustRightInd w:val="0"/>
        <w:ind w:firstLine="540"/>
        <w:jc w:val="both"/>
        <w:rPr>
          <w:color w:val="FF0000"/>
          <w:sz w:val="18"/>
          <w:szCs w:val="18"/>
        </w:rPr>
      </w:pP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К - компенсационные выплаты;</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О - базовая ставка за норму часов педагогической работы в неделю или должностной оклад;</w:t>
      </w:r>
    </w:p>
    <w:p w:rsidR="00D51FD0" w:rsidRPr="00D51FD0" w:rsidRDefault="00D51FD0" w:rsidP="00D51FD0">
      <w:pPr>
        <w:widowControl w:val="0"/>
        <w:autoSpaceDE w:val="0"/>
        <w:autoSpaceDN w:val="0"/>
        <w:adjustRightInd w:val="0"/>
        <w:ind w:firstLine="540"/>
        <w:jc w:val="both"/>
        <w:rPr>
          <w:sz w:val="18"/>
          <w:szCs w:val="18"/>
        </w:rPr>
      </w:pPr>
      <w:proofErr w:type="spellStart"/>
      <w:r w:rsidRPr="00D51FD0">
        <w:rPr>
          <w:sz w:val="18"/>
          <w:szCs w:val="18"/>
        </w:rPr>
        <w:t>Кpi</w:t>
      </w:r>
      <w:proofErr w:type="spellEnd"/>
      <w:r w:rsidRPr="00D51FD0">
        <w:rPr>
          <w:sz w:val="18"/>
          <w:szCs w:val="18"/>
        </w:rPr>
        <w:t xml:space="preserve"> - компенсационный коэффициент по каждому виду, размеры которых приведены в </w:t>
      </w:r>
      <w:hyperlink r:id="rId24" w:anchor="Par1795" w:history="1">
        <w:r w:rsidRPr="00D51FD0">
          <w:rPr>
            <w:color w:val="0000FF"/>
            <w:sz w:val="18"/>
            <w:szCs w:val="18"/>
            <w:u w:val="single"/>
          </w:rPr>
          <w:t>пунктах 5</w:t>
        </w:r>
      </w:hyperlink>
      <w:r w:rsidRPr="00D51FD0">
        <w:rPr>
          <w:sz w:val="18"/>
          <w:szCs w:val="18"/>
        </w:rPr>
        <w:t xml:space="preserve"> - </w:t>
      </w:r>
      <w:hyperlink r:id="rId25" w:anchor="Par1821" w:history="1">
        <w:r w:rsidRPr="00D51FD0">
          <w:rPr>
            <w:color w:val="0000FF"/>
            <w:sz w:val="18"/>
            <w:szCs w:val="18"/>
            <w:u w:val="single"/>
          </w:rPr>
          <w:t>10</w:t>
        </w:r>
      </w:hyperlink>
      <w:r w:rsidRPr="00D51FD0">
        <w:rPr>
          <w:sz w:val="18"/>
          <w:szCs w:val="18"/>
        </w:rPr>
        <w:t xml:space="preserve"> настоящего приложения.</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6.4. В случае применения коэффициентов по двум и более основаниям, используется сумма указанных коэффициентов.</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6.5. Размеры выплат, условия их осуществления устанавливаются коллективным договором, соглашениями, в соответствии с трудовым законодательством и иными нормативными правовыми актами Российской Федерации и Орловской области, содержащими нормы трудового права.</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 с учетом мнения выборного профсоюзного или иного представительного органа работников образовательного учреждения</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6.6. Руководитель учреждений проводит аттестацию рабочих мест по условиям труда в порядке, установленном трудовым законодательством.</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7. К выплатам компенсационного характера относятся:</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1) выплаты за работу с вредными и (или) опасными и иными особыми условиями труда;</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2) выплаты за работу в ночное время;</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lastRenderedPageBreak/>
        <w:t>3) выплаты за работу в выходные и нерабочие праздничные дни;</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4) доплаты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без освобождения от работы, определенной трудовым договором, в том числе:</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а) проверку тетрадей и письменных работ;</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б) обслуживание вычислительной техники;</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в) заведование кабинетами, отделами, лабораториями, учебно-опытными участками, учебными мастерскими;</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 xml:space="preserve">г) организацию учебно-воспитательного процесса и административно-хозяйственной деятельности в начальной общеобразовательной школе с численностью до 50 </w:t>
      </w:r>
      <w:proofErr w:type="gramStart"/>
      <w:r w:rsidRPr="00D51FD0">
        <w:rPr>
          <w:sz w:val="18"/>
          <w:szCs w:val="18"/>
        </w:rPr>
        <w:t>обучающихся</w:t>
      </w:r>
      <w:proofErr w:type="gramEnd"/>
      <w:r w:rsidRPr="00D51FD0">
        <w:rPr>
          <w:sz w:val="18"/>
          <w:szCs w:val="18"/>
        </w:rPr>
        <w:t>;</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д) организацию трудового, учебно-производственного обучения, общественно полезного производительного труда, профессиональной ориентации обучающихся и воспитанников;</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е) руководство учебно-консультационными пунктами, интернатами при школе;</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ж) руководство предметными, цикловыми и методическими комиссиями;</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з) проведение внеклассной работы по физвоспитанию;</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и) организацию работы библиотеки (при отсутствии должности заведующего библиотекой, библиотекаря);</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к) работу с библиотечным фондом школьных учебников;</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л) ведение делопроизводства;</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м) заведование хозяйством (при отсутствии должности заведующего хозяйством);</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н) выполнение обязанностей лаборанта (при отсутствии должности лаборанта);</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о) другие условия, требующие компенсационных выплат.</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8. Доплата за совмещение профессий (должностей) устанавливается работнику образовательного учреждения при совмещении им профессий (должностей). Размер доплаты и срок, на который она устанавливается, определяются по соглашению сторон трудового договора с учетом содержания или объема дополнительной работы.</w:t>
      </w:r>
    </w:p>
    <w:p w:rsidR="00D51FD0" w:rsidRPr="00D51FD0" w:rsidRDefault="00D51FD0" w:rsidP="00D51FD0">
      <w:pPr>
        <w:widowControl w:val="0"/>
        <w:autoSpaceDE w:val="0"/>
        <w:autoSpaceDN w:val="0"/>
        <w:adjustRightInd w:val="0"/>
        <w:ind w:firstLine="540"/>
        <w:jc w:val="both"/>
        <w:rPr>
          <w:sz w:val="18"/>
          <w:szCs w:val="18"/>
        </w:rPr>
      </w:pPr>
      <w:r w:rsidRPr="00D51FD0">
        <w:rPr>
          <w:sz w:val="18"/>
          <w:szCs w:val="18"/>
        </w:rPr>
        <w:t>9.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определяются по соглашению сторон трудового договора с учетом содержания или объема дополнительной работы.</w:t>
      </w:r>
    </w:p>
    <w:p w:rsidR="00D51FD0" w:rsidRPr="00D51FD0" w:rsidRDefault="00D51FD0" w:rsidP="00D51FD0">
      <w:pPr>
        <w:widowControl w:val="0"/>
        <w:autoSpaceDE w:val="0"/>
        <w:autoSpaceDN w:val="0"/>
        <w:adjustRightInd w:val="0"/>
        <w:ind w:firstLine="540"/>
        <w:jc w:val="both"/>
        <w:rPr>
          <w:sz w:val="18"/>
          <w:szCs w:val="18"/>
        </w:rPr>
      </w:pPr>
      <w:r w:rsidRPr="00D51FD0">
        <w:rPr>
          <w:color w:val="000000"/>
          <w:sz w:val="18"/>
          <w:szCs w:val="18"/>
        </w:rPr>
        <w:t xml:space="preserve">10. Конкретные виды и размеры выплат компенсационного характера работникам общеобразовательного учреждения  утверждаются локальными нормативными актами работодателя с учетом мнения выборного профсоюзного или иного представительного органа работников образовательного учреждения. Виды и размеры выплат руководителю общеобразовательного  учреждения устанавливаются приказом Отдела образования с учетом </w:t>
      </w:r>
      <w:proofErr w:type="gramStart"/>
      <w:r w:rsidRPr="00D51FD0">
        <w:rPr>
          <w:color w:val="000000"/>
          <w:sz w:val="18"/>
          <w:szCs w:val="18"/>
        </w:rPr>
        <w:t>мнения председателя районной профсоюзной организации работников образования</w:t>
      </w:r>
      <w:proofErr w:type="gramEnd"/>
      <w:r w:rsidRPr="00D51FD0">
        <w:rPr>
          <w:color w:val="000000"/>
          <w:sz w:val="18"/>
          <w:szCs w:val="18"/>
        </w:rPr>
        <w:t>. В случае применения коэффициентов по двум и более основаниям, используется сумма указанных коэффициентов.</w:t>
      </w:r>
    </w:p>
    <w:p w:rsidR="00D51FD0" w:rsidRPr="00D51FD0" w:rsidRDefault="00D51FD0" w:rsidP="00D51FD0">
      <w:pPr>
        <w:widowControl w:val="0"/>
        <w:autoSpaceDE w:val="0"/>
        <w:autoSpaceDN w:val="0"/>
        <w:adjustRightInd w:val="0"/>
        <w:ind w:firstLine="540"/>
        <w:jc w:val="both"/>
        <w:rPr>
          <w:sz w:val="18"/>
          <w:szCs w:val="18"/>
        </w:rPr>
      </w:pPr>
      <w:r w:rsidRPr="00D51FD0">
        <w:rPr>
          <w:color w:val="000000"/>
          <w:sz w:val="18"/>
          <w:szCs w:val="18"/>
        </w:rPr>
        <w:t xml:space="preserve">11. Размер компенсационных выплат педагогическим работникам за работу не входящую в круг основных обязанностей работников (проверка письменных работ, классное руководство) в классах с наполняемостью менее 14 обучающихся устанавливается с использованием компенсационных коэффициентов пропорционально количеству обучающихся в классах </w:t>
      </w:r>
    </w:p>
    <w:p w:rsidR="00D51FD0" w:rsidRPr="00D51FD0" w:rsidRDefault="00D51FD0" w:rsidP="00D51FD0">
      <w:pPr>
        <w:spacing w:before="100" w:beforeAutospacing="1"/>
        <w:rPr>
          <w:b/>
          <w:color w:val="000000"/>
          <w:sz w:val="18"/>
          <w:szCs w:val="18"/>
        </w:rPr>
      </w:pPr>
      <w:r w:rsidRPr="00D51FD0">
        <w:rPr>
          <w:b/>
          <w:color w:val="000000"/>
          <w:sz w:val="18"/>
          <w:szCs w:val="18"/>
        </w:rPr>
        <w:t>7. Перечень оснований для компенсационных выплат</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600"/>
        <w:gridCol w:w="3985"/>
      </w:tblGrid>
      <w:tr w:rsidR="00D51FD0" w:rsidRPr="00D51FD0" w:rsidTr="007832F8">
        <w:trPr>
          <w:tblCellSpacing w:w="0" w:type="dxa"/>
        </w:trPr>
        <w:tc>
          <w:tcPr>
            <w:tcW w:w="56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Виды работ</w:t>
            </w:r>
          </w:p>
        </w:tc>
        <w:tc>
          <w:tcPr>
            <w:tcW w:w="3985"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Компенсационный коэффициент</w:t>
            </w:r>
          </w:p>
        </w:tc>
      </w:tr>
      <w:tr w:rsidR="00D51FD0" w:rsidRPr="00D51FD0" w:rsidTr="007832F8">
        <w:trPr>
          <w:tblCellSpacing w:w="0" w:type="dxa"/>
        </w:trPr>
        <w:tc>
          <w:tcPr>
            <w:tcW w:w="9585" w:type="dxa"/>
            <w:gridSpan w:val="2"/>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1. За работу во вредных и (или) опасных и иных особых условиях труда</w:t>
            </w:r>
          </w:p>
        </w:tc>
      </w:tr>
      <w:tr w:rsidR="00D51FD0" w:rsidRPr="00D51FD0" w:rsidTr="007832F8">
        <w:trPr>
          <w:tblCellSpacing w:w="0" w:type="dxa"/>
        </w:trPr>
        <w:tc>
          <w:tcPr>
            <w:tcW w:w="56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С тяжёлыми и вредными условиями труда</w:t>
            </w:r>
          </w:p>
        </w:tc>
        <w:tc>
          <w:tcPr>
            <w:tcW w:w="3985"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12% от базовой ставки</w:t>
            </w:r>
          </w:p>
        </w:tc>
      </w:tr>
      <w:tr w:rsidR="00D51FD0" w:rsidRPr="00D51FD0" w:rsidTr="007832F8">
        <w:trPr>
          <w:tblCellSpacing w:w="0" w:type="dxa"/>
        </w:trPr>
        <w:tc>
          <w:tcPr>
            <w:tcW w:w="56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С особыми тяжелыми и особо вредными условиями труда</w:t>
            </w:r>
          </w:p>
        </w:tc>
        <w:tc>
          <w:tcPr>
            <w:tcW w:w="3985"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25%</w:t>
            </w:r>
          </w:p>
        </w:tc>
      </w:tr>
      <w:tr w:rsidR="00D51FD0" w:rsidRPr="00D51FD0" w:rsidTr="007832F8">
        <w:trPr>
          <w:tblCellSpacing w:w="0" w:type="dxa"/>
        </w:trPr>
        <w:tc>
          <w:tcPr>
            <w:tcW w:w="9585" w:type="dxa"/>
            <w:gridSpan w:val="2"/>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2. За работу в условиях труда, отклоняющихся от нормальных</w:t>
            </w:r>
          </w:p>
        </w:tc>
      </w:tr>
      <w:tr w:rsidR="00D51FD0" w:rsidRPr="00D51FD0" w:rsidTr="007832F8">
        <w:trPr>
          <w:tblCellSpacing w:w="0" w:type="dxa"/>
        </w:trPr>
        <w:tc>
          <w:tcPr>
            <w:tcW w:w="56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За работу в ночное время</w:t>
            </w:r>
          </w:p>
        </w:tc>
        <w:tc>
          <w:tcPr>
            <w:tcW w:w="3985"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до 40%</w:t>
            </w:r>
          </w:p>
        </w:tc>
      </w:tr>
      <w:tr w:rsidR="00D51FD0" w:rsidRPr="00D51FD0" w:rsidTr="007832F8">
        <w:trPr>
          <w:tblCellSpacing w:w="0" w:type="dxa"/>
        </w:trPr>
        <w:tc>
          <w:tcPr>
            <w:tcW w:w="56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За работу в выходные и праздничные дни</w:t>
            </w:r>
          </w:p>
        </w:tc>
        <w:tc>
          <w:tcPr>
            <w:tcW w:w="3985"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В соответствии со ст.153 ТК РФ</w:t>
            </w:r>
          </w:p>
        </w:tc>
      </w:tr>
      <w:tr w:rsidR="00D51FD0" w:rsidRPr="00D51FD0" w:rsidTr="007832F8">
        <w:trPr>
          <w:tblCellSpacing w:w="0" w:type="dxa"/>
        </w:trPr>
        <w:tc>
          <w:tcPr>
            <w:tcW w:w="56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Женщинам, работающим в сельской местности, на работах, где по условиям труда рабочий день разделен на части (с перерывом рабочего времени более 2 часов подряд)</w:t>
            </w:r>
          </w:p>
        </w:tc>
        <w:tc>
          <w:tcPr>
            <w:tcW w:w="3985"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30%</w:t>
            </w:r>
          </w:p>
        </w:tc>
      </w:tr>
      <w:tr w:rsidR="00D51FD0" w:rsidRPr="00D51FD0" w:rsidTr="007832F8">
        <w:trPr>
          <w:tblCellSpacing w:w="0" w:type="dxa"/>
        </w:trPr>
        <w:tc>
          <w:tcPr>
            <w:tcW w:w="9585" w:type="dxa"/>
            <w:gridSpan w:val="2"/>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3. За работу, не входящую в круг основных обязанностей работника</w:t>
            </w:r>
          </w:p>
        </w:tc>
      </w:tr>
      <w:tr w:rsidR="00D51FD0" w:rsidRPr="00D51FD0" w:rsidTr="007832F8">
        <w:trPr>
          <w:tblCellSpacing w:w="0" w:type="dxa"/>
        </w:trPr>
        <w:tc>
          <w:tcPr>
            <w:tcW w:w="9585" w:type="dxa"/>
            <w:gridSpan w:val="2"/>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За проверку письменных работ</w:t>
            </w:r>
          </w:p>
        </w:tc>
      </w:tr>
      <w:tr w:rsidR="00D51FD0" w:rsidRPr="00D51FD0" w:rsidTr="007832F8">
        <w:trPr>
          <w:tblCellSpacing w:w="0" w:type="dxa"/>
        </w:trPr>
        <w:tc>
          <w:tcPr>
            <w:tcW w:w="56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lastRenderedPageBreak/>
              <w:t>В 1-4 классах</w:t>
            </w:r>
          </w:p>
        </w:tc>
        <w:tc>
          <w:tcPr>
            <w:tcW w:w="3985"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jc w:val="both"/>
              <w:rPr>
                <w:color w:val="000000"/>
                <w:sz w:val="18"/>
                <w:szCs w:val="18"/>
              </w:rPr>
            </w:pPr>
            <w:r w:rsidRPr="00D51FD0">
              <w:rPr>
                <w:color w:val="000000"/>
                <w:sz w:val="18"/>
                <w:szCs w:val="18"/>
              </w:rPr>
              <w:t>0,4% за 1 ученика от базовой ставки,</w:t>
            </w:r>
          </w:p>
          <w:p w:rsidR="00D51FD0" w:rsidRPr="00D51FD0" w:rsidRDefault="00D51FD0" w:rsidP="00D51FD0">
            <w:pPr>
              <w:spacing w:before="100" w:beforeAutospacing="1" w:after="115"/>
              <w:jc w:val="both"/>
              <w:rPr>
                <w:color w:val="000000"/>
                <w:sz w:val="18"/>
                <w:szCs w:val="18"/>
              </w:rPr>
            </w:pPr>
          </w:p>
        </w:tc>
      </w:tr>
      <w:tr w:rsidR="00D51FD0" w:rsidRPr="00D51FD0" w:rsidTr="007832F8">
        <w:trPr>
          <w:tblCellSpacing w:w="0" w:type="dxa"/>
        </w:trPr>
        <w:tc>
          <w:tcPr>
            <w:tcW w:w="56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По русскому языку и литературе в 5-9 классах</w:t>
            </w:r>
          </w:p>
        </w:tc>
        <w:tc>
          <w:tcPr>
            <w:tcW w:w="3985"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jc w:val="both"/>
              <w:rPr>
                <w:color w:val="000000"/>
                <w:sz w:val="18"/>
                <w:szCs w:val="18"/>
              </w:rPr>
            </w:pPr>
            <w:r w:rsidRPr="00D51FD0">
              <w:rPr>
                <w:color w:val="000000"/>
                <w:sz w:val="18"/>
                <w:szCs w:val="18"/>
              </w:rPr>
              <w:t>0,3 % за 1 ученика,</w:t>
            </w:r>
          </w:p>
        </w:tc>
      </w:tr>
      <w:tr w:rsidR="00D51FD0" w:rsidRPr="00D51FD0" w:rsidTr="007832F8">
        <w:trPr>
          <w:tblCellSpacing w:w="0" w:type="dxa"/>
        </w:trPr>
        <w:tc>
          <w:tcPr>
            <w:tcW w:w="56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По математике, иностранному языку, черчению</w:t>
            </w:r>
          </w:p>
        </w:tc>
        <w:tc>
          <w:tcPr>
            <w:tcW w:w="3985"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jc w:val="both"/>
              <w:rPr>
                <w:color w:val="000000"/>
                <w:sz w:val="18"/>
                <w:szCs w:val="18"/>
              </w:rPr>
            </w:pPr>
            <w:r w:rsidRPr="00D51FD0">
              <w:rPr>
                <w:color w:val="000000"/>
                <w:sz w:val="18"/>
                <w:szCs w:val="18"/>
              </w:rPr>
              <w:t>0,2% за 1 ученика</w:t>
            </w:r>
          </w:p>
          <w:p w:rsidR="00D51FD0" w:rsidRPr="00D51FD0" w:rsidRDefault="00D51FD0" w:rsidP="00D51FD0">
            <w:pPr>
              <w:spacing w:before="100" w:beforeAutospacing="1" w:after="115"/>
              <w:jc w:val="both"/>
              <w:rPr>
                <w:color w:val="000000"/>
                <w:sz w:val="18"/>
                <w:szCs w:val="18"/>
              </w:rPr>
            </w:pPr>
          </w:p>
        </w:tc>
      </w:tr>
      <w:tr w:rsidR="00D51FD0" w:rsidRPr="00D51FD0" w:rsidTr="007832F8">
        <w:trPr>
          <w:tblCellSpacing w:w="0" w:type="dxa"/>
        </w:trPr>
        <w:tc>
          <w:tcPr>
            <w:tcW w:w="56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Проверка прочих тетрадей</w:t>
            </w:r>
          </w:p>
        </w:tc>
        <w:tc>
          <w:tcPr>
            <w:tcW w:w="3985"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0,1% за 1 ученика</w:t>
            </w:r>
          </w:p>
        </w:tc>
      </w:tr>
      <w:tr w:rsidR="00D51FD0" w:rsidRPr="00D51FD0" w:rsidTr="007832F8">
        <w:trPr>
          <w:tblCellSpacing w:w="0" w:type="dxa"/>
        </w:trPr>
        <w:tc>
          <w:tcPr>
            <w:tcW w:w="9585" w:type="dxa"/>
            <w:gridSpan w:val="2"/>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За заведование оборудованными учебными кабинетами, лабораториями</w:t>
            </w:r>
          </w:p>
        </w:tc>
      </w:tr>
      <w:tr w:rsidR="00D51FD0" w:rsidRPr="00D51FD0" w:rsidTr="007832F8">
        <w:trPr>
          <w:tblCellSpacing w:w="0" w:type="dxa"/>
        </w:trPr>
        <w:tc>
          <w:tcPr>
            <w:tcW w:w="56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Химия, биология, физика, информатика</w:t>
            </w:r>
          </w:p>
        </w:tc>
        <w:tc>
          <w:tcPr>
            <w:tcW w:w="3985"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7% от базовой ставки</w:t>
            </w:r>
          </w:p>
        </w:tc>
      </w:tr>
      <w:tr w:rsidR="00D51FD0" w:rsidRPr="00D51FD0" w:rsidTr="007832F8">
        <w:trPr>
          <w:tblCellSpacing w:w="0" w:type="dxa"/>
        </w:trPr>
        <w:tc>
          <w:tcPr>
            <w:tcW w:w="56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Математика, русский язык, литература, начальные классы</w:t>
            </w:r>
          </w:p>
        </w:tc>
        <w:tc>
          <w:tcPr>
            <w:tcW w:w="3985"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3%</w:t>
            </w:r>
          </w:p>
        </w:tc>
      </w:tr>
      <w:tr w:rsidR="00D51FD0" w:rsidRPr="00D51FD0" w:rsidTr="007832F8">
        <w:trPr>
          <w:tblCellSpacing w:w="0" w:type="dxa"/>
        </w:trPr>
        <w:tc>
          <w:tcPr>
            <w:tcW w:w="56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Остальные кабинеты</w:t>
            </w:r>
          </w:p>
        </w:tc>
        <w:tc>
          <w:tcPr>
            <w:tcW w:w="3985"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2%</w:t>
            </w:r>
          </w:p>
        </w:tc>
      </w:tr>
      <w:tr w:rsidR="00D51FD0" w:rsidRPr="00D51FD0" w:rsidTr="007832F8">
        <w:trPr>
          <w:tblCellSpacing w:w="0" w:type="dxa"/>
        </w:trPr>
        <w:tc>
          <w:tcPr>
            <w:tcW w:w="56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За заведование учебно-опытным участком</w:t>
            </w:r>
          </w:p>
        </w:tc>
        <w:tc>
          <w:tcPr>
            <w:tcW w:w="3985"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7%</w:t>
            </w:r>
          </w:p>
        </w:tc>
      </w:tr>
      <w:tr w:rsidR="00D51FD0" w:rsidRPr="00D51FD0" w:rsidTr="007832F8">
        <w:trPr>
          <w:tblCellSpacing w:w="0" w:type="dxa"/>
        </w:trPr>
        <w:tc>
          <w:tcPr>
            <w:tcW w:w="56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За руководство школьным методическим Советом, методическими объединениями.</w:t>
            </w:r>
          </w:p>
        </w:tc>
        <w:tc>
          <w:tcPr>
            <w:tcW w:w="3985"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5%</w:t>
            </w:r>
          </w:p>
        </w:tc>
      </w:tr>
      <w:tr w:rsidR="00D51FD0" w:rsidRPr="00D51FD0" w:rsidTr="007832F8">
        <w:trPr>
          <w:tblCellSpacing w:w="0" w:type="dxa"/>
        </w:trPr>
        <w:tc>
          <w:tcPr>
            <w:tcW w:w="56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jc w:val="both"/>
              <w:rPr>
                <w:color w:val="000000"/>
                <w:sz w:val="18"/>
                <w:szCs w:val="18"/>
              </w:rPr>
            </w:pPr>
            <w:r w:rsidRPr="00D51FD0">
              <w:rPr>
                <w:color w:val="000000"/>
                <w:sz w:val="18"/>
                <w:szCs w:val="18"/>
              </w:rPr>
              <w:t>За выполнение отдельных специальных заданий, в т.ч.:</w:t>
            </w:r>
          </w:p>
          <w:p w:rsidR="00D51FD0" w:rsidRPr="00D51FD0" w:rsidRDefault="00D51FD0" w:rsidP="00D51FD0">
            <w:pPr>
              <w:spacing w:before="100" w:beforeAutospacing="1"/>
              <w:jc w:val="both"/>
              <w:rPr>
                <w:color w:val="000000"/>
                <w:sz w:val="18"/>
                <w:szCs w:val="18"/>
              </w:rPr>
            </w:pPr>
            <w:r w:rsidRPr="00D51FD0">
              <w:rPr>
                <w:color w:val="000000"/>
                <w:sz w:val="18"/>
                <w:szCs w:val="18"/>
              </w:rPr>
              <w:t xml:space="preserve">выполнение функций Уполномоченного по защите прав участников образовательного процесса, </w:t>
            </w:r>
          </w:p>
          <w:p w:rsidR="00D51FD0" w:rsidRPr="00D51FD0" w:rsidRDefault="00D51FD0" w:rsidP="00D51FD0">
            <w:pPr>
              <w:spacing w:before="100" w:beforeAutospacing="1"/>
              <w:jc w:val="both"/>
              <w:rPr>
                <w:color w:val="000000"/>
                <w:sz w:val="18"/>
                <w:szCs w:val="18"/>
              </w:rPr>
            </w:pPr>
            <w:r w:rsidRPr="00D51FD0">
              <w:rPr>
                <w:color w:val="000000"/>
                <w:sz w:val="18"/>
                <w:szCs w:val="18"/>
              </w:rPr>
              <w:t>председателя профсоюзного комитета, уполномоченного по социальному страхованию</w:t>
            </w:r>
          </w:p>
        </w:tc>
        <w:tc>
          <w:tcPr>
            <w:tcW w:w="3985"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p>
          <w:p w:rsidR="00D51FD0" w:rsidRPr="00D51FD0" w:rsidRDefault="00D51FD0" w:rsidP="00D51FD0">
            <w:pPr>
              <w:spacing w:before="100" w:beforeAutospacing="1" w:after="115"/>
              <w:jc w:val="both"/>
              <w:rPr>
                <w:color w:val="000000"/>
                <w:sz w:val="18"/>
                <w:szCs w:val="18"/>
              </w:rPr>
            </w:pPr>
          </w:p>
          <w:p w:rsidR="00D51FD0" w:rsidRPr="00D51FD0" w:rsidRDefault="00D51FD0" w:rsidP="00D51FD0">
            <w:pPr>
              <w:spacing w:before="100" w:beforeAutospacing="1" w:after="115"/>
              <w:jc w:val="both"/>
              <w:rPr>
                <w:color w:val="000000"/>
                <w:sz w:val="18"/>
                <w:szCs w:val="18"/>
              </w:rPr>
            </w:pPr>
            <w:r w:rsidRPr="00D51FD0">
              <w:rPr>
                <w:color w:val="000000"/>
                <w:sz w:val="18"/>
                <w:szCs w:val="18"/>
              </w:rPr>
              <w:t>7%</w:t>
            </w:r>
          </w:p>
          <w:p w:rsidR="00D51FD0" w:rsidRPr="00D51FD0" w:rsidRDefault="00D51FD0" w:rsidP="00D51FD0">
            <w:pPr>
              <w:spacing w:before="100" w:beforeAutospacing="1" w:after="115"/>
              <w:jc w:val="both"/>
              <w:rPr>
                <w:color w:val="000000"/>
                <w:sz w:val="18"/>
                <w:szCs w:val="18"/>
              </w:rPr>
            </w:pPr>
            <w:r w:rsidRPr="00D51FD0">
              <w:rPr>
                <w:color w:val="000000"/>
                <w:sz w:val="18"/>
                <w:szCs w:val="18"/>
              </w:rPr>
              <w:t>5%</w:t>
            </w:r>
          </w:p>
        </w:tc>
      </w:tr>
      <w:tr w:rsidR="00D51FD0" w:rsidRPr="00D51FD0" w:rsidTr="007832F8">
        <w:trPr>
          <w:tblCellSpacing w:w="0" w:type="dxa"/>
        </w:trPr>
        <w:tc>
          <w:tcPr>
            <w:tcW w:w="56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За работу с библиотечным фондом</w:t>
            </w:r>
          </w:p>
        </w:tc>
        <w:tc>
          <w:tcPr>
            <w:tcW w:w="3985"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5 %</w:t>
            </w:r>
          </w:p>
        </w:tc>
      </w:tr>
      <w:tr w:rsidR="00D51FD0" w:rsidRPr="00D51FD0" w:rsidTr="007832F8">
        <w:trPr>
          <w:tblCellSpacing w:w="0" w:type="dxa"/>
        </w:trPr>
        <w:tc>
          <w:tcPr>
            <w:tcW w:w="56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За ведение сайта</w:t>
            </w:r>
          </w:p>
        </w:tc>
        <w:tc>
          <w:tcPr>
            <w:tcW w:w="3985"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7%</w:t>
            </w:r>
          </w:p>
        </w:tc>
      </w:tr>
      <w:tr w:rsidR="00D51FD0" w:rsidRPr="00D51FD0" w:rsidTr="007832F8">
        <w:trPr>
          <w:tblCellSpacing w:w="0" w:type="dxa"/>
        </w:trPr>
        <w:tc>
          <w:tcPr>
            <w:tcW w:w="56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За выполнение обязанностей лаборанта</w:t>
            </w:r>
          </w:p>
        </w:tc>
        <w:tc>
          <w:tcPr>
            <w:tcW w:w="3985"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 xml:space="preserve"> 5%</w:t>
            </w:r>
          </w:p>
        </w:tc>
      </w:tr>
      <w:tr w:rsidR="00D51FD0" w:rsidRPr="00D51FD0" w:rsidTr="007832F8">
        <w:trPr>
          <w:tblCellSpacing w:w="0" w:type="dxa"/>
        </w:trPr>
        <w:tc>
          <w:tcPr>
            <w:tcW w:w="56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За организацию трудового, учебно-производственного обучения, общественно полезного производительного труда, профессиональной ориентации обучающихся и воспитанников</w:t>
            </w:r>
          </w:p>
        </w:tc>
        <w:tc>
          <w:tcPr>
            <w:tcW w:w="3985"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 xml:space="preserve"> 5% </w:t>
            </w:r>
          </w:p>
        </w:tc>
      </w:tr>
      <w:tr w:rsidR="00D51FD0" w:rsidRPr="00D51FD0" w:rsidTr="007832F8">
        <w:trPr>
          <w:tblCellSpacing w:w="0" w:type="dxa"/>
        </w:trPr>
        <w:tc>
          <w:tcPr>
            <w:tcW w:w="56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За проведение внеклассной работы по физвоспитанию</w:t>
            </w:r>
          </w:p>
        </w:tc>
        <w:tc>
          <w:tcPr>
            <w:tcW w:w="3985"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5 %</w:t>
            </w:r>
          </w:p>
        </w:tc>
      </w:tr>
      <w:tr w:rsidR="00D51FD0" w:rsidRPr="00D51FD0" w:rsidTr="007832F8">
        <w:trPr>
          <w:tblCellSpacing w:w="0" w:type="dxa"/>
        </w:trPr>
        <w:tc>
          <w:tcPr>
            <w:tcW w:w="56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За заведование хозяйством (при отсутствии должности завхоза)</w:t>
            </w:r>
          </w:p>
        </w:tc>
        <w:tc>
          <w:tcPr>
            <w:tcW w:w="3985"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10 %</w:t>
            </w:r>
          </w:p>
        </w:tc>
      </w:tr>
      <w:tr w:rsidR="00D51FD0" w:rsidRPr="00D51FD0" w:rsidTr="007832F8">
        <w:trPr>
          <w:tblCellSpacing w:w="0" w:type="dxa"/>
        </w:trPr>
        <w:tc>
          <w:tcPr>
            <w:tcW w:w="56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За обслуживание вычислительной техники;</w:t>
            </w:r>
          </w:p>
        </w:tc>
        <w:tc>
          <w:tcPr>
            <w:tcW w:w="3985"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 xml:space="preserve"> 1</w:t>
            </w:r>
            <w:r w:rsidRPr="00D51FD0">
              <w:rPr>
                <w:color w:val="000000"/>
                <w:sz w:val="18"/>
                <w:szCs w:val="18"/>
                <w:lang w:val="en-US"/>
              </w:rPr>
              <w:t>5</w:t>
            </w:r>
            <w:r w:rsidRPr="00D51FD0">
              <w:rPr>
                <w:color w:val="000000"/>
                <w:sz w:val="18"/>
                <w:szCs w:val="18"/>
              </w:rPr>
              <w:t>%</w:t>
            </w:r>
          </w:p>
        </w:tc>
      </w:tr>
      <w:tr w:rsidR="00D51FD0" w:rsidRPr="00D51FD0" w:rsidTr="007832F8">
        <w:trPr>
          <w:trHeight w:val="1046"/>
          <w:tblCellSpacing w:w="0" w:type="dxa"/>
        </w:trPr>
        <w:tc>
          <w:tcPr>
            <w:tcW w:w="56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lastRenderedPageBreak/>
              <w:t>За реализацию ФГОС начального общего и основного общего образования.</w:t>
            </w:r>
          </w:p>
        </w:tc>
        <w:tc>
          <w:tcPr>
            <w:tcW w:w="3985"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10%</w:t>
            </w:r>
          </w:p>
        </w:tc>
      </w:tr>
      <w:tr w:rsidR="00D51FD0" w:rsidRPr="00D51FD0" w:rsidTr="007832F8">
        <w:trPr>
          <w:tblCellSpacing w:w="0" w:type="dxa"/>
        </w:trPr>
        <w:tc>
          <w:tcPr>
            <w:tcW w:w="56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sz w:val="18"/>
                <w:szCs w:val="18"/>
              </w:rPr>
              <w:t>Ведение делопроизводства</w:t>
            </w:r>
          </w:p>
        </w:tc>
        <w:tc>
          <w:tcPr>
            <w:tcW w:w="3985"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10%</w:t>
            </w:r>
          </w:p>
        </w:tc>
      </w:tr>
      <w:tr w:rsidR="00D51FD0" w:rsidRPr="00D51FD0" w:rsidTr="007832F8">
        <w:trPr>
          <w:tblCellSpacing w:w="0" w:type="dxa"/>
        </w:trPr>
        <w:tc>
          <w:tcPr>
            <w:tcW w:w="56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За совмещение профессий (должностей); за расширение зоны обслуживания или увеличения объема выполняемых работ; за выполнение обязанностей временно отсутствующих работников</w:t>
            </w:r>
          </w:p>
        </w:tc>
        <w:tc>
          <w:tcPr>
            <w:tcW w:w="3985"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Размеры доплат устанавливаются  по соглашению сторон и максимальными размерами не ограничиваются</w:t>
            </w:r>
          </w:p>
        </w:tc>
      </w:tr>
      <w:tr w:rsidR="00D51FD0" w:rsidRPr="00D51FD0" w:rsidTr="007832F8">
        <w:trPr>
          <w:trHeight w:val="245"/>
          <w:tblCellSpacing w:w="0" w:type="dxa"/>
        </w:trPr>
        <w:tc>
          <w:tcPr>
            <w:tcW w:w="56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За работу с детьми ОВЗ воспитателю</w:t>
            </w:r>
          </w:p>
        </w:tc>
        <w:tc>
          <w:tcPr>
            <w:tcW w:w="3985"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5 %</w:t>
            </w:r>
          </w:p>
        </w:tc>
      </w:tr>
      <w:tr w:rsidR="00D51FD0" w:rsidRPr="00D51FD0" w:rsidTr="007832F8">
        <w:trPr>
          <w:trHeight w:val="305"/>
          <w:tblCellSpacing w:w="0" w:type="dxa"/>
        </w:trPr>
        <w:tc>
          <w:tcPr>
            <w:tcW w:w="56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За выполняемость группы сверх установленных нормативов воспитателю и помощнику воспитателя</w:t>
            </w:r>
          </w:p>
        </w:tc>
        <w:tc>
          <w:tcPr>
            <w:tcW w:w="3985"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 xml:space="preserve"> 2% за ребенка</w:t>
            </w:r>
          </w:p>
        </w:tc>
      </w:tr>
      <w:tr w:rsidR="00D51FD0" w:rsidRPr="00D51FD0" w:rsidTr="007832F8">
        <w:trPr>
          <w:trHeight w:val="305"/>
          <w:tblCellSpacing w:w="0" w:type="dxa"/>
        </w:trPr>
        <w:tc>
          <w:tcPr>
            <w:tcW w:w="56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За укрепление материально-технической базы</w:t>
            </w:r>
          </w:p>
        </w:tc>
        <w:tc>
          <w:tcPr>
            <w:tcW w:w="3985"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10%</w:t>
            </w:r>
          </w:p>
        </w:tc>
      </w:tr>
      <w:tr w:rsidR="00D51FD0" w:rsidRPr="00D51FD0" w:rsidTr="007832F8">
        <w:trPr>
          <w:trHeight w:val="305"/>
          <w:tblCellSpacing w:w="0" w:type="dxa"/>
        </w:trPr>
        <w:tc>
          <w:tcPr>
            <w:tcW w:w="56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За ведение  РИС «</w:t>
            </w:r>
            <w:proofErr w:type="gramStart"/>
            <w:r w:rsidRPr="00D51FD0">
              <w:rPr>
                <w:color w:val="000000"/>
                <w:sz w:val="18"/>
                <w:szCs w:val="18"/>
              </w:rPr>
              <w:t>Виртуальная</w:t>
            </w:r>
            <w:proofErr w:type="gramEnd"/>
            <w:r w:rsidRPr="00D51FD0">
              <w:rPr>
                <w:color w:val="000000"/>
                <w:sz w:val="18"/>
                <w:szCs w:val="18"/>
              </w:rPr>
              <w:t xml:space="preserve"> школа»</w:t>
            </w:r>
          </w:p>
        </w:tc>
        <w:tc>
          <w:tcPr>
            <w:tcW w:w="3985"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lang w:val="en-US"/>
              </w:rPr>
              <w:t>7</w:t>
            </w:r>
            <w:r w:rsidRPr="00D51FD0">
              <w:rPr>
                <w:color w:val="000000"/>
                <w:sz w:val="18"/>
                <w:szCs w:val="18"/>
              </w:rPr>
              <w:t>%</w:t>
            </w:r>
          </w:p>
        </w:tc>
      </w:tr>
      <w:tr w:rsidR="00D51FD0" w:rsidRPr="00D51FD0" w:rsidTr="007832F8">
        <w:trPr>
          <w:trHeight w:val="305"/>
          <w:tblCellSpacing w:w="0" w:type="dxa"/>
        </w:trPr>
        <w:tc>
          <w:tcPr>
            <w:tcW w:w="5600"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Ежемесячное денежное вознаграждение за счет средств федерального бюджета педагогическим работникам за классное руководство</w:t>
            </w:r>
          </w:p>
        </w:tc>
        <w:tc>
          <w:tcPr>
            <w:tcW w:w="3985" w:type="dxa"/>
            <w:tcBorders>
              <w:top w:val="outset" w:sz="6" w:space="0" w:color="000000"/>
              <w:left w:val="outset" w:sz="6" w:space="0" w:color="000000"/>
              <w:bottom w:val="outset" w:sz="6" w:space="0" w:color="000000"/>
              <w:right w:val="outset" w:sz="6" w:space="0" w:color="000000"/>
            </w:tcBorders>
            <w:hideMark/>
          </w:tcPr>
          <w:p w:rsidR="00D51FD0" w:rsidRPr="00D51FD0" w:rsidRDefault="00D51FD0" w:rsidP="00D51FD0">
            <w:pPr>
              <w:spacing w:before="100" w:beforeAutospacing="1" w:after="115"/>
              <w:jc w:val="both"/>
              <w:rPr>
                <w:color w:val="000000"/>
                <w:sz w:val="18"/>
                <w:szCs w:val="18"/>
              </w:rPr>
            </w:pPr>
            <w:r w:rsidRPr="00D51FD0">
              <w:rPr>
                <w:color w:val="000000"/>
                <w:sz w:val="18"/>
                <w:szCs w:val="18"/>
              </w:rPr>
              <w:t>5000,00 (Пять тысяч руб.) в месяц. Постановление Правительства РФ от 04.04.2020г. №448</w:t>
            </w:r>
          </w:p>
        </w:tc>
      </w:tr>
    </w:tbl>
    <w:p w:rsidR="00D51FD0" w:rsidRPr="00D51FD0" w:rsidRDefault="00D51FD0" w:rsidP="00D51FD0">
      <w:pPr>
        <w:spacing w:before="100" w:beforeAutospacing="1"/>
        <w:jc w:val="both"/>
        <w:rPr>
          <w:color w:val="000000"/>
          <w:sz w:val="18"/>
          <w:szCs w:val="18"/>
        </w:rPr>
      </w:pPr>
      <w:r w:rsidRPr="00D51FD0">
        <w:rPr>
          <w:color w:val="000000"/>
          <w:sz w:val="18"/>
          <w:szCs w:val="18"/>
        </w:rPr>
        <w:t>7.1. Компенсационные выплаты за заведование оборудованными учебными кабинетами,  учебно-опытным участком устанавливаются при условии их аттестации. Руководитель учреждения проводит аттестацию рабочих мест по условиям труда в порядке, установленном трудовым законодательством.7.2. Компенсационные выплаты руководителю  общеобразовательного учреждения устанавливаются начальником Отдела образования администрации Болховского района</w:t>
      </w:r>
    </w:p>
    <w:p w:rsidR="00D51FD0" w:rsidRPr="00D51FD0" w:rsidRDefault="00D51FD0" w:rsidP="00D51FD0">
      <w:pPr>
        <w:widowControl w:val="0"/>
        <w:autoSpaceDE w:val="0"/>
        <w:autoSpaceDN w:val="0"/>
        <w:adjustRightInd w:val="0"/>
        <w:ind w:firstLine="540"/>
        <w:rPr>
          <w:sz w:val="18"/>
          <w:szCs w:val="18"/>
        </w:rPr>
      </w:pPr>
      <w:r w:rsidRPr="00D51FD0">
        <w:rPr>
          <w:sz w:val="18"/>
          <w:szCs w:val="18"/>
        </w:rPr>
        <w:t>8.Выплаты стимулирующего характера</w:t>
      </w:r>
    </w:p>
    <w:p w:rsidR="00D51FD0" w:rsidRPr="00D51FD0" w:rsidRDefault="00D51FD0" w:rsidP="00D51FD0">
      <w:pPr>
        <w:autoSpaceDE w:val="0"/>
        <w:autoSpaceDN w:val="0"/>
        <w:adjustRightInd w:val="0"/>
        <w:ind w:firstLine="540"/>
        <w:jc w:val="both"/>
        <w:rPr>
          <w:b/>
          <w:sz w:val="18"/>
          <w:szCs w:val="18"/>
        </w:rPr>
      </w:pPr>
    </w:p>
    <w:p w:rsidR="00D51FD0" w:rsidRPr="00D51FD0" w:rsidRDefault="00D51FD0" w:rsidP="00D51FD0">
      <w:pPr>
        <w:autoSpaceDE w:val="0"/>
        <w:autoSpaceDN w:val="0"/>
        <w:adjustRightInd w:val="0"/>
        <w:ind w:firstLine="709"/>
        <w:jc w:val="both"/>
        <w:rPr>
          <w:sz w:val="18"/>
          <w:szCs w:val="18"/>
          <w:highlight w:val="cyan"/>
        </w:rPr>
      </w:pPr>
      <w:r w:rsidRPr="00D51FD0">
        <w:rPr>
          <w:sz w:val="18"/>
          <w:szCs w:val="18"/>
        </w:rPr>
        <w:t>8.1</w:t>
      </w:r>
      <w:proofErr w:type="gramStart"/>
      <w:r w:rsidRPr="00D51FD0">
        <w:rPr>
          <w:sz w:val="18"/>
          <w:szCs w:val="18"/>
        </w:rPr>
        <w:t xml:space="preserve"> К</w:t>
      </w:r>
      <w:proofErr w:type="gramEnd"/>
      <w:r w:rsidRPr="00D51FD0">
        <w:rPr>
          <w:sz w:val="18"/>
          <w:szCs w:val="18"/>
        </w:rPr>
        <w:t xml:space="preserve"> выплатам стимулирующего характера для работников образовательных организаций относятся ежемесячные стимулирующие надбавки, доплаты, разовые поощрительные выплаты (премии)  и иные выплаты стимулирующего характера, выплачиваемые в соответствии </w:t>
      </w:r>
      <w:r w:rsidRPr="00D51FD0">
        <w:rPr>
          <w:sz w:val="18"/>
          <w:szCs w:val="18"/>
        </w:rPr>
        <w:br/>
        <w:t>с условиями заключенного с ними трудового договора.</w:t>
      </w:r>
    </w:p>
    <w:p w:rsidR="00D51FD0" w:rsidRPr="00D51FD0" w:rsidRDefault="00D51FD0" w:rsidP="00D51FD0">
      <w:pPr>
        <w:autoSpaceDE w:val="0"/>
        <w:autoSpaceDN w:val="0"/>
        <w:adjustRightInd w:val="0"/>
        <w:ind w:firstLine="709"/>
        <w:jc w:val="both"/>
        <w:rPr>
          <w:sz w:val="18"/>
          <w:szCs w:val="18"/>
        </w:rPr>
      </w:pPr>
      <w:r w:rsidRPr="00D51FD0">
        <w:rPr>
          <w:sz w:val="18"/>
          <w:szCs w:val="18"/>
        </w:rPr>
        <w:t>8.2. Размер выплат стимулирующего характера работникам образовательных организаций может устанавливаться как в абсолютном значении, так и в процентном отношении к должностному окладу (тарифной ставке).</w:t>
      </w:r>
    </w:p>
    <w:p w:rsidR="00D51FD0" w:rsidRPr="00D51FD0" w:rsidRDefault="00D51FD0" w:rsidP="00D51FD0">
      <w:pPr>
        <w:autoSpaceDE w:val="0"/>
        <w:autoSpaceDN w:val="0"/>
        <w:adjustRightInd w:val="0"/>
        <w:ind w:firstLine="709"/>
        <w:jc w:val="both"/>
        <w:rPr>
          <w:sz w:val="18"/>
          <w:szCs w:val="18"/>
        </w:rPr>
      </w:pPr>
      <w:r w:rsidRPr="00D51FD0">
        <w:rPr>
          <w:sz w:val="18"/>
          <w:szCs w:val="18"/>
        </w:rPr>
        <w:t xml:space="preserve">8.3. Выплаты стимулирующего характера работникам образовательных организаций устанавливаются в целях повышения социального статуса </w:t>
      </w:r>
      <w:r w:rsidRPr="00D51FD0">
        <w:rPr>
          <w:sz w:val="18"/>
          <w:szCs w:val="18"/>
        </w:rPr>
        <w:br/>
        <w:t xml:space="preserve">и профессионального престижа по результатам инновационной деятельности за превышение объемных показателей, сложность, напряженность, высокие достижения в труде, особые условия труда, осуществление методических </w:t>
      </w:r>
      <w:r w:rsidRPr="00D51FD0">
        <w:rPr>
          <w:sz w:val="18"/>
          <w:szCs w:val="18"/>
        </w:rPr>
        <w:br/>
        <w:t>и координационных функций, личный творческий вклад в организацию деятельности образовательной организации, создание условий для сохранения и укрепления здоровья обучающихся и воспитанников.</w:t>
      </w:r>
    </w:p>
    <w:p w:rsidR="00D51FD0" w:rsidRPr="00D51FD0" w:rsidRDefault="00D51FD0" w:rsidP="00D51FD0">
      <w:pPr>
        <w:autoSpaceDE w:val="0"/>
        <w:autoSpaceDN w:val="0"/>
        <w:adjustRightInd w:val="0"/>
        <w:ind w:firstLine="709"/>
        <w:jc w:val="both"/>
        <w:rPr>
          <w:sz w:val="18"/>
          <w:szCs w:val="18"/>
        </w:rPr>
      </w:pPr>
      <w:r w:rsidRPr="00D51FD0">
        <w:rPr>
          <w:sz w:val="18"/>
          <w:szCs w:val="18"/>
        </w:rPr>
        <w:t>8.4.. Конкретные виды, размеры и периодичность выплат стимулирующего характера работникам образовательных организаций утверждаются Положением о стимулировании, утвержденным коллективными договорами организаций или локальными нормативными актами работодателя с учетом мнения выборного профсоюзного или иного представительного органа работников организации.</w:t>
      </w:r>
    </w:p>
    <w:p w:rsidR="00D51FD0" w:rsidRPr="00D51FD0" w:rsidRDefault="00D51FD0" w:rsidP="00D51FD0">
      <w:pPr>
        <w:autoSpaceDE w:val="0"/>
        <w:autoSpaceDN w:val="0"/>
        <w:adjustRightInd w:val="0"/>
        <w:ind w:firstLine="709"/>
        <w:jc w:val="both"/>
        <w:rPr>
          <w:sz w:val="18"/>
          <w:szCs w:val="18"/>
        </w:rPr>
      </w:pPr>
      <w:r w:rsidRPr="00D51FD0">
        <w:rPr>
          <w:sz w:val="18"/>
          <w:szCs w:val="18"/>
        </w:rPr>
        <w:t>8.5.. Критериями эффективности деятельности для установления ежемесячных стимулирующих надбавок работникам образовательных организаций являются следующие качественные показатели:</w:t>
      </w:r>
    </w:p>
    <w:p w:rsidR="00D51FD0" w:rsidRPr="00D51FD0" w:rsidRDefault="00D51FD0" w:rsidP="00D51FD0">
      <w:pPr>
        <w:autoSpaceDE w:val="0"/>
        <w:autoSpaceDN w:val="0"/>
        <w:adjustRightInd w:val="0"/>
        <w:ind w:firstLine="709"/>
        <w:jc w:val="both"/>
        <w:rPr>
          <w:sz w:val="18"/>
          <w:szCs w:val="18"/>
        </w:rPr>
      </w:pPr>
      <w:r w:rsidRPr="00D51FD0">
        <w:rPr>
          <w:sz w:val="18"/>
          <w:szCs w:val="18"/>
        </w:rPr>
        <w:t>1) достижение обучающимися и воспитанниками высоких показателей промежуточной и итоговой аттестации;</w:t>
      </w:r>
    </w:p>
    <w:p w:rsidR="00D51FD0" w:rsidRPr="00D51FD0" w:rsidRDefault="00D51FD0" w:rsidP="00D51FD0">
      <w:pPr>
        <w:autoSpaceDE w:val="0"/>
        <w:autoSpaceDN w:val="0"/>
        <w:adjustRightInd w:val="0"/>
        <w:ind w:firstLine="709"/>
        <w:jc w:val="both"/>
        <w:rPr>
          <w:sz w:val="18"/>
          <w:szCs w:val="18"/>
        </w:rPr>
      </w:pPr>
      <w:r w:rsidRPr="00D51FD0">
        <w:rPr>
          <w:sz w:val="18"/>
          <w:szCs w:val="18"/>
        </w:rPr>
        <w:t xml:space="preserve">2) высокий уровень организации учебно-воспитательного процесса, </w:t>
      </w:r>
      <w:proofErr w:type="spellStart"/>
      <w:r w:rsidRPr="00D51FD0">
        <w:rPr>
          <w:sz w:val="18"/>
          <w:szCs w:val="18"/>
        </w:rPr>
        <w:t>предпрофильного</w:t>
      </w:r>
      <w:proofErr w:type="spellEnd"/>
      <w:r w:rsidRPr="00D51FD0">
        <w:rPr>
          <w:sz w:val="18"/>
          <w:szCs w:val="18"/>
        </w:rPr>
        <w:t xml:space="preserve"> обучения;</w:t>
      </w:r>
    </w:p>
    <w:p w:rsidR="00D51FD0" w:rsidRPr="00D51FD0" w:rsidRDefault="00D51FD0" w:rsidP="00D51FD0">
      <w:pPr>
        <w:autoSpaceDE w:val="0"/>
        <w:autoSpaceDN w:val="0"/>
        <w:adjustRightInd w:val="0"/>
        <w:ind w:firstLine="709"/>
        <w:jc w:val="both"/>
        <w:rPr>
          <w:sz w:val="18"/>
          <w:szCs w:val="18"/>
        </w:rPr>
      </w:pPr>
      <w:r w:rsidRPr="00D51FD0">
        <w:rPr>
          <w:sz w:val="18"/>
          <w:szCs w:val="18"/>
        </w:rPr>
        <w:t xml:space="preserve">3) позитивные результаты внеурочной деятельности обучающихся </w:t>
      </w:r>
      <w:r w:rsidRPr="00D51FD0">
        <w:rPr>
          <w:sz w:val="18"/>
          <w:szCs w:val="18"/>
        </w:rPr>
        <w:br/>
        <w:t>и воспитанников по учебным предметам;</w:t>
      </w:r>
    </w:p>
    <w:p w:rsidR="00D51FD0" w:rsidRPr="00D51FD0" w:rsidRDefault="00D51FD0" w:rsidP="00D51FD0">
      <w:pPr>
        <w:autoSpaceDE w:val="0"/>
        <w:autoSpaceDN w:val="0"/>
        <w:adjustRightInd w:val="0"/>
        <w:ind w:firstLine="709"/>
        <w:jc w:val="both"/>
        <w:rPr>
          <w:sz w:val="18"/>
          <w:szCs w:val="18"/>
        </w:rPr>
      </w:pPr>
      <w:r w:rsidRPr="00D51FD0">
        <w:rPr>
          <w:sz w:val="18"/>
          <w:szCs w:val="18"/>
        </w:rPr>
        <w:t>4) достижение обучающимися стабильно высоких показателей внеурочной творческой деятельности;</w:t>
      </w:r>
    </w:p>
    <w:p w:rsidR="00D51FD0" w:rsidRPr="00D51FD0" w:rsidRDefault="00D51FD0" w:rsidP="00D51FD0">
      <w:pPr>
        <w:autoSpaceDE w:val="0"/>
        <w:autoSpaceDN w:val="0"/>
        <w:adjustRightInd w:val="0"/>
        <w:ind w:firstLine="709"/>
        <w:jc w:val="both"/>
        <w:rPr>
          <w:sz w:val="18"/>
          <w:szCs w:val="18"/>
        </w:rPr>
      </w:pPr>
      <w:r w:rsidRPr="00D51FD0">
        <w:rPr>
          <w:sz w:val="18"/>
          <w:szCs w:val="18"/>
        </w:rPr>
        <w:t xml:space="preserve">5) высокая результативность участия организации в конкурсах </w:t>
      </w:r>
      <w:r w:rsidRPr="00D51FD0">
        <w:rPr>
          <w:sz w:val="18"/>
          <w:szCs w:val="18"/>
        </w:rPr>
        <w:br/>
        <w:t>и смотрах муниципального, регионального и федерального уровней;</w:t>
      </w:r>
    </w:p>
    <w:p w:rsidR="00D51FD0" w:rsidRPr="00D51FD0" w:rsidRDefault="00D51FD0" w:rsidP="00D51FD0">
      <w:pPr>
        <w:autoSpaceDE w:val="0"/>
        <w:autoSpaceDN w:val="0"/>
        <w:adjustRightInd w:val="0"/>
        <w:ind w:firstLine="709"/>
        <w:jc w:val="both"/>
        <w:rPr>
          <w:sz w:val="18"/>
          <w:szCs w:val="18"/>
        </w:rPr>
      </w:pPr>
      <w:r w:rsidRPr="00D51FD0">
        <w:rPr>
          <w:sz w:val="18"/>
          <w:szCs w:val="18"/>
        </w:rPr>
        <w:t>6) высокая эффективность коррекционно-развивающей и реабилитационной работы с обучающимися, требующими усиленного педагогического внимания;</w:t>
      </w:r>
    </w:p>
    <w:p w:rsidR="00D51FD0" w:rsidRPr="00D51FD0" w:rsidRDefault="00D51FD0" w:rsidP="00D51FD0">
      <w:pPr>
        <w:autoSpaceDE w:val="0"/>
        <w:autoSpaceDN w:val="0"/>
        <w:adjustRightInd w:val="0"/>
        <w:ind w:firstLine="709"/>
        <w:jc w:val="both"/>
        <w:rPr>
          <w:sz w:val="18"/>
          <w:szCs w:val="18"/>
        </w:rPr>
      </w:pPr>
      <w:r w:rsidRPr="00D51FD0">
        <w:rPr>
          <w:sz w:val="18"/>
          <w:szCs w:val="18"/>
        </w:rPr>
        <w:t>7) высокая эффективность организации работ по реализации программы развития организации;</w:t>
      </w:r>
    </w:p>
    <w:p w:rsidR="00D51FD0" w:rsidRPr="00D51FD0" w:rsidRDefault="00D51FD0" w:rsidP="00D51FD0">
      <w:pPr>
        <w:autoSpaceDE w:val="0"/>
        <w:autoSpaceDN w:val="0"/>
        <w:adjustRightInd w:val="0"/>
        <w:ind w:firstLine="709"/>
        <w:jc w:val="both"/>
        <w:rPr>
          <w:sz w:val="18"/>
          <w:szCs w:val="18"/>
        </w:rPr>
      </w:pPr>
      <w:r w:rsidRPr="00D51FD0">
        <w:rPr>
          <w:sz w:val="18"/>
          <w:szCs w:val="18"/>
        </w:rPr>
        <w:t xml:space="preserve">8) высокая эффективность разработанных программ, положений, экономических расчетов и других документов, способствующих </w:t>
      </w:r>
      <w:proofErr w:type="spellStart"/>
      <w:r w:rsidRPr="00D51FD0">
        <w:rPr>
          <w:sz w:val="18"/>
          <w:szCs w:val="18"/>
        </w:rPr>
        <w:t>институциализации</w:t>
      </w:r>
      <w:proofErr w:type="spellEnd"/>
      <w:r w:rsidRPr="00D51FD0">
        <w:rPr>
          <w:sz w:val="18"/>
          <w:szCs w:val="18"/>
        </w:rPr>
        <w:t xml:space="preserve"> новой практики работы организации по достижению современных результатов образования;</w:t>
      </w:r>
    </w:p>
    <w:p w:rsidR="00D51FD0" w:rsidRPr="00D51FD0" w:rsidRDefault="00D51FD0" w:rsidP="00D51FD0">
      <w:pPr>
        <w:autoSpaceDE w:val="0"/>
        <w:autoSpaceDN w:val="0"/>
        <w:adjustRightInd w:val="0"/>
        <w:ind w:firstLine="709"/>
        <w:jc w:val="both"/>
        <w:rPr>
          <w:sz w:val="18"/>
          <w:szCs w:val="18"/>
        </w:rPr>
      </w:pPr>
      <w:r w:rsidRPr="00D51FD0">
        <w:rPr>
          <w:sz w:val="18"/>
          <w:szCs w:val="18"/>
        </w:rPr>
        <w:lastRenderedPageBreak/>
        <w:t>9) стабильно качественное содержание помещений и территории организации в соответствии с требованиями СанПиН, обеспечение безопасности образовательного процесса;</w:t>
      </w:r>
    </w:p>
    <w:p w:rsidR="00D51FD0" w:rsidRPr="00D51FD0" w:rsidRDefault="00D51FD0" w:rsidP="00D51FD0">
      <w:pPr>
        <w:autoSpaceDE w:val="0"/>
        <w:autoSpaceDN w:val="0"/>
        <w:adjustRightInd w:val="0"/>
        <w:ind w:firstLine="709"/>
        <w:jc w:val="both"/>
        <w:rPr>
          <w:sz w:val="18"/>
          <w:szCs w:val="18"/>
        </w:rPr>
      </w:pPr>
      <w:r w:rsidRPr="00D51FD0">
        <w:rPr>
          <w:sz w:val="18"/>
          <w:szCs w:val="18"/>
        </w:rPr>
        <w:t>10) качественное ведение документации;</w:t>
      </w:r>
    </w:p>
    <w:p w:rsidR="00D51FD0" w:rsidRPr="00D51FD0" w:rsidRDefault="00D51FD0" w:rsidP="00D51FD0">
      <w:pPr>
        <w:autoSpaceDE w:val="0"/>
        <w:autoSpaceDN w:val="0"/>
        <w:adjustRightInd w:val="0"/>
        <w:ind w:firstLine="709"/>
        <w:jc w:val="both"/>
        <w:rPr>
          <w:sz w:val="18"/>
          <w:szCs w:val="18"/>
        </w:rPr>
      </w:pPr>
      <w:r w:rsidRPr="00D51FD0">
        <w:rPr>
          <w:sz w:val="18"/>
          <w:szCs w:val="18"/>
        </w:rPr>
        <w:t>11) качественная организация работы общественных органов, участвующих в управлении организацией;</w:t>
      </w:r>
    </w:p>
    <w:p w:rsidR="00D51FD0" w:rsidRPr="00D51FD0" w:rsidRDefault="00D51FD0" w:rsidP="00D51FD0">
      <w:pPr>
        <w:autoSpaceDE w:val="0"/>
        <w:autoSpaceDN w:val="0"/>
        <w:adjustRightInd w:val="0"/>
        <w:ind w:firstLine="709"/>
        <w:jc w:val="both"/>
        <w:rPr>
          <w:sz w:val="18"/>
          <w:szCs w:val="18"/>
        </w:rPr>
      </w:pPr>
      <w:r w:rsidRPr="00D51FD0">
        <w:rPr>
          <w:sz w:val="18"/>
          <w:szCs w:val="18"/>
        </w:rPr>
        <w:t xml:space="preserve">12) высокая эффективность применения работником </w:t>
      </w:r>
      <w:proofErr w:type="spellStart"/>
      <w:r w:rsidRPr="00D51FD0">
        <w:rPr>
          <w:sz w:val="18"/>
          <w:szCs w:val="18"/>
        </w:rPr>
        <w:t>здоровьесберегающих</w:t>
      </w:r>
      <w:proofErr w:type="spellEnd"/>
      <w:r w:rsidRPr="00D51FD0">
        <w:rPr>
          <w:sz w:val="18"/>
          <w:szCs w:val="18"/>
        </w:rPr>
        <w:t xml:space="preserve"> или восстанавливающих здоровье технологий;</w:t>
      </w:r>
    </w:p>
    <w:p w:rsidR="00D51FD0" w:rsidRPr="00D51FD0" w:rsidRDefault="00D51FD0" w:rsidP="00D51FD0">
      <w:pPr>
        <w:autoSpaceDE w:val="0"/>
        <w:autoSpaceDN w:val="0"/>
        <w:adjustRightInd w:val="0"/>
        <w:ind w:firstLine="709"/>
        <w:rPr>
          <w:sz w:val="18"/>
          <w:szCs w:val="18"/>
        </w:rPr>
      </w:pPr>
      <w:r w:rsidRPr="00D51FD0">
        <w:rPr>
          <w:sz w:val="18"/>
          <w:szCs w:val="18"/>
        </w:rPr>
        <w:t xml:space="preserve">13) высокая эффективность работы по расширению общественного участия в управлении и организации образовательного процесса </w:t>
      </w:r>
      <w:r w:rsidRPr="00D51FD0">
        <w:rPr>
          <w:sz w:val="18"/>
          <w:szCs w:val="18"/>
        </w:rPr>
        <w:br/>
        <w:t>в организации.</w:t>
      </w:r>
    </w:p>
    <w:p w:rsidR="00D51FD0" w:rsidRPr="00D51FD0" w:rsidRDefault="00D51FD0" w:rsidP="00D51FD0">
      <w:pPr>
        <w:autoSpaceDE w:val="0"/>
        <w:autoSpaceDN w:val="0"/>
        <w:adjustRightInd w:val="0"/>
        <w:ind w:firstLine="709"/>
        <w:jc w:val="both"/>
        <w:rPr>
          <w:sz w:val="18"/>
          <w:szCs w:val="18"/>
        </w:rPr>
      </w:pPr>
      <w:r w:rsidRPr="00D51FD0">
        <w:rPr>
          <w:sz w:val="18"/>
          <w:szCs w:val="18"/>
        </w:rPr>
        <w:t xml:space="preserve">8.6. В случае применения ежемесячных стимулирующих надбавок </w:t>
      </w:r>
      <w:r w:rsidRPr="00D51FD0">
        <w:rPr>
          <w:sz w:val="18"/>
          <w:szCs w:val="18"/>
        </w:rPr>
        <w:br/>
        <w:t xml:space="preserve">по двум и более основаниям используется сумма значений, установленных Положением о стимулировании по критериям эффективности деятельности, указанных в </w:t>
      </w:r>
      <w:hyperlink w:anchor="P2111" w:history="1">
        <w:r w:rsidRPr="00D51FD0">
          <w:rPr>
            <w:sz w:val="18"/>
            <w:szCs w:val="18"/>
          </w:rPr>
          <w:t>пункте16</w:t>
        </w:r>
      </w:hyperlink>
      <w:r w:rsidRPr="00D51FD0">
        <w:rPr>
          <w:sz w:val="18"/>
          <w:szCs w:val="18"/>
        </w:rPr>
        <w:t xml:space="preserve"> настоящего Порядка.</w:t>
      </w:r>
    </w:p>
    <w:p w:rsidR="00D51FD0" w:rsidRPr="00D51FD0" w:rsidRDefault="00D51FD0" w:rsidP="00D51FD0">
      <w:pPr>
        <w:autoSpaceDE w:val="0"/>
        <w:autoSpaceDN w:val="0"/>
        <w:adjustRightInd w:val="0"/>
        <w:ind w:firstLine="709"/>
        <w:jc w:val="both"/>
        <w:rPr>
          <w:sz w:val="18"/>
          <w:szCs w:val="18"/>
        </w:rPr>
      </w:pPr>
      <w:r w:rsidRPr="00D51FD0">
        <w:rPr>
          <w:sz w:val="18"/>
          <w:szCs w:val="18"/>
        </w:rPr>
        <w:t xml:space="preserve">8.7. Отдельным категориям работников устанавливаются доплаты </w:t>
      </w:r>
      <w:r w:rsidRPr="00D51FD0">
        <w:rPr>
          <w:sz w:val="18"/>
          <w:szCs w:val="18"/>
        </w:rPr>
        <w:br/>
        <w:t>в размере 500 рублей в месяц:</w:t>
      </w:r>
    </w:p>
    <w:p w:rsidR="00D51FD0" w:rsidRPr="00D51FD0" w:rsidRDefault="00D51FD0" w:rsidP="00D51FD0">
      <w:pPr>
        <w:autoSpaceDE w:val="0"/>
        <w:autoSpaceDN w:val="0"/>
        <w:adjustRightInd w:val="0"/>
        <w:ind w:firstLine="709"/>
        <w:jc w:val="both"/>
        <w:rPr>
          <w:sz w:val="18"/>
          <w:szCs w:val="18"/>
        </w:rPr>
      </w:pPr>
      <w:r w:rsidRPr="00D51FD0">
        <w:rPr>
          <w:sz w:val="18"/>
          <w:szCs w:val="18"/>
        </w:rPr>
        <w:t>а) работникам образовательных организаций, имеющим государственные награды Российской Федерации, награжденным нагрудным знаком «Почетный работник общего образования Российской Федерации», значком «Отличник народного просвещения», Почетной грамотой Министерства образования;</w:t>
      </w:r>
    </w:p>
    <w:p w:rsidR="00D51FD0" w:rsidRPr="00D51FD0" w:rsidRDefault="00D51FD0" w:rsidP="00D51FD0">
      <w:pPr>
        <w:autoSpaceDE w:val="0"/>
        <w:autoSpaceDN w:val="0"/>
        <w:adjustRightInd w:val="0"/>
        <w:ind w:firstLine="709"/>
        <w:jc w:val="both"/>
        <w:rPr>
          <w:sz w:val="18"/>
          <w:szCs w:val="18"/>
        </w:rPr>
      </w:pPr>
      <w:r w:rsidRPr="00D51FD0">
        <w:rPr>
          <w:sz w:val="18"/>
          <w:szCs w:val="18"/>
        </w:rPr>
        <w:t>г) наставникам молодых специалистов.</w:t>
      </w:r>
    </w:p>
    <w:p w:rsidR="00D51FD0" w:rsidRPr="00D51FD0" w:rsidRDefault="00D51FD0" w:rsidP="00D51FD0">
      <w:pPr>
        <w:autoSpaceDE w:val="0"/>
        <w:autoSpaceDN w:val="0"/>
        <w:adjustRightInd w:val="0"/>
        <w:ind w:firstLine="709"/>
        <w:jc w:val="both"/>
        <w:rPr>
          <w:sz w:val="18"/>
          <w:szCs w:val="18"/>
        </w:rPr>
      </w:pPr>
      <w:r w:rsidRPr="00D51FD0">
        <w:rPr>
          <w:sz w:val="18"/>
          <w:szCs w:val="18"/>
        </w:rPr>
        <w:t xml:space="preserve">8.8. Премирование работников образовательных организаций производится в целях повышения материальной заинтересованности </w:t>
      </w:r>
      <w:r w:rsidRPr="00D51FD0">
        <w:rPr>
          <w:sz w:val="18"/>
          <w:szCs w:val="18"/>
        </w:rPr>
        <w:br/>
        <w:t>в достижении высоких результатов в работе и высокого качества труда.</w:t>
      </w:r>
    </w:p>
    <w:p w:rsidR="00D51FD0" w:rsidRPr="00D51FD0" w:rsidRDefault="00D51FD0" w:rsidP="00D51FD0">
      <w:pPr>
        <w:autoSpaceDE w:val="0"/>
        <w:autoSpaceDN w:val="0"/>
        <w:adjustRightInd w:val="0"/>
        <w:ind w:firstLine="709"/>
        <w:jc w:val="both"/>
        <w:rPr>
          <w:sz w:val="18"/>
          <w:szCs w:val="18"/>
        </w:rPr>
      </w:pPr>
      <w:r w:rsidRPr="00D51FD0">
        <w:rPr>
          <w:sz w:val="18"/>
          <w:szCs w:val="18"/>
        </w:rPr>
        <w:t>8.9. Критериями  для установления разовых поощрительных выплат (премий) работникам организации являются следующие качественные показатели:</w:t>
      </w:r>
    </w:p>
    <w:p w:rsidR="00D51FD0" w:rsidRPr="00D51FD0" w:rsidRDefault="00D51FD0" w:rsidP="00D51FD0">
      <w:pPr>
        <w:autoSpaceDE w:val="0"/>
        <w:autoSpaceDN w:val="0"/>
        <w:adjustRightInd w:val="0"/>
        <w:ind w:firstLine="709"/>
        <w:jc w:val="both"/>
        <w:rPr>
          <w:sz w:val="18"/>
          <w:szCs w:val="18"/>
        </w:rPr>
      </w:pPr>
      <w:r w:rsidRPr="00D51FD0">
        <w:rPr>
          <w:sz w:val="18"/>
          <w:szCs w:val="18"/>
        </w:rPr>
        <w:t>1) обеспечение современного качества общего образования:</w:t>
      </w:r>
    </w:p>
    <w:p w:rsidR="00D51FD0" w:rsidRPr="00D51FD0" w:rsidRDefault="00D51FD0" w:rsidP="00D51FD0">
      <w:pPr>
        <w:autoSpaceDE w:val="0"/>
        <w:autoSpaceDN w:val="0"/>
        <w:adjustRightInd w:val="0"/>
        <w:ind w:firstLine="709"/>
        <w:jc w:val="both"/>
        <w:rPr>
          <w:sz w:val="18"/>
          <w:szCs w:val="18"/>
        </w:rPr>
      </w:pPr>
      <w:r w:rsidRPr="00D51FD0">
        <w:rPr>
          <w:sz w:val="18"/>
          <w:szCs w:val="18"/>
        </w:rPr>
        <w:t xml:space="preserve">а) стабильность и рост качества образовательных </w:t>
      </w:r>
      <w:proofErr w:type="gramStart"/>
      <w:r w:rsidRPr="00D51FD0">
        <w:rPr>
          <w:sz w:val="18"/>
          <w:szCs w:val="18"/>
        </w:rPr>
        <w:t>результатов</w:t>
      </w:r>
      <w:proofErr w:type="gramEnd"/>
      <w:r w:rsidRPr="00D51FD0">
        <w:rPr>
          <w:sz w:val="18"/>
          <w:szCs w:val="18"/>
        </w:rPr>
        <w:t xml:space="preserve"> </w:t>
      </w:r>
      <w:r w:rsidRPr="00D51FD0">
        <w:rPr>
          <w:sz w:val="18"/>
          <w:szCs w:val="18"/>
        </w:rPr>
        <w:br/>
        <w:t>и их соответствие интеллектуальным и личностным способностям обучающихся в сравнении с предыдущим периодом;</w:t>
      </w:r>
    </w:p>
    <w:p w:rsidR="00D51FD0" w:rsidRPr="00D51FD0" w:rsidRDefault="00D51FD0" w:rsidP="00D51FD0">
      <w:pPr>
        <w:autoSpaceDE w:val="0"/>
        <w:autoSpaceDN w:val="0"/>
        <w:adjustRightInd w:val="0"/>
        <w:ind w:firstLine="709"/>
        <w:jc w:val="both"/>
        <w:rPr>
          <w:sz w:val="18"/>
          <w:szCs w:val="18"/>
        </w:rPr>
      </w:pPr>
      <w:r w:rsidRPr="00D51FD0">
        <w:rPr>
          <w:sz w:val="18"/>
          <w:szCs w:val="18"/>
        </w:rPr>
        <w:t xml:space="preserve">б) достижение </w:t>
      </w:r>
      <w:proofErr w:type="gramStart"/>
      <w:r w:rsidRPr="00D51FD0">
        <w:rPr>
          <w:sz w:val="18"/>
          <w:szCs w:val="18"/>
        </w:rPr>
        <w:t>обучающимися</w:t>
      </w:r>
      <w:proofErr w:type="gramEnd"/>
      <w:r w:rsidRPr="00D51FD0">
        <w:rPr>
          <w:sz w:val="18"/>
          <w:szCs w:val="18"/>
        </w:rPr>
        <w:t xml:space="preserve"> высоких показателей успеваемости </w:t>
      </w:r>
      <w:r w:rsidRPr="00D51FD0">
        <w:rPr>
          <w:sz w:val="18"/>
          <w:szCs w:val="18"/>
        </w:rPr>
        <w:br/>
        <w:t>и общественных презентаций;</w:t>
      </w:r>
    </w:p>
    <w:p w:rsidR="00D51FD0" w:rsidRPr="00D51FD0" w:rsidRDefault="00D51FD0" w:rsidP="00D51FD0">
      <w:pPr>
        <w:autoSpaceDE w:val="0"/>
        <w:autoSpaceDN w:val="0"/>
        <w:adjustRightInd w:val="0"/>
        <w:ind w:firstLine="709"/>
        <w:jc w:val="both"/>
        <w:rPr>
          <w:sz w:val="18"/>
          <w:szCs w:val="18"/>
        </w:rPr>
      </w:pPr>
      <w:r w:rsidRPr="00D51FD0">
        <w:rPr>
          <w:sz w:val="18"/>
          <w:szCs w:val="18"/>
        </w:rPr>
        <w:t xml:space="preserve">в) высокие результаты итоговой аттестации по окончании </w:t>
      </w:r>
      <w:proofErr w:type="gramStart"/>
      <w:r w:rsidRPr="00D51FD0">
        <w:rPr>
          <w:sz w:val="18"/>
          <w:szCs w:val="18"/>
        </w:rPr>
        <w:t>обучающимися</w:t>
      </w:r>
      <w:proofErr w:type="gramEnd"/>
      <w:r w:rsidRPr="00D51FD0">
        <w:rPr>
          <w:sz w:val="18"/>
          <w:szCs w:val="18"/>
        </w:rPr>
        <w:t xml:space="preserve"> организации и других форм внешней независимой оценки качества;</w:t>
      </w:r>
    </w:p>
    <w:p w:rsidR="00D51FD0" w:rsidRPr="00D51FD0" w:rsidRDefault="00D51FD0" w:rsidP="00D51FD0">
      <w:pPr>
        <w:autoSpaceDE w:val="0"/>
        <w:autoSpaceDN w:val="0"/>
        <w:adjustRightInd w:val="0"/>
        <w:ind w:firstLine="709"/>
        <w:jc w:val="both"/>
        <w:rPr>
          <w:sz w:val="18"/>
          <w:szCs w:val="18"/>
        </w:rPr>
      </w:pPr>
      <w:r w:rsidRPr="00D51FD0">
        <w:rPr>
          <w:sz w:val="18"/>
          <w:szCs w:val="18"/>
        </w:rPr>
        <w:t>г) наличие призеров олимпиад, смотров, конференций и других видов конкурсных соревнований различных уровней;</w:t>
      </w:r>
    </w:p>
    <w:p w:rsidR="00D51FD0" w:rsidRPr="00D51FD0" w:rsidRDefault="00D51FD0" w:rsidP="00D51FD0">
      <w:pPr>
        <w:autoSpaceDE w:val="0"/>
        <w:autoSpaceDN w:val="0"/>
        <w:adjustRightInd w:val="0"/>
        <w:ind w:firstLine="709"/>
        <w:jc w:val="both"/>
        <w:rPr>
          <w:sz w:val="18"/>
          <w:szCs w:val="18"/>
        </w:rPr>
      </w:pPr>
      <w:r w:rsidRPr="00D51FD0">
        <w:rPr>
          <w:sz w:val="18"/>
          <w:szCs w:val="18"/>
        </w:rPr>
        <w:t>д) наличие сертифицированных достижений коллективов обучающихся по результатам творческих конкурсов, фестивалей разных уровней, кроме уровня организации;</w:t>
      </w:r>
    </w:p>
    <w:p w:rsidR="00D51FD0" w:rsidRPr="00D51FD0" w:rsidRDefault="00D51FD0" w:rsidP="00D51FD0">
      <w:pPr>
        <w:autoSpaceDE w:val="0"/>
        <w:autoSpaceDN w:val="0"/>
        <w:adjustRightInd w:val="0"/>
        <w:ind w:firstLine="709"/>
        <w:jc w:val="both"/>
        <w:rPr>
          <w:sz w:val="18"/>
          <w:szCs w:val="18"/>
        </w:rPr>
      </w:pPr>
      <w:r w:rsidRPr="00D51FD0">
        <w:rPr>
          <w:sz w:val="18"/>
          <w:szCs w:val="18"/>
        </w:rPr>
        <w:t>2) сохранение и укрепление здоровья участников образовательного процесса:</w:t>
      </w:r>
    </w:p>
    <w:p w:rsidR="00D51FD0" w:rsidRPr="00D51FD0" w:rsidRDefault="00D51FD0" w:rsidP="00D51FD0">
      <w:pPr>
        <w:autoSpaceDE w:val="0"/>
        <w:autoSpaceDN w:val="0"/>
        <w:adjustRightInd w:val="0"/>
        <w:ind w:firstLine="709"/>
        <w:jc w:val="both"/>
        <w:rPr>
          <w:sz w:val="18"/>
          <w:szCs w:val="18"/>
        </w:rPr>
      </w:pPr>
      <w:r w:rsidRPr="00D51FD0">
        <w:rPr>
          <w:sz w:val="18"/>
          <w:szCs w:val="18"/>
        </w:rPr>
        <w:t>а) сохранение уровня или положительная динамика состояния здоровья обучающихся и воспитанников по результатам мониторингов;</w:t>
      </w:r>
    </w:p>
    <w:p w:rsidR="00D51FD0" w:rsidRPr="00D51FD0" w:rsidRDefault="00D51FD0" w:rsidP="00D51FD0">
      <w:pPr>
        <w:autoSpaceDE w:val="0"/>
        <w:autoSpaceDN w:val="0"/>
        <w:adjustRightInd w:val="0"/>
        <w:ind w:firstLine="709"/>
        <w:jc w:val="both"/>
        <w:rPr>
          <w:sz w:val="18"/>
          <w:szCs w:val="18"/>
        </w:rPr>
      </w:pPr>
      <w:r w:rsidRPr="00D51FD0">
        <w:rPr>
          <w:sz w:val="18"/>
          <w:szCs w:val="18"/>
        </w:rPr>
        <w:t>б) высокая эффективность применения работником здоровье-сберегающих технологий;</w:t>
      </w:r>
    </w:p>
    <w:p w:rsidR="00D51FD0" w:rsidRPr="00D51FD0" w:rsidRDefault="00D51FD0" w:rsidP="00D51FD0">
      <w:pPr>
        <w:autoSpaceDE w:val="0"/>
        <w:autoSpaceDN w:val="0"/>
        <w:adjustRightInd w:val="0"/>
        <w:ind w:firstLine="709"/>
        <w:jc w:val="both"/>
        <w:rPr>
          <w:sz w:val="18"/>
          <w:szCs w:val="18"/>
        </w:rPr>
      </w:pPr>
      <w:r w:rsidRPr="00D51FD0">
        <w:rPr>
          <w:sz w:val="18"/>
          <w:szCs w:val="18"/>
        </w:rPr>
        <w:t>в) высокая эффективность организации мероприятий, способствующих восстановлению здоровья учащихся;</w:t>
      </w:r>
    </w:p>
    <w:p w:rsidR="00D51FD0" w:rsidRPr="00D51FD0" w:rsidRDefault="00D51FD0" w:rsidP="00D51FD0">
      <w:pPr>
        <w:autoSpaceDE w:val="0"/>
        <w:autoSpaceDN w:val="0"/>
        <w:adjustRightInd w:val="0"/>
        <w:ind w:firstLine="709"/>
        <w:jc w:val="both"/>
        <w:rPr>
          <w:sz w:val="18"/>
          <w:szCs w:val="18"/>
        </w:rPr>
      </w:pPr>
      <w:r w:rsidRPr="00D51FD0">
        <w:rPr>
          <w:sz w:val="18"/>
          <w:szCs w:val="18"/>
        </w:rPr>
        <w:t xml:space="preserve">г) высокий процент (выше 70%) охвата </w:t>
      </w:r>
      <w:proofErr w:type="gramStart"/>
      <w:r w:rsidRPr="00D51FD0">
        <w:rPr>
          <w:sz w:val="18"/>
          <w:szCs w:val="18"/>
        </w:rPr>
        <w:t>обучающихся</w:t>
      </w:r>
      <w:proofErr w:type="gramEnd"/>
      <w:r w:rsidRPr="00D51FD0">
        <w:rPr>
          <w:sz w:val="18"/>
          <w:szCs w:val="18"/>
        </w:rPr>
        <w:t xml:space="preserve"> горячим питанием;</w:t>
      </w:r>
    </w:p>
    <w:p w:rsidR="00D51FD0" w:rsidRPr="00D51FD0" w:rsidRDefault="00D51FD0" w:rsidP="00D51FD0">
      <w:pPr>
        <w:autoSpaceDE w:val="0"/>
        <w:autoSpaceDN w:val="0"/>
        <w:adjustRightInd w:val="0"/>
        <w:ind w:firstLine="709"/>
        <w:jc w:val="both"/>
        <w:rPr>
          <w:sz w:val="18"/>
          <w:szCs w:val="18"/>
        </w:rPr>
      </w:pPr>
      <w:r w:rsidRPr="00D51FD0">
        <w:rPr>
          <w:sz w:val="18"/>
          <w:szCs w:val="18"/>
        </w:rPr>
        <w:t>д) высокая эффективность работы по профилактике вредных привычек;</w:t>
      </w:r>
    </w:p>
    <w:p w:rsidR="00D51FD0" w:rsidRPr="00D51FD0" w:rsidRDefault="00D51FD0" w:rsidP="00D51FD0">
      <w:pPr>
        <w:autoSpaceDE w:val="0"/>
        <w:autoSpaceDN w:val="0"/>
        <w:adjustRightInd w:val="0"/>
        <w:ind w:firstLine="709"/>
        <w:jc w:val="both"/>
        <w:rPr>
          <w:sz w:val="18"/>
          <w:szCs w:val="18"/>
        </w:rPr>
      </w:pPr>
      <w:r w:rsidRPr="00D51FD0">
        <w:rPr>
          <w:sz w:val="18"/>
          <w:szCs w:val="18"/>
        </w:rPr>
        <w:t>3) обеспечение результативности и эффективности воспитательной работы:</w:t>
      </w:r>
    </w:p>
    <w:p w:rsidR="00D51FD0" w:rsidRPr="00D51FD0" w:rsidRDefault="00D51FD0" w:rsidP="00D51FD0">
      <w:pPr>
        <w:autoSpaceDE w:val="0"/>
        <w:autoSpaceDN w:val="0"/>
        <w:adjustRightInd w:val="0"/>
        <w:ind w:firstLine="709"/>
        <w:rPr>
          <w:sz w:val="18"/>
          <w:szCs w:val="18"/>
        </w:rPr>
      </w:pPr>
      <w:r w:rsidRPr="00D51FD0">
        <w:rPr>
          <w:sz w:val="18"/>
          <w:szCs w:val="18"/>
        </w:rPr>
        <w:t xml:space="preserve">повышение уровня </w:t>
      </w:r>
      <w:proofErr w:type="spellStart"/>
      <w:r w:rsidRPr="00D51FD0">
        <w:rPr>
          <w:sz w:val="18"/>
          <w:szCs w:val="18"/>
        </w:rPr>
        <w:t>сформированности</w:t>
      </w:r>
      <w:proofErr w:type="spellEnd"/>
      <w:r w:rsidRPr="00D51FD0">
        <w:rPr>
          <w:sz w:val="18"/>
          <w:szCs w:val="18"/>
        </w:rPr>
        <w:t xml:space="preserve"> ученического и родительского сообщества класса, группы или творческого объединения учащихся по сравнению с предыдущим периодом;</w:t>
      </w:r>
    </w:p>
    <w:p w:rsidR="00D51FD0" w:rsidRPr="00D51FD0" w:rsidRDefault="00D51FD0" w:rsidP="00D51FD0">
      <w:pPr>
        <w:autoSpaceDE w:val="0"/>
        <w:autoSpaceDN w:val="0"/>
        <w:adjustRightInd w:val="0"/>
        <w:ind w:firstLine="709"/>
        <w:rPr>
          <w:sz w:val="18"/>
          <w:szCs w:val="18"/>
        </w:rPr>
      </w:pPr>
      <w:r w:rsidRPr="00D51FD0">
        <w:rPr>
          <w:sz w:val="18"/>
          <w:szCs w:val="18"/>
        </w:rPr>
        <w:t>снижение пропусков обучающимися и воспитанниками уроков и занятий без уважительной причины;</w:t>
      </w:r>
    </w:p>
    <w:p w:rsidR="00D51FD0" w:rsidRPr="00D51FD0" w:rsidRDefault="00D51FD0" w:rsidP="00D51FD0">
      <w:pPr>
        <w:autoSpaceDE w:val="0"/>
        <w:autoSpaceDN w:val="0"/>
        <w:adjustRightInd w:val="0"/>
        <w:ind w:firstLine="709"/>
        <w:rPr>
          <w:sz w:val="18"/>
          <w:szCs w:val="18"/>
        </w:rPr>
      </w:pPr>
      <w:r w:rsidRPr="00D51FD0">
        <w:rPr>
          <w:sz w:val="18"/>
          <w:szCs w:val="18"/>
        </w:rPr>
        <w:t>снижение количества обучающихся и воспитанников, состоящих на учете в организации и комиссии по делам несовершеннолетних;</w:t>
      </w:r>
    </w:p>
    <w:p w:rsidR="00D51FD0" w:rsidRPr="00D51FD0" w:rsidRDefault="00D51FD0" w:rsidP="00D51FD0">
      <w:pPr>
        <w:autoSpaceDE w:val="0"/>
        <w:autoSpaceDN w:val="0"/>
        <w:adjustRightInd w:val="0"/>
        <w:ind w:firstLine="709"/>
        <w:jc w:val="both"/>
        <w:rPr>
          <w:sz w:val="18"/>
          <w:szCs w:val="18"/>
        </w:rPr>
      </w:pPr>
      <w:r w:rsidRPr="00D51FD0">
        <w:rPr>
          <w:sz w:val="18"/>
          <w:szCs w:val="18"/>
        </w:rPr>
        <w:t>высокий уровень удовлетворенности обучающихся и их родителей отношениями в системах «Учитель – ученик», «Учитель – родитель», условиями образовательного процесса;</w:t>
      </w:r>
    </w:p>
    <w:p w:rsidR="00D51FD0" w:rsidRPr="00D51FD0" w:rsidRDefault="00D51FD0" w:rsidP="00D51FD0">
      <w:pPr>
        <w:autoSpaceDE w:val="0"/>
        <w:autoSpaceDN w:val="0"/>
        <w:adjustRightInd w:val="0"/>
        <w:ind w:firstLine="709"/>
        <w:jc w:val="both"/>
        <w:rPr>
          <w:sz w:val="18"/>
          <w:szCs w:val="18"/>
        </w:rPr>
      </w:pPr>
      <w:r w:rsidRPr="00D51FD0">
        <w:rPr>
          <w:sz w:val="18"/>
          <w:szCs w:val="18"/>
        </w:rPr>
        <w:t xml:space="preserve">4) обеспечение современного качества организационного, информационно-методического, психолого-педагогического и материально-технического сопровождения образовательного процесса педагогическими </w:t>
      </w:r>
      <w:r w:rsidRPr="00D51FD0">
        <w:rPr>
          <w:sz w:val="18"/>
          <w:szCs w:val="18"/>
        </w:rPr>
        <w:br/>
        <w:t>и другими работниками организации:</w:t>
      </w:r>
    </w:p>
    <w:p w:rsidR="00D51FD0" w:rsidRPr="00D51FD0" w:rsidRDefault="00D51FD0" w:rsidP="00D51FD0">
      <w:pPr>
        <w:autoSpaceDE w:val="0"/>
        <w:autoSpaceDN w:val="0"/>
        <w:adjustRightInd w:val="0"/>
        <w:ind w:firstLine="709"/>
        <w:jc w:val="both"/>
        <w:rPr>
          <w:sz w:val="18"/>
          <w:szCs w:val="18"/>
        </w:rPr>
      </w:pPr>
      <w:r w:rsidRPr="00D51FD0">
        <w:rPr>
          <w:sz w:val="18"/>
          <w:szCs w:val="18"/>
        </w:rPr>
        <w:t xml:space="preserve">а) высокая эффективность проводимых педагогом уроков (занятий), внеклассных и внешкольных мероприятий с применением современных, </w:t>
      </w:r>
      <w:r w:rsidRPr="00D51FD0">
        <w:rPr>
          <w:sz w:val="18"/>
          <w:szCs w:val="18"/>
        </w:rPr>
        <w:br/>
        <w:t>в том числе информационных образовательных технологий;</w:t>
      </w:r>
    </w:p>
    <w:p w:rsidR="00D51FD0" w:rsidRPr="00D51FD0" w:rsidRDefault="00D51FD0" w:rsidP="00D51FD0">
      <w:pPr>
        <w:autoSpaceDE w:val="0"/>
        <w:autoSpaceDN w:val="0"/>
        <w:adjustRightInd w:val="0"/>
        <w:ind w:firstLine="709"/>
        <w:jc w:val="both"/>
        <w:rPr>
          <w:sz w:val="18"/>
          <w:szCs w:val="18"/>
        </w:rPr>
      </w:pPr>
      <w:r w:rsidRPr="00D51FD0">
        <w:rPr>
          <w:sz w:val="18"/>
          <w:szCs w:val="18"/>
        </w:rPr>
        <w:t>б) высокая эффективность педагогического сопровождения творческой, проектной, исследовательской деятельности учащихся, индивидуальных образовательных программ и индивидуальных учебных планов;</w:t>
      </w:r>
    </w:p>
    <w:p w:rsidR="00D51FD0" w:rsidRPr="00D51FD0" w:rsidRDefault="00D51FD0" w:rsidP="00D51FD0">
      <w:pPr>
        <w:autoSpaceDE w:val="0"/>
        <w:autoSpaceDN w:val="0"/>
        <w:adjustRightInd w:val="0"/>
        <w:ind w:firstLine="709"/>
        <w:jc w:val="both"/>
        <w:rPr>
          <w:sz w:val="18"/>
          <w:szCs w:val="18"/>
        </w:rPr>
      </w:pPr>
      <w:r w:rsidRPr="00D51FD0">
        <w:rPr>
          <w:sz w:val="18"/>
          <w:szCs w:val="18"/>
        </w:rPr>
        <w:t>в) качественная разработка и своевременное внедрение программ сопровождения, рабочих программ и технологических карт реализации государственного стандарта, высокая эффективность выполнения образовательной программы организации;</w:t>
      </w:r>
    </w:p>
    <w:p w:rsidR="00D51FD0" w:rsidRPr="00D51FD0" w:rsidRDefault="00D51FD0" w:rsidP="00D51FD0">
      <w:pPr>
        <w:autoSpaceDE w:val="0"/>
        <w:autoSpaceDN w:val="0"/>
        <w:adjustRightInd w:val="0"/>
        <w:ind w:firstLine="709"/>
        <w:jc w:val="both"/>
        <w:rPr>
          <w:sz w:val="18"/>
          <w:szCs w:val="18"/>
        </w:rPr>
      </w:pPr>
      <w:r w:rsidRPr="00D51FD0">
        <w:rPr>
          <w:sz w:val="18"/>
          <w:szCs w:val="18"/>
        </w:rPr>
        <w:t xml:space="preserve">г) высокая эффективность инновационной, опытно-экспериментальной </w:t>
      </w:r>
      <w:r w:rsidRPr="00D51FD0">
        <w:rPr>
          <w:sz w:val="18"/>
          <w:szCs w:val="18"/>
        </w:rPr>
        <w:br/>
        <w:t>и методической работы организации;</w:t>
      </w:r>
    </w:p>
    <w:p w:rsidR="00D51FD0" w:rsidRPr="00D51FD0" w:rsidRDefault="00D51FD0" w:rsidP="00D51FD0">
      <w:pPr>
        <w:autoSpaceDE w:val="0"/>
        <w:autoSpaceDN w:val="0"/>
        <w:adjustRightInd w:val="0"/>
        <w:ind w:firstLine="709"/>
        <w:jc w:val="both"/>
        <w:rPr>
          <w:sz w:val="18"/>
          <w:szCs w:val="18"/>
        </w:rPr>
      </w:pPr>
      <w:r w:rsidRPr="00D51FD0">
        <w:rPr>
          <w:sz w:val="18"/>
          <w:szCs w:val="18"/>
        </w:rPr>
        <w:t>д) качественная разработка и своевременное внедрение программ оценки качества образовательного процесса в организации;</w:t>
      </w:r>
    </w:p>
    <w:p w:rsidR="00D51FD0" w:rsidRPr="00D51FD0" w:rsidRDefault="00D51FD0" w:rsidP="00D51FD0">
      <w:pPr>
        <w:autoSpaceDE w:val="0"/>
        <w:autoSpaceDN w:val="0"/>
        <w:adjustRightInd w:val="0"/>
        <w:ind w:firstLine="709"/>
        <w:jc w:val="both"/>
        <w:rPr>
          <w:sz w:val="18"/>
          <w:szCs w:val="18"/>
        </w:rPr>
      </w:pPr>
      <w:r w:rsidRPr="00D51FD0">
        <w:rPr>
          <w:sz w:val="18"/>
          <w:szCs w:val="18"/>
        </w:rPr>
        <w:t>е) высокая эффективность содержательной деятельности информационного предметного центра, образцовое содержание кабинета, аудитории;</w:t>
      </w:r>
    </w:p>
    <w:p w:rsidR="00D51FD0" w:rsidRPr="00D51FD0" w:rsidRDefault="00D51FD0" w:rsidP="00D51FD0">
      <w:pPr>
        <w:autoSpaceDE w:val="0"/>
        <w:autoSpaceDN w:val="0"/>
        <w:adjustRightInd w:val="0"/>
        <w:ind w:firstLine="709"/>
        <w:jc w:val="both"/>
        <w:rPr>
          <w:sz w:val="18"/>
          <w:szCs w:val="18"/>
        </w:rPr>
      </w:pPr>
      <w:r w:rsidRPr="00D51FD0">
        <w:rPr>
          <w:sz w:val="18"/>
          <w:szCs w:val="18"/>
        </w:rPr>
        <w:t>ж) результативность коррекционно-развивающей и реабилитационной работы с обучающимися и воспитанниками, требующими усиленного педагогического внимания;</w:t>
      </w:r>
    </w:p>
    <w:p w:rsidR="00D51FD0" w:rsidRPr="00D51FD0" w:rsidRDefault="00D51FD0" w:rsidP="00D51FD0">
      <w:pPr>
        <w:autoSpaceDE w:val="0"/>
        <w:autoSpaceDN w:val="0"/>
        <w:adjustRightInd w:val="0"/>
        <w:ind w:firstLine="709"/>
        <w:jc w:val="both"/>
        <w:rPr>
          <w:sz w:val="18"/>
          <w:szCs w:val="18"/>
        </w:rPr>
      </w:pPr>
      <w:r w:rsidRPr="00D51FD0">
        <w:rPr>
          <w:sz w:val="18"/>
          <w:szCs w:val="18"/>
        </w:rPr>
        <w:lastRenderedPageBreak/>
        <w:t>з) снижение частоты обоснованных обращений учащихся, родителей, педагогов по поводу конфликтных ситуаций и высокий уровень решения конфликтных ситуаций;</w:t>
      </w:r>
    </w:p>
    <w:p w:rsidR="00D51FD0" w:rsidRPr="00D51FD0" w:rsidRDefault="00D51FD0" w:rsidP="00D51FD0">
      <w:pPr>
        <w:autoSpaceDE w:val="0"/>
        <w:autoSpaceDN w:val="0"/>
        <w:adjustRightInd w:val="0"/>
        <w:ind w:firstLine="709"/>
        <w:jc w:val="both"/>
        <w:rPr>
          <w:sz w:val="18"/>
          <w:szCs w:val="18"/>
        </w:rPr>
      </w:pPr>
      <w:r w:rsidRPr="00D51FD0">
        <w:rPr>
          <w:sz w:val="18"/>
          <w:szCs w:val="18"/>
        </w:rPr>
        <w:t xml:space="preserve">и) высокий уровень исполнительской дисциплины: подготовки отчетов, заполнения журналов, ведения личных дел, посещения организационно-методических мероприятий; </w:t>
      </w:r>
    </w:p>
    <w:p w:rsidR="00D51FD0" w:rsidRPr="00D51FD0" w:rsidRDefault="00D51FD0" w:rsidP="00D51FD0">
      <w:pPr>
        <w:autoSpaceDE w:val="0"/>
        <w:autoSpaceDN w:val="0"/>
        <w:adjustRightInd w:val="0"/>
        <w:ind w:firstLine="709"/>
        <w:jc w:val="both"/>
        <w:rPr>
          <w:sz w:val="18"/>
          <w:szCs w:val="18"/>
        </w:rPr>
      </w:pPr>
      <w:r w:rsidRPr="00D51FD0">
        <w:rPr>
          <w:sz w:val="18"/>
          <w:szCs w:val="18"/>
        </w:rPr>
        <w:t>5) руководителю методического совета:</w:t>
      </w:r>
    </w:p>
    <w:p w:rsidR="00D51FD0" w:rsidRPr="00D51FD0" w:rsidRDefault="00D51FD0" w:rsidP="00D51FD0">
      <w:pPr>
        <w:autoSpaceDE w:val="0"/>
        <w:autoSpaceDN w:val="0"/>
        <w:adjustRightInd w:val="0"/>
        <w:ind w:firstLine="709"/>
        <w:jc w:val="both"/>
        <w:rPr>
          <w:sz w:val="18"/>
          <w:szCs w:val="18"/>
        </w:rPr>
      </w:pPr>
      <w:r w:rsidRPr="00D51FD0">
        <w:rPr>
          <w:sz w:val="18"/>
          <w:szCs w:val="18"/>
        </w:rPr>
        <w:t>а) высокий уровень организации мониторинга учебно-воспитательного процесса;</w:t>
      </w:r>
    </w:p>
    <w:p w:rsidR="00D51FD0" w:rsidRPr="00D51FD0" w:rsidRDefault="00D51FD0" w:rsidP="00D51FD0">
      <w:pPr>
        <w:autoSpaceDE w:val="0"/>
        <w:autoSpaceDN w:val="0"/>
        <w:adjustRightInd w:val="0"/>
        <w:ind w:firstLine="709"/>
        <w:jc w:val="both"/>
        <w:rPr>
          <w:sz w:val="18"/>
          <w:szCs w:val="18"/>
        </w:rPr>
      </w:pPr>
      <w:r w:rsidRPr="00D51FD0">
        <w:rPr>
          <w:sz w:val="18"/>
          <w:szCs w:val="18"/>
        </w:rPr>
        <w:t xml:space="preserve">б) качественная организация </w:t>
      </w:r>
      <w:proofErr w:type="spellStart"/>
      <w:r w:rsidRPr="00D51FD0">
        <w:rPr>
          <w:sz w:val="18"/>
          <w:szCs w:val="18"/>
        </w:rPr>
        <w:t>предпрофильного</w:t>
      </w:r>
      <w:proofErr w:type="spellEnd"/>
      <w:r w:rsidRPr="00D51FD0">
        <w:rPr>
          <w:sz w:val="18"/>
          <w:szCs w:val="18"/>
        </w:rPr>
        <w:t xml:space="preserve">  обучения;</w:t>
      </w:r>
    </w:p>
    <w:p w:rsidR="00D51FD0" w:rsidRPr="00D51FD0" w:rsidRDefault="00D51FD0" w:rsidP="00D51FD0">
      <w:pPr>
        <w:autoSpaceDE w:val="0"/>
        <w:autoSpaceDN w:val="0"/>
        <w:adjustRightInd w:val="0"/>
        <w:ind w:firstLine="709"/>
        <w:jc w:val="both"/>
        <w:rPr>
          <w:sz w:val="18"/>
          <w:szCs w:val="18"/>
        </w:rPr>
      </w:pPr>
      <w:r w:rsidRPr="00D51FD0">
        <w:rPr>
          <w:sz w:val="18"/>
          <w:szCs w:val="18"/>
        </w:rPr>
        <w:t>в) качественное выполнение плана воспитательной работы;</w:t>
      </w:r>
    </w:p>
    <w:p w:rsidR="00D51FD0" w:rsidRPr="00D51FD0" w:rsidRDefault="00D51FD0" w:rsidP="00D51FD0">
      <w:pPr>
        <w:autoSpaceDE w:val="0"/>
        <w:autoSpaceDN w:val="0"/>
        <w:adjustRightInd w:val="0"/>
        <w:ind w:firstLine="709"/>
        <w:jc w:val="both"/>
        <w:rPr>
          <w:sz w:val="18"/>
          <w:szCs w:val="18"/>
        </w:rPr>
      </w:pPr>
      <w:r w:rsidRPr="00D51FD0">
        <w:rPr>
          <w:sz w:val="18"/>
          <w:szCs w:val="18"/>
        </w:rPr>
        <w:t>г</w:t>
      </w:r>
      <w:proofErr w:type="gramStart"/>
      <w:r w:rsidRPr="00D51FD0">
        <w:rPr>
          <w:sz w:val="18"/>
          <w:szCs w:val="18"/>
        </w:rPr>
        <w:t>)к</w:t>
      </w:r>
      <w:proofErr w:type="gramEnd"/>
      <w:r w:rsidRPr="00D51FD0">
        <w:rPr>
          <w:sz w:val="18"/>
          <w:szCs w:val="18"/>
        </w:rPr>
        <w:t xml:space="preserve">ачественная организация систематического контроля </w:t>
      </w:r>
      <w:r w:rsidRPr="00D51FD0">
        <w:rPr>
          <w:sz w:val="18"/>
          <w:szCs w:val="18"/>
        </w:rPr>
        <w:br/>
        <w:t>за информационно-методическим обеспечением образовательного процесса, ведением учебной документации и другими направлениями внутреннего контроля;</w:t>
      </w:r>
    </w:p>
    <w:p w:rsidR="00D51FD0" w:rsidRPr="00D51FD0" w:rsidRDefault="00D51FD0" w:rsidP="00D51FD0">
      <w:pPr>
        <w:autoSpaceDE w:val="0"/>
        <w:autoSpaceDN w:val="0"/>
        <w:adjustRightInd w:val="0"/>
        <w:ind w:firstLine="709"/>
        <w:jc w:val="both"/>
        <w:rPr>
          <w:sz w:val="18"/>
          <w:szCs w:val="18"/>
        </w:rPr>
      </w:pPr>
      <w:r w:rsidRPr="00D51FD0">
        <w:rPr>
          <w:sz w:val="18"/>
          <w:szCs w:val="18"/>
        </w:rPr>
        <w:t xml:space="preserve">д) высокий уровень организации и проведения итоговой </w:t>
      </w:r>
      <w:r w:rsidRPr="00D51FD0">
        <w:rPr>
          <w:sz w:val="18"/>
          <w:szCs w:val="18"/>
        </w:rPr>
        <w:br/>
        <w:t>и промежуточной аттестации;</w:t>
      </w:r>
    </w:p>
    <w:p w:rsidR="00D51FD0" w:rsidRPr="00D51FD0" w:rsidRDefault="00D51FD0" w:rsidP="00D51FD0">
      <w:pPr>
        <w:autoSpaceDE w:val="0"/>
        <w:autoSpaceDN w:val="0"/>
        <w:adjustRightInd w:val="0"/>
        <w:ind w:firstLine="709"/>
        <w:jc w:val="both"/>
        <w:rPr>
          <w:sz w:val="18"/>
          <w:szCs w:val="18"/>
        </w:rPr>
      </w:pPr>
      <w:r w:rsidRPr="00D51FD0">
        <w:rPr>
          <w:sz w:val="18"/>
          <w:szCs w:val="18"/>
        </w:rPr>
        <w:t>е) качественная организация работы общественных органов, участвующих в управлении организацией;</w:t>
      </w:r>
    </w:p>
    <w:p w:rsidR="00D51FD0" w:rsidRPr="00D51FD0" w:rsidRDefault="00D51FD0" w:rsidP="00D51FD0">
      <w:pPr>
        <w:autoSpaceDE w:val="0"/>
        <w:autoSpaceDN w:val="0"/>
        <w:adjustRightInd w:val="0"/>
        <w:ind w:firstLine="709"/>
        <w:jc w:val="both"/>
        <w:rPr>
          <w:sz w:val="18"/>
          <w:szCs w:val="18"/>
        </w:rPr>
      </w:pPr>
      <w:r w:rsidRPr="00D51FD0">
        <w:rPr>
          <w:sz w:val="18"/>
          <w:szCs w:val="18"/>
        </w:rPr>
        <w:t>ж) сохранение контингента обучающихся и воспитанников;</w:t>
      </w:r>
    </w:p>
    <w:p w:rsidR="00D51FD0" w:rsidRPr="00D51FD0" w:rsidRDefault="00D51FD0" w:rsidP="00D51FD0">
      <w:pPr>
        <w:autoSpaceDE w:val="0"/>
        <w:autoSpaceDN w:val="0"/>
        <w:adjustRightInd w:val="0"/>
        <w:ind w:firstLine="709"/>
        <w:jc w:val="both"/>
        <w:rPr>
          <w:sz w:val="18"/>
          <w:szCs w:val="18"/>
        </w:rPr>
      </w:pPr>
      <w:r w:rsidRPr="00D51FD0">
        <w:rPr>
          <w:sz w:val="18"/>
          <w:szCs w:val="18"/>
        </w:rPr>
        <w:t>з) высокий уровень организации аттестации педагогических работников организации;</w:t>
      </w:r>
    </w:p>
    <w:p w:rsidR="00D51FD0" w:rsidRPr="00D51FD0" w:rsidRDefault="00D51FD0" w:rsidP="00D51FD0">
      <w:pPr>
        <w:autoSpaceDE w:val="0"/>
        <w:autoSpaceDN w:val="0"/>
        <w:adjustRightInd w:val="0"/>
        <w:ind w:firstLine="709"/>
        <w:jc w:val="both"/>
        <w:rPr>
          <w:sz w:val="18"/>
          <w:szCs w:val="18"/>
        </w:rPr>
      </w:pPr>
      <w:r w:rsidRPr="00D51FD0">
        <w:rPr>
          <w:sz w:val="18"/>
          <w:szCs w:val="18"/>
        </w:rPr>
        <w:t xml:space="preserve"> и) поддержание благоприятного психологического климата </w:t>
      </w:r>
      <w:r w:rsidRPr="00D51FD0">
        <w:rPr>
          <w:sz w:val="18"/>
          <w:szCs w:val="18"/>
        </w:rPr>
        <w:br/>
        <w:t>в коллективе;</w:t>
      </w:r>
    </w:p>
    <w:p w:rsidR="00D51FD0" w:rsidRPr="00D51FD0" w:rsidRDefault="00D51FD0" w:rsidP="00D51FD0">
      <w:pPr>
        <w:autoSpaceDE w:val="0"/>
        <w:autoSpaceDN w:val="0"/>
        <w:adjustRightInd w:val="0"/>
        <w:ind w:firstLine="709"/>
        <w:jc w:val="both"/>
        <w:rPr>
          <w:sz w:val="18"/>
          <w:szCs w:val="18"/>
        </w:rPr>
      </w:pPr>
      <w:r w:rsidRPr="00D51FD0">
        <w:rPr>
          <w:sz w:val="18"/>
          <w:szCs w:val="18"/>
        </w:rPr>
        <w:t xml:space="preserve">6) заместителю директора по административно-хозяйственной работе </w:t>
      </w:r>
      <w:r w:rsidRPr="00D51FD0">
        <w:rPr>
          <w:sz w:val="18"/>
          <w:szCs w:val="18"/>
        </w:rPr>
        <w:br/>
        <w:t>и другим представителям учебно-вспомогательного персонала:</w:t>
      </w:r>
    </w:p>
    <w:p w:rsidR="00D51FD0" w:rsidRPr="00D51FD0" w:rsidRDefault="00D51FD0" w:rsidP="00D51FD0">
      <w:pPr>
        <w:autoSpaceDE w:val="0"/>
        <w:autoSpaceDN w:val="0"/>
        <w:adjustRightInd w:val="0"/>
        <w:ind w:firstLine="709"/>
        <w:jc w:val="both"/>
        <w:rPr>
          <w:sz w:val="18"/>
          <w:szCs w:val="18"/>
        </w:rPr>
      </w:pPr>
      <w:r w:rsidRPr="00D51FD0">
        <w:rPr>
          <w:sz w:val="18"/>
          <w:szCs w:val="18"/>
        </w:rPr>
        <w:t>а) оперативное материально-техническое, ресурсное обеспечение образовательного процесса;</w:t>
      </w:r>
    </w:p>
    <w:p w:rsidR="00D51FD0" w:rsidRPr="00D51FD0" w:rsidRDefault="00D51FD0" w:rsidP="00D51FD0">
      <w:pPr>
        <w:autoSpaceDE w:val="0"/>
        <w:autoSpaceDN w:val="0"/>
        <w:adjustRightInd w:val="0"/>
        <w:ind w:firstLine="709"/>
        <w:jc w:val="both"/>
        <w:rPr>
          <w:sz w:val="18"/>
          <w:szCs w:val="18"/>
        </w:rPr>
      </w:pPr>
      <w:r w:rsidRPr="00D51FD0">
        <w:rPr>
          <w:sz w:val="18"/>
          <w:szCs w:val="18"/>
        </w:rPr>
        <w:t xml:space="preserve">б) качественное обеспечение санитарно-гигиенических условий </w:t>
      </w:r>
      <w:r w:rsidRPr="00D51FD0">
        <w:rPr>
          <w:sz w:val="18"/>
          <w:szCs w:val="18"/>
        </w:rPr>
        <w:br/>
        <w:t>в образовательной организации (температурный, световой режим, режим подачи питьевой воды);</w:t>
      </w:r>
    </w:p>
    <w:p w:rsidR="00D51FD0" w:rsidRPr="00D51FD0" w:rsidRDefault="00D51FD0" w:rsidP="00D51FD0">
      <w:pPr>
        <w:autoSpaceDE w:val="0"/>
        <w:autoSpaceDN w:val="0"/>
        <w:adjustRightInd w:val="0"/>
        <w:ind w:firstLine="709"/>
        <w:jc w:val="both"/>
        <w:rPr>
          <w:sz w:val="18"/>
          <w:szCs w:val="18"/>
        </w:rPr>
      </w:pPr>
      <w:r w:rsidRPr="00D51FD0">
        <w:rPr>
          <w:sz w:val="18"/>
          <w:szCs w:val="18"/>
        </w:rPr>
        <w:t xml:space="preserve">в) качественное обеспечение выполнения требований пожарной </w:t>
      </w:r>
      <w:r w:rsidRPr="00D51FD0">
        <w:rPr>
          <w:sz w:val="18"/>
          <w:szCs w:val="18"/>
        </w:rPr>
        <w:br/>
        <w:t>и электробезопасности, охраны труда;</w:t>
      </w:r>
    </w:p>
    <w:p w:rsidR="00D51FD0" w:rsidRPr="00D51FD0" w:rsidRDefault="00D51FD0" w:rsidP="00D51FD0">
      <w:pPr>
        <w:autoSpaceDE w:val="0"/>
        <w:autoSpaceDN w:val="0"/>
        <w:adjustRightInd w:val="0"/>
        <w:ind w:firstLine="709"/>
        <w:jc w:val="both"/>
        <w:rPr>
          <w:sz w:val="18"/>
          <w:szCs w:val="18"/>
        </w:rPr>
      </w:pPr>
      <w:r w:rsidRPr="00D51FD0">
        <w:rPr>
          <w:sz w:val="18"/>
          <w:szCs w:val="18"/>
        </w:rPr>
        <w:t>г) высокое качество подготовки и организации ремонтных работ;</w:t>
      </w:r>
    </w:p>
    <w:p w:rsidR="00D51FD0" w:rsidRPr="00D51FD0" w:rsidRDefault="00D51FD0" w:rsidP="00D51FD0">
      <w:pPr>
        <w:autoSpaceDE w:val="0"/>
        <w:autoSpaceDN w:val="0"/>
        <w:adjustRightInd w:val="0"/>
        <w:ind w:firstLine="709"/>
        <w:jc w:val="both"/>
        <w:rPr>
          <w:sz w:val="18"/>
          <w:szCs w:val="18"/>
        </w:rPr>
      </w:pPr>
      <w:r w:rsidRPr="00D51FD0">
        <w:rPr>
          <w:sz w:val="18"/>
          <w:szCs w:val="18"/>
        </w:rPr>
        <w:t>д) своевременное и качественное сопровождение новой системы оплаты труда, разработка новых положений, подготовка экономических расчетов;</w:t>
      </w:r>
    </w:p>
    <w:p w:rsidR="00D51FD0" w:rsidRPr="00D51FD0" w:rsidRDefault="00D51FD0" w:rsidP="00D51FD0">
      <w:pPr>
        <w:autoSpaceDE w:val="0"/>
        <w:autoSpaceDN w:val="0"/>
        <w:adjustRightInd w:val="0"/>
        <w:ind w:firstLine="709"/>
        <w:jc w:val="both"/>
        <w:rPr>
          <w:sz w:val="18"/>
          <w:szCs w:val="18"/>
        </w:rPr>
      </w:pPr>
      <w:r w:rsidRPr="00D51FD0">
        <w:rPr>
          <w:sz w:val="18"/>
          <w:szCs w:val="18"/>
        </w:rPr>
        <w:t>е) своевременное и качественное представление отчетности;</w:t>
      </w:r>
    </w:p>
    <w:p w:rsidR="00D51FD0" w:rsidRPr="00D51FD0" w:rsidRDefault="00D51FD0" w:rsidP="00D51FD0">
      <w:pPr>
        <w:autoSpaceDE w:val="0"/>
        <w:autoSpaceDN w:val="0"/>
        <w:adjustRightInd w:val="0"/>
        <w:ind w:firstLine="709"/>
        <w:jc w:val="both"/>
        <w:rPr>
          <w:sz w:val="18"/>
          <w:szCs w:val="18"/>
        </w:rPr>
      </w:pPr>
      <w:r w:rsidRPr="00D51FD0">
        <w:rPr>
          <w:sz w:val="18"/>
          <w:szCs w:val="18"/>
        </w:rPr>
        <w:t>ж) качественное ведение документации;</w:t>
      </w:r>
    </w:p>
    <w:p w:rsidR="00D51FD0" w:rsidRPr="00D51FD0" w:rsidRDefault="00D51FD0" w:rsidP="00D51FD0">
      <w:pPr>
        <w:autoSpaceDE w:val="0"/>
        <w:autoSpaceDN w:val="0"/>
        <w:adjustRightInd w:val="0"/>
        <w:ind w:firstLine="709"/>
        <w:jc w:val="both"/>
        <w:rPr>
          <w:sz w:val="18"/>
          <w:szCs w:val="18"/>
        </w:rPr>
      </w:pPr>
      <w:r w:rsidRPr="00D51FD0">
        <w:rPr>
          <w:sz w:val="18"/>
          <w:szCs w:val="18"/>
        </w:rPr>
        <w:t>7) заведующему библиотекой</w:t>
      </w:r>
      <w:proofErr w:type="gramStart"/>
      <w:r w:rsidRPr="00D51FD0">
        <w:rPr>
          <w:sz w:val="18"/>
          <w:szCs w:val="18"/>
        </w:rPr>
        <w:t xml:space="preserve"> :</w:t>
      </w:r>
      <w:proofErr w:type="gramEnd"/>
    </w:p>
    <w:p w:rsidR="00D51FD0" w:rsidRPr="00D51FD0" w:rsidRDefault="00D51FD0" w:rsidP="00D51FD0">
      <w:pPr>
        <w:autoSpaceDE w:val="0"/>
        <w:autoSpaceDN w:val="0"/>
        <w:adjustRightInd w:val="0"/>
        <w:ind w:firstLine="709"/>
        <w:jc w:val="both"/>
        <w:rPr>
          <w:sz w:val="18"/>
          <w:szCs w:val="18"/>
        </w:rPr>
      </w:pPr>
      <w:r w:rsidRPr="00D51FD0">
        <w:rPr>
          <w:sz w:val="18"/>
          <w:szCs w:val="18"/>
        </w:rPr>
        <w:t>высокая читательская активность обучающихся и воспитанников;</w:t>
      </w:r>
    </w:p>
    <w:p w:rsidR="00D51FD0" w:rsidRPr="00D51FD0" w:rsidRDefault="00D51FD0" w:rsidP="00D51FD0">
      <w:pPr>
        <w:autoSpaceDE w:val="0"/>
        <w:autoSpaceDN w:val="0"/>
        <w:adjustRightInd w:val="0"/>
        <w:ind w:firstLine="709"/>
        <w:jc w:val="both"/>
        <w:rPr>
          <w:sz w:val="18"/>
          <w:szCs w:val="18"/>
        </w:rPr>
      </w:pPr>
      <w:r w:rsidRPr="00D51FD0">
        <w:rPr>
          <w:sz w:val="18"/>
          <w:szCs w:val="18"/>
        </w:rPr>
        <w:t>участие в мероприятиях, проводимых на уровне муниципального образования, региональном уровне, федеральном уровне, оформление тематических выставок, организация мероприятий по пропаганде чтения как формы культурного досуга;</w:t>
      </w:r>
    </w:p>
    <w:p w:rsidR="00D51FD0" w:rsidRPr="00D51FD0" w:rsidRDefault="00D51FD0" w:rsidP="00D51FD0">
      <w:pPr>
        <w:autoSpaceDE w:val="0"/>
        <w:autoSpaceDN w:val="0"/>
        <w:adjustRightInd w:val="0"/>
        <w:ind w:firstLine="709"/>
        <w:jc w:val="both"/>
        <w:rPr>
          <w:sz w:val="18"/>
          <w:szCs w:val="18"/>
        </w:rPr>
      </w:pPr>
      <w:r w:rsidRPr="00D51FD0">
        <w:rPr>
          <w:sz w:val="18"/>
          <w:szCs w:val="18"/>
        </w:rPr>
        <w:t>8) младшему обслуживающему персоналу:</w:t>
      </w:r>
    </w:p>
    <w:p w:rsidR="00D51FD0" w:rsidRPr="00D51FD0" w:rsidRDefault="00D51FD0" w:rsidP="00D51FD0">
      <w:pPr>
        <w:autoSpaceDE w:val="0"/>
        <w:autoSpaceDN w:val="0"/>
        <w:adjustRightInd w:val="0"/>
        <w:ind w:firstLine="709"/>
        <w:jc w:val="both"/>
        <w:rPr>
          <w:sz w:val="18"/>
          <w:szCs w:val="18"/>
        </w:rPr>
      </w:pPr>
      <w:r w:rsidRPr="00D51FD0">
        <w:rPr>
          <w:sz w:val="18"/>
          <w:szCs w:val="18"/>
        </w:rPr>
        <w:t>содержание участка в соответствии с требованиями СанПиН, качественная уборка помещений;</w:t>
      </w:r>
    </w:p>
    <w:p w:rsidR="00D51FD0" w:rsidRPr="00D51FD0" w:rsidRDefault="00D51FD0" w:rsidP="00D51FD0">
      <w:pPr>
        <w:autoSpaceDE w:val="0"/>
        <w:autoSpaceDN w:val="0"/>
        <w:adjustRightInd w:val="0"/>
        <w:ind w:firstLine="709"/>
        <w:jc w:val="both"/>
        <w:rPr>
          <w:sz w:val="18"/>
          <w:szCs w:val="18"/>
        </w:rPr>
      </w:pPr>
      <w:r w:rsidRPr="00D51FD0">
        <w:rPr>
          <w:sz w:val="18"/>
          <w:szCs w:val="18"/>
        </w:rPr>
        <w:t>оперативность выполнения заявок по устранению технических неполадок.</w:t>
      </w:r>
    </w:p>
    <w:p w:rsidR="00D51FD0" w:rsidRPr="00D51FD0" w:rsidRDefault="00D51FD0" w:rsidP="00D51FD0">
      <w:pPr>
        <w:autoSpaceDE w:val="0"/>
        <w:autoSpaceDN w:val="0"/>
        <w:adjustRightInd w:val="0"/>
        <w:ind w:firstLine="709"/>
        <w:jc w:val="both"/>
        <w:rPr>
          <w:sz w:val="18"/>
          <w:szCs w:val="18"/>
        </w:rPr>
      </w:pPr>
      <w:r w:rsidRPr="00D51FD0">
        <w:rPr>
          <w:sz w:val="18"/>
          <w:szCs w:val="18"/>
        </w:rPr>
        <w:t xml:space="preserve">18. В случае применения разовых поощрительных выплат (премий) </w:t>
      </w:r>
      <w:r w:rsidRPr="00D51FD0">
        <w:rPr>
          <w:sz w:val="18"/>
          <w:szCs w:val="18"/>
        </w:rPr>
        <w:br/>
        <w:t>по двум и более основаниям используется сумма значений, установленных Положением о стимулировании по критериям.</w:t>
      </w:r>
    </w:p>
    <w:p w:rsidR="00D51FD0" w:rsidRPr="00D51FD0" w:rsidRDefault="00D51FD0" w:rsidP="00D51FD0">
      <w:pPr>
        <w:autoSpaceDE w:val="0"/>
        <w:autoSpaceDN w:val="0"/>
        <w:adjustRightInd w:val="0"/>
        <w:ind w:firstLine="709"/>
        <w:jc w:val="both"/>
        <w:rPr>
          <w:sz w:val="18"/>
          <w:szCs w:val="18"/>
        </w:rPr>
      </w:pPr>
      <w:r w:rsidRPr="00D51FD0">
        <w:rPr>
          <w:sz w:val="18"/>
          <w:szCs w:val="18"/>
        </w:rPr>
        <w:t>8.10. К иным выплатам стимулирующего характера относятся:</w:t>
      </w:r>
    </w:p>
    <w:p w:rsidR="00D51FD0" w:rsidRPr="00D51FD0" w:rsidRDefault="00D51FD0" w:rsidP="00D51FD0">
      <w:pPr>
        <w:autoSpaceDE w:val="0"/>
        <w:autoSpaceDN w:val="0"/>
        <w:adjustRightInd w:val="0"/>
        <w:ind w:firstLine="709"/>
        <w:jc w:val="both"/>
        <w:rPr>
          <w:sz w:val="18"/>
          <w:szCs w:val="18"/>
        </w:rPr>
      </w:pPr>
      <w:r w:rsidRPr="00D51FD0">
        <w:rPr>
          <w:sz w:val="18"/>
          <w:szCs w:val="18"/>
        </w:rPr>
        <w:t>выплаты в связи с праздничными датами;</w:t>
      </w:r>
    </w:p>
    <w:p w:rsidR="00D51FD0" w:rsidRPr="00D51FD0" w:rsidRDefault="00D51FD0" w:rsidP="00D51FD0">
      <w:pPr>
        <w:autoSpaceDE w:val="0"/>
        <w:autoSpaceDN w:val="0"/>
        <w:adjustRightInd w:val="0"/>
        <w:ind w:firstLine="709"/>
        <w:jc w:val="both"/>
        <w:rPr>
          <w:sz w:val="18"/>
          <w:szCs w:val="18"/>
        </w:rPr>
      </w:pPr>
      <w:r w:rsidRPr="00D51FD0">
        <w:rPr>
          <w:sz w:val="18"/>
          <w:szCs w:val="18"/>
        </w:rPr>
        <w:t xml:space="preserve">другие выплаты, предусмотренные коллективным договором </w:t>
      </w:r>
      <w:r w:rsidRPr="00D51FD0">
        <w:rPr>
          <w:sz w:val="18"/>
          <w:szCs w:val="18"/>
        </w:rPr>
        <w:br/>
        <w:t>и региональным отраслевым соглашением по организациям образования Орловской области.</w:t>
      </w:r>
    </w:p>
    <w:p w:rsidR="00D51FD0" w:rsidRPr="00D51FD0" w:rsidRDefault="00D51FD0" w:rsidP="00D51FD0">
      <w:pPr>
        <w:autoSpaceDE w:val="0"/>
        <w:autoSpaceDN w:val="0"/>
        <w:adjustRightInd w:val="0"/>
        <w:ind w:firstLine="709"/>
        <w:jc w:val="both"/>
        <w:rPr>
          <w:sz w:val="18"/>
          <w:szCs w:val="18"/>
        </w:rPr>
      </w:pPr>
      <w:r w:rsidRPr="00D51FD0">
        <w:rPr>
          <w:sz w:val="18"/>
          <w:szCs w:val="18"/>
        </w:rPr>
        <w:t>8.11.Конкретные размеры премий и поощрительных выплат определяются:</w:t>
      </w:r>
    </w:p>
    <w:p w:rsidR="00D51FD0" w:rsidRPr="00D51FD0" w:rsidRDefault="00D51FD0" w:rsidP="00D51FD0">
      <w:pPr>
        <w:autoSpaceDE w:val="0"/>
        <w:autoSpaceDN w:val="0"/>
        <w:adjustRightInd w:val="0"/>
        <w:ind w:firstLine="709"/>
        <w:jc w:val="both"/>
        <w:rPr>
          <w:sz w:val="18"/>
          <w:szCs w:val="18"/>
        </w:rPr>
      </w:pPr>
      <w:r w:rsidRPr="00D51FD0">
        <w:rPr>
          <w:sz w:val="18"/>
          <w:szCs w:val="18"/>
        </w:rPr>
        <w:t xml:space="preserve">работникам образовательной организаций, включая заместителя руководителя и главного бухгалтера – в соответствии с коллективным договором или локальными нормативными актами работодателя, принятыми с учетом мнения выборного профсоюзного или иного представительного органа работников организации в пределах бюджетных ассигнований </w:t>
      </w:r>
      <w:r w:rsidRPr="00D51FD0">
        <w:rPr>
          <w:sz w:val="18"/>
          <w:szCs w:val="18"/>
        </w:rPr>
        <w:br/>
        <w:t xml:space="preserve">на оплату труда работников образовательной организации, а также средств </w:t>
      </w:r>
      <w:r w:rsidRPr="00D51FD0">
        <w:rPr>
          <w:sz w:val="18"/>
          <w:szCs w:val="18"/>
        </w:rPr>
        <w:br/>
        <w:t>от предпринимательской и иной приносящей доход деятельности, направленных образовательной организацией на оплату труда;</w:t>
      </w:r>
    </w:p>
    <w:p w:rsidR="00D51FD0" w:rsidRPr="00D51FD0" w:rsidRDefault="00D51FD0" w:rsidP="00D51FD0">
      <w:pPr>
        <w:autoSpaceDE w:val="0"/>
        <w:autoSpaceDN w:val="0"/>
        <w:adjustRightInd w:val="0"/>
        <w:ind w:firstLine="709"/>
        <w:jc w:val="both"/>
        <w:rPr>
          <w:sz w:val="18"/>
          <w:szCs w:val="18"/>
        </w:rPr>
      </w:pPr>
      <w:r w:rsidRPr="00D51FD0">
        <w:rPr>
          <w:sz w:val="18"/>
          <w:szCs w:val="18"/>
        </w:rPr>
        <w:t xml:space="preserve">руководителям образовательных организаций – в соответствии </w:t>
      </w:r>
      <w:r w:rsidRPr="00D51FD0">
        <w:rPr>
          <w:sz w:val="18"/>
          <w:szCs w:val="18"/>
        </w:rPr>
        <w:br/>
        <w:t>с правовыми актами уполномоченного исполнительного органа муниципальной власти Болховского района Орловской области, осуществляющего полномочия в сфере образования.</w:t>
      </w:r>
    </w:p>
    <w:p w:rsidR="00D51FD0" w:rsidRPr="00D51FD0" w:rsidRDefault="00D51FD0" w:rsidP="00D51FD0">
      <w:pPr>
        <w:autoSpaceDE w:val="0"/>
        <w:autoSpaceDN w:val="0"/>
        <w:adjustRightInd w:val="0"/>
        <w:ind w:firstLine="709"/>
        <w:jc w:val="both"/>
        <w:rPr>
          <w:sz w:val="18"/>
          <w:szCs w:val="18"/>
        </w:rPr>
      </w:pPr>
      <w:r w:rsidRPr="00D51FD0">
        <w:rPr>
          <w:sz w:val="18"/>
          <w:szCs w:val="18"/>
        </w:rPr>
        <w:t>8.12. Премирование работника не производится при наличии у него дисциплинарного взыскания.</w:t>
      </w:r>
    </w:p>
    <w:p w:rsidR="00D51FD0" w:rsidRPr="00D51FD0" w:rsidRDefault="00D51FD0" w:rsidP="00D51FD0">
      <w:pPr>
        <w:autoSpaceDE w:val="0"/>
        <w:autoSpaceDN w:val="0"/>
        <w:adjustRightInd w:val="0"/>
        <w:ind w:firstLine="709"/>
        <w:jc w:val="both"/>
        <w:rPr>
          <w:sz w:val="18"/>
          <w:szCs w:val="18"/>
        </w:rPr>
      </w:pPr>
      <w:r w:rsidRPr="00D51FD0">
        <w:rPr>
          <w:sz w:val="18"/>
          <w:szCs w:val="18"/>
        </w:rPr>
        <w:t>8.13. На основании общего собрания образовательной организации создается комиссия по принятию решений о размере стимулирования работников образовательной организации.</w:t>
      </w:r>
    </w:p>
    <w:p w:rsidR="00D51FD0" w:rsidRPr="00D51FD0" w:rsidRDefault="00D51FD0" w:rsidP="00D51FD0">
      <w:pPr>
        <w:autoSpaceDE w:val="0"/>
        <w:autoSpaceDN w:val="0"/>
        <w:adjustRightInd w:val="0"/>
        <w:ind w:firstLine="709"/>
        <w:jc w:val="both"/>
        <w:rPr>
          <w:sz w:val="18"/>
          <w:szCs w:val="18"/>
        </w:rPr>
      </w:pPr>
      <w:r w:rsidRPr="00D51FD0">
        <w:rPr>
          <w:sz w:val="18"/>
          <w:szCs w:val="18"/>
        </w:rPr>
        <w:t xml:space="preserve">8.14. Выплаты стимулирующего характера работникам в соответствии </w:t>
      </w:r>
      <w:r w:rsidRPr="00D51FD0">
        <w:rPr>
          <w:sz w:val="18"/>
          <w:szCs w:val="18"/>
        </w:rPr>
        <w:br/>
        <w:t xml:space="preserve">с утвержденным Положением о стимулировании осуществляются </w:t>
      </w:r>
      <w:r w:rsidRPr="00D51FD0">
        <w:rPr>
          <w:sz w:val="18"/>
          <w:szCs w:val="18"/>
        </w:rPr>
        <w:br/>
        <w:t>на основании приказа образовательной организации с учетом мнения выборного профсоюзного или иного представительного органа работников организации в пределах бюджетных ассигнований на оплату труда работников организаций, а также средств от предпринимательской и иной приносящей доход деятельности, направленных организацией на оплату труда.</w:t>
      </w:r>
    </w:p>
    <w:p w:rsidR="00D51FD0" w:rsidRPr="00D51FD0" w:rsidRDefault="00D51FD0" w:rsidP="00D51FD0">
      <w:pPr>
        <w:autoSpaceDE w:val="0"/>
        <w:autoSpaceDN w:val="0"/>
        <w:adjustRightInd w:val="0"/>
        <w:ind w:firstLine="709"/>
        <w:jc w:val="both"/>
        <w:rPr>
          <w:sz w:val="18"/>
          <w:szCs w:val="18"/>
        </w:rPr>
      </w:pPr>
      <w:r w:rsidRPr="00D51FD0">
        <w:rPr>
          <w:sz w:val="18"/>
          <w:szCs w:val="18"/>
        </w:rPr>
        <w:t>26. Выплаты стимулирующего характера руководителю, главному бухгалтеру образовательной организации осуществляются в размере и порядке установленным Положением  в пределах фонда оплаты труда ОУ</w:t>
      </w:r>
    </w:p>
    <w:p w:rsidR="00D51FD0" w:rsidRPr="00D51FD0" w:rsidRDefault="00D51FD0" w:rsidP="00D51FD0">
      <w:pPr>
        <w:widowControl w:val="0"/>
        <w:autoSpaceDE w:val="0"/>
        <w:autoSpaceDN w:val="0"/>
        <w:adjustRightInd w:val="0"/>
        <w:ind w:firstLine="540"/>
        <w:jc w:val="center"/>
        <w:rPr>
          <w:sz w:val="18"/>
          <w:szCs w:val="18"/>
        </w:rPr>
      </w:pPr>
      <w:r w:rsidRPr="00D51FD0">
        <w:rPr>
          <w:sz w:val="18"/>
          <w:szCs w:val="18"/>
        </w:rPr>
        <w:t xml:space="preserve"> Принято на заседание Управляющего совета</w:t>
      </w:r>
    </w:p>
    <w:p w:rsidR="00D51FD0" w:rsidRPr="00D51FD0" w:rsidRDefault="00D51FD0" w:rsidP="00D51FD0">
      <w:pPr>
        <w:widowControl w:val="0"/>
        <w:autoSpaceDE w:val="0"/>
        <w:autoSpaceDN w:val="0"/>
        <w:adjustRightInd w:val="0"/>
        <w:ind w:firstLine="540"/>
        <w:jc w:val="center"/>
        <w:rPr>
          <w:sz w:val="18"/>
          <w:szCs w:val="18"/>
        </w:rPr>
      </w:pPr>
      <w:r w:rsidRPr="00D51FD0">
        <w:rPr>
          <w:sz w:val="18"/>
          <w:szCs w:val="18"/>
        </w:rPr>
        <w:t xml:space="preserve">                Протокол №1 от 25.01.2022г.</w:t>
      </w:r>
    </w:p>
    <w:p w:rsidR="00D51FD0" w:rsidRPr="00D51FD0" w:rsidRDefault="00D51FD0" w:rsidP="00D51FD0">
      <w:pPr>
        <w:widowControl w:val="0"/>
        <w:autoSpaceDE w:val="0"/>
        <w:autoSpaceDN w:val="0"/>
        <w:adjustRightInd w:val="0"/>
        <w:ind w:firstLine="540"/>
        <w:rPr>
          <w:sz w:val="18"/>
          <w:szCs w:val="18"/>
        </w:rPr>
      </w:pPr>
    </w:p>
    <w:p w:rsidR="00193B00" w:rsidRDefault="00193B00" w:rsidP="00D51FD0">
      <w:pPr>
        <w:jc w:val="right"/>
        <w:rPr>
          <w:color w:val="000000"/>
          <w:sz w:val="18"/>
          <w:szCs w:val="18"/>
        </w:rPr>
      </w:pPr>
    </w:p>
    <w:p w:rsidR="00193B00" w:rsidRDefault="00193B00" w:rsidP="00D51FD0">
      <w:pPr>
        <w:jc w:val="right"/>
        <w:rPr>
          <w:sz w:val="32"/>
          <w:szCs w:val="18"/>
        </w:rPr>
      </w:pPr>
    </w:p>
    <w:p w:rsidR="00D51FD0" w:rsidRPr="005B1AB2" w:rsidRDefault="00D51FD0" w:rsidP="00D51FD0">
      <w:pPr>
        <w:jc w:val="right"/>
        <w:rPr>
          <w:b/>
          <w:sz w:val="32"/>
          <w:szCs w:val="18"/>
        </w:rPr>
      </w:pPr>
      <w:r w:rsidRPr="005B1AB2">
        <w:rPr>
          <w:b/>
          <w:sz w:val="32"/>
          <w:szCs w:val="18"/>
        </w:rPr>
        <w:t>Приложение №2</w:t>
      </w:r>
    </w:p>
    <w:p w:rsidR="00D51FD0" w:rsidRPr="005B1AB2" w:rsidRDefault="005B1AB2" w:rsidP="005B1AB2">
      <w:pPr>
        <w:jc w:val="right"/>
        <w:rPr>
          <w:sz w:val="22"/>
          <w:szCs w:val="18"/>
        </w:rPr>
      </w:pPr>
      <w:r w:rsidRPr="005B1AB2">
        <w:rPr>
          <w:sz w:val="22"/>
          <w:szCs w:val="18"/>
        </w:rPr>
        <w:t xml:space="preserve">К коллективному договору </w:t>
      </w:r>
    </w:p>
    <w:p w:rsidR="00D51FD0" w:rsidRPr="00FC53F5" w:rsidRDefault="00D51FD0" w:rsidP="00D51FD0">
      <w:pPr>
        <w:rPr>
          <w:rFonts w:ascii="Georgia" w:hAnsi="Georgia"/>
          <w:sz w:val="28"/>
          <w:szCs w:val="28"/>
        </w:rPr>
      </w:pPr>
    </w:p>
    <w:p w:rsidR="00D51FD0" w:rsidRPr="00D51FD0" w:rsidRDefault="00D51FD0" w:rsidP="00D51FD0">
      <w:pPr>
        <w:jc w:val="center"/>
        <w:rPr>
          <w:rFonts w:ascii="Georgia" w:hAnsi="Georgia"/>
          <w:b/>
          <w:sz w:val="22"/>
          <w:szCs w:val="22"/>
        </w:rPr>
      </w:pPr>
    </w:p>
    <w:p w:rsidR="00D51FD0" w:rsidRPr="005B1AB2" w:rsidRDefault="00D51FD0" w:rsidP="00D51FD0">
      <w:pPr>
        <w:jc w:val="center"/>
        <w:rPr>
          <w:rFonts w:ascii="Georgia" w:hAnsi="Georgia"/>
          <w:sz w:val="22"/>
          <w:szCs w:val="22"/>
        </w:rPr>
      </w:pPr>
      <w:r w:rsidRPr="005B1AB2">
        <w:rPr>
          <w:rFonts w:ascii="Georgia" w:hAnsi="Georgia"/>
          <w:sz w:val="40"/>
          <w:szCs w:val="40"/>
        </w:rPr>
        <w:t>Правила внутреннего трудового распорядка</w:t>
      </w:r>
    </w:p>
    <w:p w:rsidR="00D51FD0" w:rsidRPr="00D51FD0" w:rsidRDefault="00D51FD0" w:rsidP="00D51FD0">
      <w:pPr>
        <w:jc w:val="center"/>
        <w:rPr>
          <w:rFonts w:ascii="Georgia" w:hAnsi="Georgia"/>
          <w:bCs/>
          <w:sz w:val="32"/>
          <w:szCs w:val="32"/>
        </w:rPr>
      </w:pPr>
    </w:p>
    <w:p w:rsidR="00D51FD0" w:rsidRPr="00D51FD0" w:rsidRDefault="00D51FD0" w:rsidP="00D51FD0">
      <w:pPr>
        <w:numPr>
          <w:ilvl w:val="0"/>
          <w:numId w:val="36"/>
        </w:numPr>
        <w:jc w:val="center"/>
        <w:rPr>
          <w:rFonts w:ascii="Georgia" w:hAnsi="Georgia"/>
          <w:b/>
          <w:bCs/>
          <w:sz w:val="22"/>
          <w:szCs w:val="22"/>
        </w:rPr>
      </w:pPr>
      <w:r w:rsidRPr="00D51FD0">
        <w:rPr>
          <w:rFonts w:ascii="Georgia" w:hAnsi="Georgia"/>
          <w:b/>
          <w:bCs/>
          <w:sz w:val="22"/>
          <w:szCs w:val="22"/>
        </w:rPr>
        <w:t>ОБЩИЕ ПОЛОЖЕНИЯ</w:t>
      </w:r>
    </w:p>
    <w:p w:rsidR="00D51FD0" w:rsidRPr="00D51FD0" w:rsidRDefault="00D51FD0" w:rsidP="00D51FD0">
      <w:pPr>
        <w:numPr>
          <w:ilvl w:val="1"/>
          <w:numId w:val="34"/>
        </w:numPr>
        <w:autoSpaceDE w:val="0"/>
        <w:autoSpaceDN w:val="0"/>
        <w:adjustRightInd w:val="0"/>
        <w:ind w:left="567" w:hanging="567"/>
        <w:jc w:val="both"/>
        <w:rPr>
          <w:rFonts w:ascii="Georgia" w:hAnsi="Georgia"/>
          <w:sz w:val="22"/>
          <w:szCs w:val="22"/>
        </w:rPr>
      </w:pPr>
      <w:r w:rsidRPr="00D51FD0">
        <w:rPr>
          <w:rFonts w:ascii="Georgia" w:hAnsi="Georgia"/>
          <w:sz w:val="22"/>
          <w:szCs w:val="22"/>
        </w:rPr>
        <w:t>Настоящие Правила внутреннего трудового распорядка в муниципальном бюджетном общеобразовательном учреждении «Трубчевская основная общеобразовательная школа» (далее – Правила) определяют основные моменты организации работы коллектива муниципального бюджетного общеобразовательного учреждения «Трубчевская основная общеобразовательная школа» (далее – Учреждение).</w:t>
      </w:r>
    </w:p>
    <w:p w:rsidR="00D51FD0" w:rsidRPr="00D51FD0" w:rsidRDefault="00D51FD0" w:rsidP="00D51FD0">
      <w:pPr>
        <w:numPr>
          <w:ilvl w:val="1"/>
          <w:numId w:val="34"/>
        </w:numPr>
        <w:autoSpaceDE w:val="0"/>
        <w:autoSpaceDN w:val="0"/>
        <w:adjustRightInd w:val="0"/>
        <w:ind w:left="567" w:hanging="567"/>
        <w:jc w:val="both"/>
        <w:rPr>
          <w:rFonts w:ascii="Georgia" w:hAnsi="Georgia"/>
          <w:sz w:val="22"/>
          <w:szCs w:val="22"/>
        </w:rPr>
      </w:pPr>
      <w:r w:rsidRPr="00D51FD0">
        <w:rPr>
          <w:rFonts w:ascii="Georgia" w:hAnsi="Georgia"/>
          <w:sz w:val="22"/>
          <w:szCs w:val="22"/>
        </w:rPr>
        <w:t>Правила внутреннего трудового распорядка - локальный нормативный акт Учреждения, регламентирующий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Учреждении.</w:t>
      </w:r>
      <w:r w:rsidRPr="00D51FD0">
        <w:rPr>
          <w:rFonts w:ascii="Georgia" w:hAnsi="Georgia" w:cs="Arial"/>
          <w:sz w:val="22"/>
          <w:szCs w:val="22"/>
        </w:rPr>
        <w:t xml:space="preserve"> </w:t>
      </w:r>
      <w:r w:rsidRPr="00D51FD0">
        <w:rPr>
          <w:rFonts w:ascii="Georgia" w:hAnsi="Georgia" w:cs="Arial"/>
          <w:i/>
          <w:sz w:val="22"/>
          <w:szCs w:val="22"/>
        </w:rPr>
        <w:t>(См. ст. 189 ТК РФ).</w:t>
      </w:r>
    </w:p>
    <w:p w:rsidR="00D51FD0" w:rsidRPr="00D51FD0" w:rsidRDefault="00D51FD0" w:rsidP="00D51FD0">
      <w:pPr>
        <w:numPr>
          <w:ilvl w:val="1"/>
          <w:numId w:val="34"/>
        </w:numPr>
        <w:autoSpaceDE w:val="0"/>
        <w:autoSpaceDN w:val="0"/>
        <w:adjustRightInd w:val="0"/>
        <w:ind w:left="567" w:hanging="567"/>
        <w:jc w:val="both"/>
        <w:rPr>
          <w:rFonts w:ascii="Georgia" w:hAnsi="Georgia"/>
          <w:sz w:val="22"/>
          <w:szCs w:val="22"/>
        </w:rPr>
      </w:pPr>
      <w:r w:rsidRPr="00D51FD0">
        <w:rPr>
          <w:rFonts w:ascii="Georgia" w:hAnsi="Georgia"/>
          <w:b/>
          <w:sz w:val="22"/>
          <w:szCs w:val="22"/>
        </w:rPr>
        <w:t>Дисциплина труда</w:t>
      </w:r>
      <w:r w:rsidRPr="00D51FD0">
        <w:rPr>
          <w:rFonts w:ascii="Georgia" w:hAnsi="Georgia"/>
          <w:sz w:val="22"/>
          <w:szCs w:val="22"/>
        </w:rPr>
        <w:t xml:space="preserve"> - обязательное для всех работников Учреждения подчинение правилам поведения, определенным в соответствии с Трудовым Кодексом Российской Федерации, иными законами, коллективным договором, соглашениями, трудовым договором, локальными нормативными актами Учреждения.</w:t>
      </w:r>
      <w:r w:rsidRPr="00D51FD0">
        <w:rPr>
          <w:rFonts w:ascii="Georgia" w:hAnsi="Georgia" w:cs="Arial"/>
          <w:i/>
          <w:sz w:val="22"/>
          <w:szCs w:val="22"/>
        </w:rPr>
        <w:t xml:space="preserve"> (См. ст. 189 ТК РФ)</w:t>
      </w:r>
    </w:p>
    <w:p w:rsidR="00D51FD0" w:rsidRPr="00D51FD0" w:rsidRDefault="00D51FD0" w:rsidP="00D51FD0">
      <w:pPr>
        <w:numPr>
          <w:ilvl w:val="1"/>
          <w:numId w:val="34"/>
        </w:numPr>
        <w:autoSpaceDE w:val="0"/>
        <w:autoSpaceDN w:val="0"/>
        <w:adjustRightInd w:val="0"/>
        <w:ind w:left="567" w:hanging="567"/>
        <w:jc w:val="both"/>
        <w:rPr>
          <w:rFonts w:ascii="Georgia" w:hAnsi="Georgia"/>
          <w:sz w:val="22"/>
          <w:szCs w:val="22"/>
        </w:rPr>
      </w:pPr>
      <w:r w:rsidRPr="00D51FD0">
        <w:rPr>
          <w:rFonts w:ascii="Georgia" w:hAnsi="Georgia"/>
          <w:sz w:val="22"/>
          <w:szCs w:val="22"/>
        </w:rPr>
        <w:t>Работодатель (далее директор Учреждения) обязан в соответствии с Трудовым Кодексом Российской Федерации,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Учреждения дисциплины труда.</w:t>
      </w:r>
    </w:p>
    <w:p w:rsidR="00D51FD0" w:rsidRPr="00D51FD0" w:rsidRDefault="00D51FD0" w:rsidP="00D51FD0">
      <w:pPr>
        <w:numPr>
          <w:ilvl w:val="1"/>
          <w:numId w:val="34"/>
        </w:numPr>
        <w:autoSpaceDE w:val="0"/>
        <w:autoSpaceDN w:val="0"/>
        <w:adjustRightInd w:val="0"/>
        <w:ind w:left="567" w:hanging="567"/>
        <w:jc w:val="both"/>
        <w:rPr>
          <w:rFonts w:ascii="Georgia" w:hAnsi="Georgia"/>
          <w:sz w:val="22"/>
          <w:szCs w:val="22"/>
        </w:rPr>
      </w:pPr>
      <w:r w:rsidRPr="00D51FD0">
        <w:rPr>
          <w:rFonts w:ascii="Georgia" w:hAnsi="Georgia"/>
          <w:sz w:val="22"/>
          <w:szCs w:val="22"/>
        </w:rPr>
        <w:t>Трудовой распорядок Учреждения определяется правилами внутреннего трудового распорядка.</w:t>
      </w:r>
    </w:p>
    <w:p w:rsidR="00D51FD0" w:rsidRPr="00D51FD0" w:rsidRDefault="00D51FD0" w:rsidP="00D51FD0">
      <w:pPr>
        <w:numPr>
          <w:ilvl w:val="1"/>
          <w:numId w:val="34"/>
        </w:numPr>
        <w:autoSpaceDE w:val="0"/>
        <w:autoSpaceDN w:val="0"/>
        <w:adjustRightInd w:val="0"/>
        <w:ind w:left="567" w:hanging="567"/>
        <w:jc w:val="both"/>
        <w:rPr>
          <w:rFonts w:ascii="Georgia" w:hAnsi="Georgia"/>
          <w:sz w:val="22"/>
          <w:szCs w:val="22"/>
        </w:rPr>
      </w:pPr>
      <w:r w:rsidRPr="00D51FD0">
        <w:rPr>
          <w:rFonts w:ascii="Georgia" w:hAnsi="Georgia"/>
          <w:sz w:val="22"/>
          <w:szCs w:val="22"/>
        </w:rPr>
        <w:t xml:space="preserve">Правила внутреннего трудового распорядка Учреждения утверждаются директором Учреждения с учетом мнения </w:t>
      </w:r>
      <w:r w:rsidRPr="00D51FD0">
        <w:rPr>
          <w:rFonts w:ascii="Georgia" w:hAnsi="Georgia" w:cs="Tahoma"/>
          <w:sz w:val="22"/>
          <w:szCs w:val="22"/>
        </w:rPr>
        <w:t xml:space="preserve">общего собрания работников </w:t>
      </w:r>
      <w:r w:rsidRPr="00D51FD0">
        <w:rPr>
          <w:rFonts w:ascii="Georgia" w:hAnsi="Georgia"/>
          <w:sz w:val="22"/>
          <w:szCs w:val="22"/>
        </w:rPr>
        <w:t xml:space="preserve">Учреждения и являются приложением к коллективному договору </w:t>
      </w:r>
      <w:r w:rsidRPr="00D51FD0">
        <w:rPr>
          <w:rFonts w:ascii="Georgia" w:hAnsi="Georgia" w:cs="Arial"/>
          <w:i/>
          <w:sz w:val="22"/>
          <w:szCs w:val="22"/>
        </w:rPr>
        <w:t>(См. ст. 190 ТК РФ)</w:t>
      </w:r>
      <w:r w:rsidRPr="00D51FD0">
        <w:rPr>
          <w:rFonts w:ascii="Georgia" w:hAnsi="Georgia"/>
          <w:sz w:val="22"/>
          <w:szCs w:val="22"/>
        </w:rPr>
        <w:t>.</w:t>
      </w:r>
    </w:p>
    <w:p w:rsidR="00D51FD0" w:rsidRPr="00D51FD0" w:rsidRDefault="00D51FD0" w:rsidP="00D51FD0">
      <w:pPr>
        <w:numPr>
          <w:ilvl w:val="1"/>
          <w:numId w:val="34"/>
        </w:numPr>
        <w:autoSpaceDE w:val="0"/>
        <w:autoSpaceDN w:val="0"/>
        <w:adjustRightInd w:val="0"/>
        <w:ind w:left="567" w:hanging="567"/>
        <w:jc w:val="both"/>
        <w:rPr>
          <w:rFonts w:ascii="Georgia" w:hAnsi="Georgia"/>
          <w:sz w:val="22"/>
          <w:szCs w:val="22"/>
        </w:rPr>
      </w:pPr>
      <w:r w:rsidRPr="00D51FD0">
        <w:rPr>
          <w:rFonts w:ascii="Georgia" w:hAnsi="Georgia"/>
          <w:sz w:val="22"/>
          <w:szCs w:val="22"/>
        </w:rPr>
        <w:t>Правила внутреннего распорядка Учреждения имеют целью способствовать поддержанию у работников духа профессионального отношения к труду, дальнейшему укреплению трудовой дисциплины, организации времени, повышению результативности труда, высокому качеству труда на научной основе, рациональному использованию рабочего времени.</w:t>
      </w:r>
    </w:p>
    <w:p w:rsidR="00D51FD0" w:rsidRPr="00D51FD0" w:rsidRDefault="00D51FD0" w:rsidP="00D51FD0">
      <w:pPr>
        <w:numPr>
          <w:ilvl w:val="1"/>
          <w:numId w:val="34"/>
        </w:numPr>
        <w:autoSpaceDE w:val="0"/>
        <w:autoSpaceDN w:val="0"/>
        <w:adjustRightInd w:val="0"/>
        <w:ind w:left="567" w:hanging="567"/>
        <w:jc w:val="both"/>
        <w:rPr>
          <w:rFonts w:ascii="Georgia" w:hAnsi="Georgia"/>
          <w:sz w:val="22"/>
          <w:szCs w:val="22"/>
        </w:rPr>
      </w:pPr>
      <w:r w:rsidRPr="00D51FD0">
        <w:rPr>
          <w:rFonts w:ascii="Georgia" w:hAnsi="Georgia"/>
          <w:sz w:val="22"/>
          <w:szCs w:val="22"/>
        </w:rPr>
        <w:t>Правила внутреннего трудового распорядка Учреждения призваны четко регламентировать организацию работы всего трудового коллектива, способствовать нормальной работе, созданию комфортного микроклимата для всех сотрудников Учреждения.</w:t>
      </w:r>
    </w:p>
    <w:p w:rsidR="00D51FD0" w:rsidRPr="00D51FD0" w:rsidRDefault="00D51FD0" w:rsidP="00D51FD0">
      <w:pPr>
        <w:numPr>
          <w:ilvl w:val="1"/>
          <w:numId w:val="34"/>
        </w:numPr>
        <w:autoSpaceDE w:val="0"/>
        <w:autoSpaceDN w:val="0"/>
        <w:adjustRightInd w:val="0"/>
        <w:ind w:left="567" w:hanging="567"/>
        <w:jc w:val="both"/>
        <w:rPr>
          <w:rFonts w:ascii="Georgia" w:hAnsi="Georgia"/>
          <w:sz w:val="22"/>
          <w:szCs w:val="22"/>
        </w:rPr>
      </w:pPr>
      <w:r w:rsidRPr="00D51FD0">
        <w:rPr>
          <w:rFonts w:ascii="Georgia" w:hAnsi="Georgia"/>
          <w:sz w:val="22"/>
          <w:szCs w:val="22"/>
        </w:rPr>
        <w:t>Все вопросы, связанные с применением Правил внутреннего трудового распорядка, решаются администрацией Учреждения в пределах предоставленных ей прав, а в случаях, предусмотренных действующим законодательством и Правилами внутреннего распорядка, совместно или по согласованию с профсоюзным комитетом Учреждения.</w:t>
      </w:r>
    </w:p>
    <w:p w:rsidR="00D51FD0" w:rsidRPr="00D51FD0" w:rsidRDefault="00D51FD0" w:rsidP="00D51FD0">
      <w:pPr>
        <w:numPr>
          <w:ilvl w:val="1"/>
          <w:numId w:val="34"/>
        </w:numPr>
        <w:autoSpaceDE w:val="0"/>
        <w:autoSpaceDN w:val="0"/>
        <w:adjustRightInd w:val="0"/>
        <w:ind w:left="567" w:hanging="567"/>
        <w:jc w:val="both"/>
        <w:rPr>
          <w:rFonts w:ascii="Georgia" w:hAnsi="Georgia"/>
          <w:sz w:val="22"/>
          <w:szCs w:val="22"/>
        </w:rPr>
      </w:pPr>
      <w:r w:rsidRPr="00D51FD0">
        <w:rPr>
          <w:rFonts w:ascii="Georgia" w:hAnsi="Georgia"/>
          <w:sz w:val="22"/>
          <w:szCs w:val="22"/>
        </w:rPr>
        <w:t>Правила внутреннего трудового распорядка обязательны для исполнения всеми работниками Учреждения.</w:t>
      </w:r>
    </w:p>
    <w:p w:rsidR="00D51FD0" w:rsidRPr="00D51FD0" w:rsidRDefault="00D51FD0" w:rsidP="00D51FD0">
      <w:pPr>
        <w:numPr>
          <w:ilvl w:val="1"/>
          <w:numId w:val="34"/>
        </w:numPr>
        <w:autoSpaceDE w:val="0"/>
        <w:autoSpaceDN w:val="0"/>
        <w:adjustRightInd w:val="0"/>
        <w:ind w:left="567" w:hanging="567"/>
        <w:jc w:val="both"/>
        <w:rPr>
          <w:rFonts w:ascii="Georgia" w:hAnsi="Georgia"/>
          <w:sz w:val="22"/>
          <w:szCs w:val="22"/>
        </w:rPr>
      </w:pPr>
      <w:r w:rsidRPr="00D51FD0">
        <w:rPr>
          <w:rFonts w:ascii="Georgia" w:hAnsi="Georgia"/>
          <w:sz w:val="22"/>
          <w:szCs w:val="22"/>
        </w:rPr>
        <w:t>Правила внутреннего трудового распорядка сообщаются каждому работнику под расписку.</w:t>
      </w:r>
    </w:p>
    <w:p w:rsidR="00D51FD0" w:rsidRPr="00D51FD0" w:rsidRDefault="00D51FD0" w:rsidP="00D51FD0">
      <w:pPr>
        <w:numPr>
          <w:ilvl w:val="1"/>
          <w:numId w:val="34"/>
        </w:numPr>
        <w:autoSpaceDE w:val="0"/>
        <w:autoSpaceDN w:val="0"/>
        <w:adjustRightInd w:val="0"/>
        <w:ind w:left="567" w:hanging="567"/>
        <w:jc w:val="both"/>
        <w:rPr>
          <w:rFonts w:ascii="Georgia" w:hAnsi="Georgia"/>
          <w:sz w:val="22"/>
          <w:szCs w:val="22"/>
        </w:rPr>
      </w:pPr>
      <w:r w:rsidRPr="00D51FD0">
        <w:rPr>
          <w:rFonts w:ascii="Georgia" w:hAnsi="Georgia" w:cs="Arial"/>
          <w:sz w:val="22"/>
          <w:szCs w:val="22"/>
        </w:rPr>
        <w:t>Правила внутреннего трудового распорядка вывешиваются в Учреждении на видном месте.</w:t>
      </w:r>
    </w:p>
    <w:p w:rsidR="00D51FD0" w:rsidRPr="00D51FD0" w:rsidRDefault="00D51FD0" w:rsidP="00D51FD0">
      <w:pPr>
        <w:autoSpaceDE w:val="0"/>
        <w:autoSpaceDN w:val="0"/>
        <w:adjustRightInd w:val="0"/>
        <w:ind w:left="-360"/>
        <w:jc w:val="both"/>
        <w:rPr>
          <w:rFonts w:ascii="Georgia" w:hAnsi="Georgia"/>
          <w:sz w:val="22"/>
          <w:szCs w:val="22"/>
        </w:rPr>
      </w:pPr>
    </w:p>
    <w:p w:rsidR="00D51FD0" w:rsidRPr="00D51FD0" w:rsidRDefault="00D51FD0" w:rsidP="00D51FD0">
      <w:pPr>
        <w:numPr>
          <w:ilvl w:val="0"/>
          <w:numId w:val="36"/>
        </w:numPr>
        <w:jc w:val="center"/>
        <w:rPr>
          <w:rFonts w:ascii="Georgia" w:hAnsi="Georgia"/>
          <w:b/>
          <w:bCs/>
          <w:sz w:val="22"/>
          <w:szCs w:val="22"/>
        </w:rPr>
      </w:pPr>
      <w:r w:rsidRPr="00D51FD0">
        <w:rPr>
          <w:rFonts w:ascii="Georgia" w:hAnsi="Georgia"/>
          <w:b/>
          <w:bCs/>
          <w:sz w:val="22"/>
          <w:szCs w:val="22"/>
        </w:rPr>
        <w:lastRenderedPageBreak/>
        <w:t>ПОРЯДОК ПРИЕМА, ПЕРЕВОДА И УВОЛЬНЕНИЯ РАБОТНИКОВ.</w:t>
      </w:r>
    </w:p>
    <w:p w:rsidR="00D51FD0" w:rsidRPr="00D51FD0" w:rsidRDefault="00D51FD0" w:rsidP="00D51FD0">
      <w:pPr>
        <w:numPr>
          <w:ilvl w:val="1"/>
          <w:numId w:val="25"/>
        </w:numPr>
        <w:tabs>
          <w:tab w:val="num" w:pos="567"/>
        </w:tabs>
        <w:ind w:left="567" w:hanging="540"/>
        <w:jc w:val="both"/>
        <w:rPr>
          <w:rFonts w:ascii="Georgia" w:hAnsi="Georgia"/>
          <w:sz w:val="22"/>
          <w:szCs w:val="22"/>
        </w:rPr>
      </w:pPr>
      <w:r w:rsidRPr="00D51FD0">
        <w:rPr>
          <w:rFonts w:ascii="Georgia" w:hAnsi="Georgia"/>
          <w:sz w:val="22"/>
          <w:szCs w:val="22"/>
        </w:rPr>
        <w:t>Работники Учреждения реализуют свое право на труд путем заключения трудового договора с работодателем (директором Учреждения) о работе в данном Учреждении в письменной форме. Договор заключается в двух экземплярах, каждый из которых подписывается сторонами. Один экземпляр передается работнику, другой остается у работодателя.</w:t>
      </w:r>
    </w:p>
    <w:p w:rsidR="00D51FD0" w:rsidRPr="00D51FD0" w:rsidRDefault="00D51FD0" w:rsidP="00D51FD0">
      <w:pPr>
        <w:numPr>
          <w:ilvl w:val="1"/>
          <w:numId w:val="25"/>
        </w:numPr>
        <w:tabs>
          <w:tab w:val="num" w:pos="567"/>
        </w:tabs>
        <w:ind w:left="567" w:hanging="540"/>
        <w:jc w:val="both"/>
        <w:rPr>
          <w:rFonts w:ascii="Georgia" w:hAnsi="Georgia"/>
          <w:sz w:val="22"/>
          <w:szCs w:val="22"/>
        </w:rPr>
      </w:pPr>
      <w:r w:rsidRPr="00D51FD0">
        <w:rPr>
          <w:rFonts w:ascii="Georgia" w:hAnsi="Georgia"/>
          <w:sz w:val="22"/>
          <w:szCs w:val="22"/>
        </w:rPr>
        <w:t xml:space="preserve">Прием на работу работников в Учреждение оформляется приказом директора Учреждения, который издается на основании заключенного трудового договора. Содержание приказа должно соответствовать условиям заключенного трудового договора. Приказ объявляется работнику под расписку в 3-х - </w:t>
      </w:r>
      <w:proofErr w:type="spellStart"/>
      <w:r w:rsidRPr="00D51FD0">
        <w:rPr>
          <w:rFonts w:ascii="Georgia" w:hAnsi="Georgia"/>
          <w:sz w:val="22"/>
          <w:szCs w:val="22"/>
        </w:rPr>
        <w:t>дневный</w:t>
      </w:r>
      <w:proofErr w:type="spellEnd"/>
      <w:r w:rsidRPr="00D51FD0">
        <w:rPr>
          <w:rFonts w:ascii="Georgia" w:hAnsi="Georgia"/>
          <w:sz w:val="22"/>
          <w:szCs w:val="22"/>
        </w:rPr>
        <w:t xml:space="preserve"> срок с момента подписания трудового договора. В приказе указываются наименование работы (должность) в соответствии со штатным расписанием и условия оплаты труда. По требованию работника ему выдается надлежаще заверенная копия указанного приказа (</w:t>
      </w:r>
      <w:proofErr w:type="gramStart"/>
      <w:r w:rsidRPr="00D51FD0">
        <w:rPr>
          <w:rFonts w:ascii="Georgia" w:hAnsi="Georgia"/>
          <w:sz w:val="22"/>
          <w:szCs w:val="22"/>
        </w:rPr>
        <w:t>См</w:t>
      </w:r>
      <w:proofErr w:type="gramEnd"/>
      <w:r w:rsidRPr="00D51FD0">
        <w:rPr>
          <w:rFonts w:ascii="Georgia" w:hAnsi="Georgia"/>
          <w:sz w:val="22"/>
          <w:szCs w:val="22"/>
        </w:rPr>
        <w:t>. ст. 68  ТК РФ).</w:t>
      </w:r>
    </w:p>
    <w:p w:rsidR="00D51FD0" w:rsidRPr="00D51FD0" w:rsidRDefault="00D51FD0" w:rsidP="00D51FD0">
      <w:pPr>
        <w:numPr>
          <w:ilvl w:val="1"/>
          <w:numId w:val="25"/>
        </w:numPr>
        <w:tabs>
          <w:tab w:val="num" w:pos="567"/>
        </w:tabs>
        <w:ind w:left="567" w:hanging="540"/>
        <w:jc w:val="both"/>
        <w:rPr>
          <w:rFonts w:ascii="Georgia" w:hAnsi="Georgia"/>
          <w:sz w:val="22"/>
          <w:szCs w:val="22"/>
        </w:rPr>
      </w:pPr>
      <w:r w:rsidRPr="00D51FD0">
        <w:rPr>
          <w:rFonts w:ascii="Georgia" w:hAnsi="Georgia"/>
          <w:sz w:val="22"/>
          <w:szCs w:val="22"/>
        </w:rPr>
        <w:t>Работник может быть принят на работу с испытательным сроком, который не может превышать трех месяцев. Прием с испытательным сроком находит свое отражение в трудовом договоре и приказе по Учреждению. (</w:t>
      </w:r>
      <w:proofErr w:type="gramStart"/>
      <w:r w:rsidRPr="00D51FD0">
        <w:rPr>
          <w:rFonts w:ascii="Georgia" w:hAnsi="Georgia"/>
          <w:sz w:val="22"/>
          <w:szCs w:val="22"/>
        </w:rPr>
        <w:t>См</w:t>
      </w:r>
      <w:proofErr w:type="gramEnd"/>
      <w:r w:rsidRPr="00D51FD0">
        <w:rPr>
          <w:rFonts w:ascii="Georgia" w:hAnsi="Georgia"/>
          <w:sz w:val="22"/>
          <w:szCs w:val="22"/>
        </w:rPr>
        <w:t>. ст. 70  ТК РФ).</w:t>
      </w:r>
    </w:p>
    <w:p w:rsidR="00D51FD0" w:rsidRPr="00D51FD0" w:rsidRDefault="00D51FD0" w:rsidP="00D51FD0">
      <w:pPr>
        <w:numPr>
          <w:ilvl w:val="1"/>
          <w:numId w:val="25"/>
        </w:numPr>
        <w:tabs>
          <w:tab w:val="num" w:pos="567"/>
        </w:tabs>
        <w:ind w:left="567" w:hanging="540"/>
        <w:jc w:val="both"/>
        <w:rPr>
          <w:rFonts w:ascii="Georgia" w:hAnsi="Georgia"/>
          <w:sz w:val="22"/>
          <w:szCs w:val="22"/>
        </w:rPr>
      </w:pPr>
      <w:r w:rsidRPr="00D51FD0">
        <w:rPr>
          <w:rFonts w:ascii="Georgia" w:hAnsi="Georgia"/>
          <w:sz w:val="22"/>
          <w:szCs w:val="22"/>
        </w:rPr>
        <w:t>При приеме на работу (при заключении трудового договора) лицо, поступающее на работу, - предъявляет  директору Учреждения следующие документы: (</w:t>
      </w:r>
      <w:proofErr w:type="gramStart"/>
      <w:r w:rsidRPr="00D51FD0">
        <w:rPr>
          <w:rFonts w:ascii="Georgia" w:hAnsi="Georgia"/>
          <w:sz w:val="22"/>
          <w:szCs w:val="22"/>
        </w:rPr>
        <w:t>См</w:t>
      </w:r>
      <w:proofErr w:type="gramEnd"/>
      <w:r w:rsidRPr="00D51FD0">
        <w:rPr>
          <w:rFonts w:ascii="Georgia" w:hAnsi="Georgia"/>
          <w:sz w:val="22"/>
          <w:szCs w:val="22"/>
        </w:rPr>
        <w:t>. ст. 65 ТК РФ)</w:t>
      </w:r>
    </w:p>
    <w:p w:rsidR="00D51FD0" w:rsidRPr="00D51FD0" w:rsidRDefault="00D51FD0" w:rsidP="00D51FD0">
      <w:pPr>
        <w:numPr>
          <w:ilvl w:val="2"/>
          <w:numId w:val="25"/>
        </w:numPr>
        <w:tabs>
          <w:tab w:val="left" w:pos="851"/>
        </w:tabs>
        <w:jc w:val="both"/>
        <w:rPr>
          <w:rFonts w:ascii="Georgia" w:hAnsi="Georgia"/>
          <w:sz w:val="22"/>
          <w:szCs w:val="22"/>
        </w:rPr>
      </w:pPr>
      <w:r w:rsidRPr="00D51FD0">
        <w:rPr>
          <w:rFonts w:ascii="Georgia" w:hAnsi="Georgia"/>
          <w:sz w:val="22"/>
          <w:szCs w:val="22"/>
        </w:rPr>
        <w:t>паспорт или иной документ, удостоверяющий личность;</w:t>
      </w:r>
    </w:p>
    <w:p w:rsidR="00D51FD0" w:rsidRPr="00D51FD0" w:rsidRDefault="00D51FD0" w:rsidP="00D51FD0">
      <w:pPr>
        <w:numPr>
          <w:ilvl w:val="2"/>
          <w:numId w:val="25"/>
        </w:numPr>
        <w:tabs>
          <w:tab w:val="left" w:pos="851"/>
        </w:tabs>
        <w:jc w:val="both"/>
        <w:rPr>
          <w:rFonts w:ascii="Georgia" w:hAnsi="Georgia"/>
          <w:sz w:val="22"/>
          <w:szCs w:val="22"/>
        </w:rPr>
      </w:pPr>
      <w:r w:rsidRPr="00D51FD0">
        <w:rPr>
          <w:rFonts w:ascii="Georgia" w:hAnsi="Georgia"/>
          <w:sz w:val="22"/>
          <w:szCs w:val="22"/>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51FD0" w:rsidRPr="00D51FD0" w:rsidRDefault="00D51FD0" w:rsidP="00D51FD0">
      <w:pPr>
        <w:numPr>
          <w:ilvl w:val="2"/>
          <w:numId w:val="25"/>
        </w:numPr>
        <w:tabs>
          <w:tab w:val="left" w:pos="851"/>
        </w:tabs>
        <w:jc w:val="both"/>
        <w:rPr>
          <w:rFonts w:ascii="Georgia" w:hAnsi="Georgia"/>
          <w:sz w:val="22"/>
          <w:szCs w:val="22"/>
        </w:rPr>
      </w:pPr>
      <w:r w:rsidRPr="00D51FD0">
        <w:rPr>
          <w:rFonts w:ascii="Georgia" w:hAnsi="Georgia"/>
          <w:sz w:val="22"/>
          <w:szCs w:val="22"/>
        </w:rPr>
        <w:t>страховое свидетельство государственного пенсионного страхования;</w:t>
      </w:r>
    </w:p>
    <w:p w:rsidR="00D51FD0" w:rsidRPr="00D51FD0" w:rsidRDefault="00D51FD0" w:rsidP="00D51FD0">
      <w:pPr>
        <w:numPr>
          <w:ilvl w:val="2"/>
          <w:numId w:val="25"/>
        </w:numPr>
        <w:tabs>
          <w:tab w:val="left" w:pos="851"/>
        </w:tabs>
        <w:jc w:val="both"/>
        <w:rPr>
          <w:rFonts w:ascii="Georgia" w:hAnsi="Georgia"/>
          <w:sz w:val="22"/>
          <w:szCs w:val="22"/>
        </w:rPr>
      </w:pPr>
      <w:r w:rsidRPr="00D51FD0">
        <w:rPr>
          <w:rFonts w:ascii="Georgia" w:hAnsi="Georgia"/>
          <w:sz w:val="22"/>
          <w:szCs w:val="22"/>
        </w:rPr>
        <w:t>документы воинского учета - для военнообязанных и лиц, подлежащих призыву на военную службу;</w:t>
      </w:r>
    </w:p>
    <w:p w:rsidR="00D51FD0" w:rsidRPr="00D51FD0" w:rsidRDefault="00D51FD0" w:rsidP="00D51FD0">
      <w:pPr>
        <w:numPr>
          <w:ilvl w:val="2"/>
          <w:numId w:val="25"/>
        </w:numPr>
        <w:tabs>
          <w:tab w:val="left" w:pos="851"/>
        </w:tabs>
        <w:jc w:val="both"/>
        <w:rPr>
          <w:rFonts w:ascii="Georgia" w:hAnsi="Georgia"/>
          <w:sz w:val="22"/>
          <w:szCs w:val="22"/>
        </w:rPr>
      </w:pPr>
      <w:r w:rsidRPr="00D51FD0">
        <w:rPr>
          <w:rFonts w:ascii="Georgia" w:hAnsi="Georgia"/>
          <w:sz w:val="22"/>
          <w:szCs w:val="22"/>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D51FD0" w:rsidRPr="00D51FD0" w:rsidRDefault="00D51FD0" w:rsidP="00D51FD0">
      <w:pPr>
        <w:numPr>
          <w:ilvl w:val="2"/>
          <w:numId w:val="25"/>
        </w:numPr>
        <w:tabs>
          <w:tab w:val="left" w:pos="851"/>
        </w:tabs>
        <w:jc w:val="both"/>
        <w:rPr>
          <w:rFonts w:ascii="Georgia" w:hAnsi="Georgia"/>
          <w:sz w:val="22"/>
          <w:szCs w:val="22"/>
        </w:rPr>
      </w:pPr>
      <w:r w:rsidRPr="00D51FD0">
        <w:rPr>
          <w:rFonts w:ascii="Georgia" w:hAnsi="Georgia"/>
          <w:sz w:val="22"/>
          <w:szCs w:val="22"/>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D51FD0" w:rsidRPr="00D51FD0" w:rsidRDefault="00D51FD0" w:rsidP="00D51FD0">
      <w:pPr>
        <w:numPr>
          <w:ilvl w:val="1"/>
          <w:numId w:val="25"/>
        </w:numPr>
        <w:tabs>
          <w:tab w:val="num" w:pos="567"/>
        </w:tabs>
        <w:ind w:left="567" w:hanging="540"/>
        <w:jc w:val="both"/>
        <w:rPr>
          <w:rFonts w:ascii="Georgia" w:hAnsi="Georgia"/>
          <w:sz w:val="22"/>
          <w:szCs w:val="22"/>
        </w:rPr>
      </w:pPr>
      <w:r w:rsidRPr="00D51FD0">
        <w:rPr>
          <w:rFonts w:ascii="Georgia" w:hAnsi="Georgia"/>
          <w:sz w:val="22"/>
          <w:szCs w:val="22"/>
        </w:rPr>
        <w:t>Прием на работу без перечисленных выше документов не допускается.</w:t>
      </w:r>
    </w:p>
    <w:p w:rsidR="00D51FD0" w:rsidRPr="00D51FD0" w:rsidRDefault="00D51FD0" w:rsidP="00D51FD0">
      <w:pPr>
        <w:numPr>
          <w:ilvl w:val="1"/>
          <w:numId w:val="25"/>
        </w:numPr>
        <w:tabs>
          <w:tab w:val="num" w:pos="567"/>
        </w:tabs>
        <w:ind w:left="567" w:hanging="540"/>
        <w:jc w:val="both"/>
        <w:rPr>
          <w:rFonts w:ascii="Georgia" w:hAnsi="Georgia"/>
          <w:sz w:val="22"/>
          <w:szCs w:val="22"/>
        </w:rPr>
      </w:pPr>
      <w:r w:rsidRPr="00D51FD0">
        <w:rPr>
          <w:rFonts w:ascii="Georgia" w:hAnsi="Georgia"/>
          <w:sz w:val="22"/>
          <w:szCs w:val="22"/>
        </w:rPr>
        <w:t>При приеме на работу по совместительству работник обязан предъявить работодателю паспорт или иной документ, удостоверяющий личность, диплом или иной документ об образовании или профессиональной подготовке либо их надлежаще заверенных копий. (См. ст. 283 ТК РФ)</w:t>
      </w:r>
    </w:p>
    <w:p w:rsidR="00D51FD0" w:rsidRPr="00D51FD0" w:rsidRDefault="00D51FD0" w:rsidP="00D51FD0">
      <w:pPr>
        <w:numPr>
          <w:ilvl w:val="1"/>
          <w:numId w:val="25"/>
        </w:numPr>
        <w:tabs>
          <w:tab w:val="num" w:pos="567"/>
        </w:tabs>
        <w:ind w:left="567" w:hanging="540"/>
        <w:jc w:val="both"/>
        <w:rPr>
          <w:rFonts w:ascii="Georgia" w:hAnsi="Georgia"/>
          <w:sz w:val="22"/>
          <w:szCs w:val="22"/>
        </w:rPr>
      </w:pPr>
      <w:r w:rsidRPr="00D51FD0">
        <w:rPr>
          <w:rFonts w:ascii="Georgia" w:hAnsi="Georgia"/>
          <w:sz w:val="22"/>
          <w:szCs w:val="22"/>
        </w:rPr>
        <w:t>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утверждаемыми Правительством Российской Федерации (См. ст. 331 ТК РФ).</w:t>
      </w:r>
    </w:p>
    <w:p w:rsidR="00D51FD0" w:rsidRPr="00D51FD0" w:rsidRDefault="00D51FD0" w:rsidP="00D51FD0">
      <w:pPr>
        <w:numPr>
          <w:ilvl w:val="1"/>
          <w:numId w:val="25"/>
        </w:numPr>
        <w:tabs>
          <w:tab w:val="num" w:pos="567"/>
        </w:tabs>
        <w:ind w:left="567" w:hanging="540"/>
        <w:jc w:val="both"/>
        <w:rPr>
          <w:rFonts w:ascii="Georgia" w:hAnsi="Georgia"/>
          <w:sz w:val="22"/>
          <w:szCs w:val="22"/>
        </w:rPr>
      </w:pPr>
      <w:r w:rsidRPr="00D51FD0">
        <w:rPr>
          <w:rFonts w:ascii="Georgia" w:hAnsi="Georgia"/>
          <w:sz w:val="22"/>
          <w:szCs w:val="22"/>
        </w:rPr>
        <w:t>К педагогической деятельности в Учреждении не допускаются лица, которым она запрещена приговором суда или по медицинским показаниям, а также лица, имеющие неснятую или непогашенную судимость за умышленные тяжкие и особо тяжкие преступления, предусмотренные Уголовным кодексом Российской Федерации и Уголовным кодексом РСФСР. Перечень соответствующих медицинских противопоказаний и составов преступлений, при наличии которых лица не допускаются к педагогической деятельности,  устанавливаются федеральными законами (</w:t>
      </w:r>
      <w:proofErr w:type="gramStart"/>
      <w:r w:rsidRPr="00D51FD0">
        <w:rPr>
          <w:rFonts w:ascii="Georgia" w:hAnsi="Georgia"/>
          <w:sz w:val="22"/>
          <w:szCs w:val="22"/>
        </w:rPr>
        <w:t>См</w:t>
      </w:r>
      <w:proofErr w:type="gramEnd"/>
      <w:r w:rsidRPr="00D51FD0">
        <w:rPr>
          <w:rFonts w:ascii="Georgia" w:hAnsi="Georgia"/>
          <w:sz w:val="22"/>
          <w:szCs w:val="22"/>
        </w:rPr>
        <w:t>. ст. 331 ТК РФ).</w:t>
      </w:r>
    </w:p>
    <w:p w:rsidR="00D51FD0" w:rsidRPr="00D51FD0" w:rsidRDefault="00D51FD0" w:rsidP="00D51FD0">
      <w:pPr>
        <w:numPr>
          <w:ilvl w:val="1"/>
          <w:numId w:val="25"/>
        </w:numPr>
        <w:tabs>
          <w:tab w:val="num" w:pos="567"/>
        </w:tabs>
        <w:ind w:left="567" w:hanging="540"/>
        <w:jc w:val="both"/>
        <w:rPr>
          <w:rFonts w:ascii="Georgia" w:hAnsi="Georgia"/>
          <w:sz w:val="22"/>
          <w:szCs w:val="22"/>
        </w:rPr>
      </w:pPr>
      <w:r w:rsidRPr="00D51FD0">
        <w:rPr>
          <w:rFonts w:ascii="Georgia" w:hAnsi="Georgia"/>
          <w:sz w:val="22"/>
          <w:szCs w:val="22"/>
        </w:rPr>
        <w:t>При приеме работника на работу администрация Учреждения обязана:</w:t>
      </w:r>
    </w:p>
    <w:p w:rsidR="00D51FD0" w:rsidRPr="00D51FD0" w:rsidRDefault="00D51FD0" w:rsidP="00D51FD0">
      <w:pPr>
        <w:numPr>
          <w:ilvl w:val="2"/>
          <w:numId w:val="25"/>
        </w:numPr>
        <w:tabs>
          <w:tab w:val="num" w:pos="1080"/>
        </w:tabs>
        <w:ind w:left="1080" w:hanging="900"/>
        <w:jc w:val="both"/>
        <w:rPr>
          <w:rFonts w:ascii="Georgia" w:hAnsi="Georgia"/>
          <w:sz w:val="22"/>
          <w:szCs w:val="22"/>
        </w:rPr>
      </w:pPr>
      <w:r w:rsidRPr="00D51FD0">
        <w:rPr>
          <w:rFonts w:ascii="Georgia" w:hAnsi="Georgia"/>
          <w:sz w:val="22"/>
          <w:szCs w:val="22"/>
        </w:rPr>
        <w:lastRenderedPageBreak/>
        <w:t>ознакомить работника с порученной работой, условиями, оплатой труда, правами и обязанностями;</w:t>
      </w:r>
    </w:p>
    <w:p w:rsidR="00D51FD0" w:rsidRPr="00D51FD0" w:rsidRDefault="00D51FD0" w:rsidP="00D51FD0">
      <w:pPr>
        <w:numPr>
          <w:ilvl w:val="2"/>
          <w:numId w:val="25"/>
        </w:numPr>
        <w:tabs>
          <w:tab w:val="num" w:pos="1080"/>
        </w:tabs>
        <w:ind w:left="1080" w:hanging="900"/>
        <w:jc w:val="both"/>
        <w:rPr>
          <w:rFonts w:ascii="Georgia" w:hAnsi="Georgia"/>
          <w:sz w:val="22"/>
          <w:szCs w:val="22"/>
        </w:rPr>
      </w:pPr>
      <w:r w:rsidRPr="00D51FD0">
        <w:rPr>
          <w:rFonts w:ascii="Georgia" w:hAnsi="Georgia"/>
          <w:sz w:val="22"/>
          <w:szCs w:val="22"/>
        </w:rPr>
        <w:t>ознакомить его с Уставом Учреждения, Коллективным договором, Правилами внутреннего трудового распорядка, действующими в Учреждении; должностными требованиями (инструкциями); иными локальными нормативными актами, имеющими отношение к трудовой функции работника;</w:t>
      </w:r>
    </w:p>
    <w:p w:rsidR="00D51FD0" w:rsidRPr="00D51FD0" w:rsidRDefault="00D51FD0" w:rsidP="00D51FD0">
      <w:pPr>
        <w:numPr>
          <w:ilvl w:val="2"/>
          <w:numId w:val="25"/>
        </w:numPr>
        <w:tabs>
          <w:tab w:val="num" w:pos="1080"/>
        </w:tabs>
        <w:ind w:left="1080" w:hanging="900"/>
        <w:jc w:val="both"/>
        <w:rPr>
          <w:rFonts w:ascii="Georgia" w:hAnsi="Georgia"/>
          <w:sz w:val="22"/>
          <w:szCs w:val="22"/>
        </w:rPr>
      </w:pPr>
      <w:r w:rsidRPr="00D51FD0">
        <w:rPr>
          <w:rFonts w:ascii="Georgia" w:hAnsi="Georgia"/>
          <w:sz w:val="22"/>
          <w:szCs w:val="22"/>
        </w:rPr>
        <w:t>проинструктировать по технике безопасности, противопожарной безопасности и другим правилам охраны труда; провести вводный и первичный инструктажи по охране труда с записью в соответствующих журналах.</w:t>
      </w:r>
    </w:p>
    <w:p w:rsidR="00D51FD0" w:rsidRPr="00D51FD0" w:rsidRDefault="00D51FD0" w:rsidP="00D51FD0">
      <w:pPr>
        <w:numPr>
          <w:ilvl w:val="1"/>
          <w:numId w:val="25"/>
        </w:numPr>
        <w:tabs>
          <w:tab w:val="num" w:pos="567"/>
        </w:tabs>
        <w:ind w:left="567" w:hanging="567"/>
        <w:jc w:val="both"/>
        <w:rPr>
          <w:rFonts w:ascii="Georgia" w:hAnsi="Georgia"/>
          <w:sz w:val="22"/>
          <w:szCs w:val="22"/>
        </w:rPr>
      </w:pPr>
      <w:r w:rsidRPr="00D51FD0">
        <w:rPr>
          <w:rFonts w:ascii="Georgia" w:hAnsi="Georgia"/>
          <w:sz w:val="22"/>
          <w:szCs w:val="22"/>
        </w:rPr>
        <w:t>На всех работников, проработавших свыше пяти дней, ведутся трудовые книжки в установленном порядке, на работающих по совместительству трудовые книжки ведутся по основному месту работы. (</w:t>
      </w:r>
      <w:proofErr w:type="gramStart"/>
      <w:r w:rsidRPr="00D51FD0">
        <w:rPr>
          <w:rFonts w:ascii="Georgia" w:hAnsi="Georgia"/>
          <w:sz w:val="22"/>
          <w:szCs w:val="22"/>
        </w:rPr>
        <w:t>См</w:t>
      </w:r>
      <w:proofErr w:type="gramEnd"/>
      <w:r w:rsidRPr="00D51FD0">
        <w:rPr>
          <w:rFonts w:ascii="Georgia" w:hAnsi="Georgia"/>
          <w:sz w:val="22"/>
          <w:szCs w:val="22"/>
        </w:rPr>
        <w:t>. ст. 66  ТК РФ).</w:t>
      </w:r>
    </w:p>
    <w:p w:rsidR="00D51FD0" w:rsidRPr="00D51FD0" w:rsidRDefault="00D51FD0" w:rsidP="00D51FD0">
      <w:pPr>
        <w:numPr>
          <w:ilvl w:val="1"/>
          <w:numId w:val="25"/>
        </w:numPr>
        <w:tabs>
          <w:tab w:val="num" w:pos="567"/>
        </w:tabs>
        <w:ind w:left="567" w:hanging="567"/>
        <w:jc w:val="both"/>
        <w:rPr>
          <w:rFonts w:ascii="Georgia" w:hAnsi="Georgia"/>
          <w:sz w:val="22"/>
          <w:szCs w:val="22"/>
        </w:rPr>
      </w:pPr>
      <w:r w:rsidRPr="00D51FD0">
        <w:rPr>
          <w:rFonts w:ascii="Georgia" w:hAnsi="Georgia"/>
          <w:sz w:val="22"/>
          <w:szCs w:val="22"/>
        </w:rPr>
        <w:t>На каждого работника ведется личное дело, которое состоит из:</w:t>
      </w:r>
    </w:p>
    <w:p w:rsidR="00D51FD0" w:rsidRPr="00D51FD0" w:rsidRDefault="00D51FD0" w:rsidP="00D51FD0">
      <w:pPr>
        <w:numPr>
          <w:ilvl w:val="2"/>
          <w:numId w:val="25"/>
        </w:numPr>
        <w:jc w:val="both"/>
        <w:rPr>
          <w:rFonts w:ascii="Georgia" w:hAnsi="Georgia"/>
          <w:sz w:val="22"/>
          <w:szCs w:val="22"/>
        </w:rPr>
      </w:pPr>
      <w:r w:rsidRPr="00D51FD0">
        <w:rPr>
          <w:rFonts w:ascii="Georgia" w:hAnsi="Georgia"/>
          <w:sz w:val="22"/>
          <w:szCs w:val="22"/>
        </w:rPr>
        <w:t xml:space="preserve">личного листка по учету кадров, </w:t>
      </w:r>
    </w:p>
    <w:p w:rsidR="00D51FD0" w:rsidRPr="00D51FD0" w:rsidRDefault="00D51FD0" w:rsidP="00D51FD0">
      <w:pPr>
        <w:numPr>
          <w:ilvl w:val="2"/>
          <w:numId w:val="25"/>
        </w:numPr>
        <w:jc w:val="both"/>
        <w:rPr>
          <w:rFonts w:ascii="Georgia" w:hAnsi="Georgia"/>
          <w:sz w:val="22"/>
          <w:szCs w:val="22"/>
        </w:rPr>
      </w:pPr>
      <w:r w:rsidRPr="00D51FD0">
        <w:rPr>
          <w:rFonts w:ascii="Georgia" w:hAnsi="Georgia"/>
          <w:sz w:val="22"/>
          <w:szCs w:val="22"/>
        </w:rPr>
        <w:t xml:space="preserve">автобиографии, </w:t>
      </w:r>
    </w:p>
    <w:p w:rsidR="00D51FD0" w:rsidRPr="00D51FD0" w:rsidRDefault="00D51FD0" w:rsidP="00D51FD0">
      <w:pPr>
        <w:numPr>
          <w:ilvl w:val="2"/>
          <w:numId w:val="25"/>
        </w:numPr>
        <w:jc w:val="both"/>
        <w:rPr>
          <w:rFonts w:ascii="Georgia" w:hAnsi="Georgia"/>
          <w:sz w:val="22"/>
          <w:szCs w:val="22"/>
        </w:rPr>
      </w:pPr>
      <w:r w:rsidRPr="00D51FD0">
        <w:rPr>
          <w:rFonts w:ascii="Georgia" w:hAnsi="Georgia"/>
          <w:sz w:val="22"/>
          <w:szCs w:val="22"/>
        </w:rPr>
        <w:t xml:space="preserve">копий документов об образовании, квалификации, </w:t>
      </w:r>
    </w:p>
    <w:p w:rsidR="00D51FD0" w:rsidRPr="00D51FD0" w:rsidRDefault="00D51FD0" w:rsidP="00D51FD0">
      <w:pPr>
        <w:numPr>
          <w:ilvl w:val="2"/>
          <w:numId w:val="25"/>
        </w:numPr>
        <w:jc w:val="both"/>
        <w:rPr>
          <w:rFonts w:ascii="Georgia" w:hAnsi="Georgia"/>
          <w:sz w:val="22"/>
          <w:szCs w:val="22"/>
        </w:rPr>
      </w:pPr>
      <w:r w:rsidRPr="00D51FD0">
        <w:rPr>
          <w:rFonts w:ascii="Georgia" w:hAnsi="Georgia"/>
          <w:sz w:val="22"/>
          <w:szCs w:val="22"/>
        </w:rPr>
        <w:t xml:space="preserve">материалов по результатам аттестации, профессиональной подготовке, </w:t>
      </w:r>
    </w:p>
    <w:p w:rsidR="00D51FD0" w:rsidRPr="00D51FD0" w:rsidRDefault="00D51FD0" w:rsidP="00D51FD0">
      <w:pPr>
        <w:numPr>
          <w:ilvl w:val="2"/>
          <w:numId w:val="25"/>
        </w:numPr>
        <w:jc w:val="both"/>
        <w:rPr>
          <w:rFonts w:ascii="Georgia" w:hAnsi="Georgia"/>
          <w:sz w:val="22"/>
          <w:szCs w:val="22"/>
        </w:rPr>
      </w:pPr>
      <w:r w:rsidRPr="00D51FD0">
        <w:rPr>
          <w:rFonts w:ascii="Georgia" w:hAnsi="Georgia"/>
          <w:sz w:val="22"/>
          <w:szCs w:val="22"/>
        </w:rPr>
        <w:t>выписок из приказов о назначении, переводе, поощрениях и увольнениях.</w:t>
      </w:r>
    </w:p>
    <w:p w:rsidR="00D51FD0" w:rsidRPr="00D51FD0" w:rsidRDefault="00D51FD0" w:rsidP="00D51FD0">
      <w:pPr>
        <w:ind w:left="720"/>
        <w:jc w:val="both"/>
        <w:rPr>
          <w:rFonts w:ascii="Georgia" w:hAnsi="Georgia"/>
          <w:sz w:val="22"/>
          <w:szCs w:val="22"/>
        </w:rPr>
      </w:pPr>
      <w:r w:rsidRPr="00D51FD0">
        <w:rPr>
          <w:rFonts w:ascii="Georgia" w:hAnsi="Georgia"/>
          <w:sz w:val="22"/>
          <w:szCs w:val="22"/>
        </w:rPr>
        <w:t>Кроме того, на каждого работника ведется учетная карточка Т-2. Личное дело и карточка Т-2 хранятся в Учреждении. После увольнения работника его личное дело хранится в Учреждении бессрочно.</w:t>
      </w:r>
    </w:p>
    <w:p w:rsidR="00D51FD0" w:rsidRPr="00D51FD0" w:rsidRDefault="00D51FD0" w:rsidP="00D51FD0">
      <w:pPr>
        <w:numPr>
          <w:ilvl w:val="1"/>
          <w:numId w:val="25"/>
        </w:numPr>
        <w:tabs>
          <w:tab w:val="num" w:pos="567"/>
        </w:tabs>
        <w:ind w:left="567" w:hanging="567"/>
        <w:jc w:val="both"/>
        <w:rPr>
          <w:rFonts w:ascii="Georgia" w:hAnsi="Georgia"/>
          <w:sz w:val="22"/>
          <w:szCs w:val="22"/>
        </w:rPr>
      </w:pPr>
      <w:r w:rsidRPr="00D51FD0">
        <w:rPr>
          <w:rFonts w:ascii="Georgia" w:hAnsi="Georgia"/>
          <w:sz w:val="22"/>
          <w:szCs w:val="22"/>
        </w:rPr>
        <w:t>Прекращение трудового договора может иметь место только по основаниям, предусмотренным законодательством. Работник имеют право расторгнуть трудовой договор, предупредив письменно администрацию Учреждения за две недели. Прекращение трудового договора оформляется приказом по Учреждению. По истечении указанного срока работник вправе прекратить работу, а администрация обязана выдать работнику трудовую книжку и произвести расчет. Запись в трудовой книжке о причинах увольнения должна производиться в точном соответствии с формулировками действующего законодательства и со ссылкой на соответствующую статью, пункт Трудового кодекса РФ. По договоренности между работником и администрацией трудовой договор может быть расторгнут и до истечении срока предупреждения об увольнении</w:t>
      </w:r>
      <w:proofErr w:type="gramStart"/>
      <w:r w:rsidRPr="00D51FD0">
        <w:rPr>
          <w:rFonts w:ascii="Georgia" w:hAnsi="Georgia"/>
          <w:sz w:val="22"/>
          <w:szCs w:val="22"/>
        </w:rPr>
        <w:t>.</w:t>
      </w:r>
      <w:proofErr w:type="gramEnd"/>
      <w:r w:rsidRPr="00D51FD0">
        <w:rPr>
          <w:rFonts w:ascii="Georgia" w:hAnsi="Georgia"/>
          <w:sz w:val="22"/>
          <w:szCs w:val="22"/>
        </w:rPr>
        <w:t xml:space="preserve"> (</w:t>
      </w:r>
      <w:proofErr w:type="gramStart"/>
      <w:r w:rsidRPr="00D51FD0">
        <w:rPr>
          <w:rFonts w:ascii="Georgia" w:hAnsi="Georgia"/>
          <w:sz w:val="22"/>
          <w:szCs w:val="22"/>
        </w:rPr>
        <w:t>с</w:t>
      </w:r>
      <w:proofErr w:type="gramEnd"/>
      <w:r w:rsidRPr="00D51FD0">
        <w:rPr>
          <w:rFonts w:ascii="Georgia" w:hAnsi="Georgia"/>
          <w:sz w:val="22"/>
          <w:szCs w:val="22"/>
        </w:rPr>
        <w:t>м. гл. 13 ТК РФ).</w:t>
      </w:r>
    </w:p>
    <w:p w:rsidR="00D51FD0" w:rsidRPr="00D51FD0" w:rsidRDefault="00D51FD0" w:rsidP="00D51FD0">
      <w:pPr>
        <w:numPr>
          <w:ilvl w:val="1"/>
          <w:numId w:val="25"/>
        </w:numPr>
        <w:tabs>
          <w:tab w:val="num" w:pos="567"/>
        </w:tabs>
        <w:ind w:left="567" w:hanging="567"/>
        <w:jc w:val="both"/>
        <w:rPr>
          <w:rFonts w:ascii="Georgia" w:hAnsi="Georgia"/>
          <w:sz w:val="22"/>
          <w:szCs w:val="22"/>
        </w:rPr>
      </w:pPr>
      <w:r w:rsidRPr="00D51FD0">
        <w:rPr>
          <w:rFonts w:ascii="Georgia" w:hAnsi="Georgia"/>
          <w:sz w:val="22"/>
          <w:szCs w:val="22"/>
        </w:rPr>
        <w:t xml:space="preserve">Перевод работников на другую работу производится только с их письменного согласия, кроме случаев, когда закон допускает временный перевод без согласия работника: по производственной необходимости, для замещения временно отсутствующего работника и в связи с простоем, в т.ч. частичным </w:t>
      </w:r>
      <w:r w:rsidRPr="00D51FD0">
        <w:rPr>
          <w:rFonts w:ascii="Georgia" w:hAnsi="Georgia"/>
          <w:iCs/>
          <w:sz w:val="22"/>
          <w:szCs w:val="22"/>
        </w:rPr>
        <w:t>(</w:t>
      </w:r>
      <w:proofErr w:type="gramStart"/>
      <w:r w:rsidRPr="00D51FD0">
        <w:rPr>
          <w:rFonts w:ascii="Georgia" w:hAnsi="Georgia"/>
          <w:iCs/>
          <w:sz w:val="22"/>
          <w:szCs w:val="22"/>
        </w:rPr>
        <w:t>См</w:t>
      </w:r>
      <w:proofErr w:type="gramEnd"/>
      <w:r w:rsidRPr="00D51FD0">
        <w:rPr>
          <w:rFonts w:ascii="Georgia" w:hAnsi="Georgia"/>
          <w:iCs/>
          <w:sz w:val="22"/>
          <w:szCs w:val="22"/>
        </w:rPr>
        <w:t>. ст. 72, 74  ТК  РФ).</w:t>
      </w:r>
      <w:r w:rsidRPr="00D51FD0">
        <w:rPr>
          <w:rFonts w:ascii="Georgia" w:hAnsi="Georgia"/>
          <w:sz w:val="22"/>
          <w:szCs w:val="22"/>
        </w:rPr>
        <w:t xml:space="preserve"> Допускается временный перевод работника на срок до одного месяца для замещения отсутствующего работника. Продолжительность перевода не может превышать одного месяца в течение календарного года.</w:t>
      </w:r>
    </w:p>
    <w:p w:rsidR="00D51FD0" w:rsidRPr="00D51FD0" w:rsidRDefault="00D51FD0" w:rsidP="00D51FD0">
      <w:pPr>
        <w:numPr>
          <w:ilvl w:val="1"/>
          <w:numId w:val="25"/>
        </w:numPr>
        <w:tabs>
          <w:tab w:val="num" w:pos="567"/>
        </w:tabs>
        <w:ind w:left="567" w:hanging="567"/>
        <w:jc w:val="both"/>
        <w:rPr>
          <w:rFonts w:ascii="Georgia" w:hAnsi="Georgia"/>
          <w:sz w:val="22"/>
          <w:szCs w:val="22"/>
        </w:rPr>
      </w:pPr>
      <w:r w:rsidRPr="00D51FD0">
        <w:rPr>
          <w:rFonts w:ascii="Georgia" w:hAnsi="Georgia"/>
          <w:sz w:val="22"/>
          <w:szCs w:val="22"/>
        </w:rPr>
        <w:t>В связи с изменениями в организации работы и труда в Учреждении (изменения количества классов, учебного плана,  режима работы, введение новых форм обучения и воспитания, экспериментальной работы и т.п.) допускается при продолжении работы в той же должности, по то же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 и т.д.), совмещение профессий, а также изменение других существенных условий труда. Работник должен быть поставлен в известность об изменении существенных условий его труда не позднее, чем за два месяца. 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по ст. 77 п. 7  ТК РФ.</w:t>
      </w:r>
      <w:r w:rsidRPr="00D51FD0">
        <w:rPr>
          <w:rFonts w:ascii="Georgia" w:hAnsi="Georgia"/>
          <w:iCs/>
          <w:sz w:val="22"/>
          <w:szCs w:val="22"/>
        </w:rPr>
        <w:t xml:space="preserve"> (</w:t>
      </w:r>
      <w:proofErr w:type="gramStart"/>
      <w:r w:rsidRPr="00D51FD0">
        <w:rPr>
          <w:rFonts w:ascii="Georgia" w:hAnsi="Georgia"/>
          <w:iCs/>
          <w:sz w:val="22"/>
          <w:szCs w:val="22"/>
        </w:rPr>
        <w:t>См</w:t>
      </w:r>
      <w:proofErr w:type="gramEnd"/>
      <w:r w:rsidRPr="00D51FD0">
        <w:rPr>
          <w:rFonts w:ascii="Georgia" w:hAnsi="Georgia"/>
          <w:iCs/>
          <w:sz w:val="22"/>
          <w:szCs w:val="22"/>
        </w:rPr>
        <w:t>. ст. 73  ТК РФ).</w:t>
      </w:r>
    </w:p>
    <w:p w:rsidR="00D51FD0" w:rsidRPr="00D51FD0" w:rsidRDefault="00D51FD0" w:rsidP="00D51FD0">
      <w:pPr>
        <w:numPr>
          <w:ilvl w:val="1"/>
          <w:numId w:val="25"/>
        </w:numPr>
        <w:tabs>
          <w:tab w:val="num" w:pos="567"/>
        </w:tabs>
        <w:ind w:left="567" w:hanging="567"/>
        <w:jc w:val="both"/>
        <w:rPr>
          <w:rFonts w:ascii="Georgia" w:hAnsi="Georgia"/>
          <w:sz w:val="22"/>
          <w:szCs w:val="22"/>
        </w:rPr>
      </w:pPr>
      <w:r w:rsidRPr="00D51FD0">
        <w:rPr>
          <w:rFonts w:ascii="Georgia" w:hAnsi="Georgia"/>
          <w:sz w:val="22"/>
          <w:szCs w:val="22"/>
        </w:rPr>
        <w:t>Прекращение трудового договора имеет место только по основаниям, предусмотренным законодательством.</w:t>
      </w:r>
    </w:p>
    <w:p w:rsidR="00D51FD0" w:rsidRPr="00D51FD0" w:rsidRDefault="00D51FD0" w:rsidP="00D51FD0">
      <w:pPr>
        <w:numPr>
          <w:ilvl w:val="1"/>
          <w:numId w:val="25"/>
        </w:numPr>
        <w:tabs>
          <w:tab w:val="num" w:pos="567"/>
        </w:tabs>
        <w:ind w:left="567" w:hanging="567"/>
        <w:jc w:val="both"/>
        <w:rPr>
          <w:rFonts w:ascii="Georgia" w:hAnsi="Georgia"/>
          <w:sz w:val="22"/>
          <w:szCs w:val="22"/>
        </w:rPr>
      </w:pPr>
      <w:r w:rsidRPr="00D51FD0">
        <w:rPr>
          <w:rFonts w:ascii="Georgia" w:hAnsi="Georgia"/>
          <w:sz w:val="22"/>
          <w:szCs w:val="22"/>
        </w:rPr>
        <w:t>Расторжение трудового договора по инициативе администрации Учреждения  не допускается без предварительного согласия профсоюзного комитета Учреждения, за исключением случаев, предусмотренных действующим законодательством РФ.</w:t>
      </w:r>
    </w:p>
    <w:p w:rsidR="00D51FD0" w:rsidRPr="00D51FD0" w:rsidRDefault="00D51FD0" w:rsidP="00D51FD0">
      <w:pPr>
        <w:numPr>
          <w:ilvl w:val="1"/>
          <w:numId w:val="25"/>
        </w:numPr>
        <w:tabs>
          <w:tab w:val="num" w:pos="567"/>
        </w:tabs>
        <w:ind w:left="567" w:hanging="567"/>
        <w:jc w:val="both"/>
        <w:rPr>
          <w:rFonts w:ascii="Georgia" w:hAnsi="Georgia"/>
          <w:sz w:val="22"/>
          <w:szCs w:val="22"/>
        </w:rPr>
      </w:pPr>
      <w:r w:rsidRPr="00D51FD0">
        <w:rPr>
          <w:rFonts w:ascii="Georgia" w:hAnsi="Georgia"/>
          <w:sz w:val="22"/>
          <w:szCs w:val="22"/>
        </w:rPr>
        <w:lastRenderedPageBreak/>
        <w:t>Прекращение трудового договора оформляется приказом по Учреждению.  Днем увольнения считается последний день работы.</w:t>
      </w:r>
    </w:p>
    <w:p w:rsidR="00D51FD0" w:rsidRPr="00D51FD0" w:rsidRDefault="00D51FD0" w:rsidP="00D51FD0">
      <w:pPr>
        <w:jc w:val="both"/>
        <w:rPr>
          <w:rFonts w:ascii="Georgia" w:hAnsi="Georgia"/>
          <w:sz w:val="22"/>
          <w:szCs w:val="22"/>
        </w:rPr>
      </w:pPr>
    </w:p>
    <w:p w:rsidR="00D51FD0" w:rsidRPr="00D51FD0" w:rsidRDefault="00D51FD0" w:rsidP="00D51FD0">
      <w:pPr>
        <w:numPr>
          <w:ilvl w:val="0"/>
          <w:numId w:val="36"/>
        </w:numPr>
        <w:jc w:val="center"/>
        <w:rPr>
          <w:rFonts w:ascii="Georgia" w:hAnsi="Georgia"/>
          <w:b/>
          <w:bCs/>
          <w:sz w:val="22"/>
          <w:szCs w:val="22"/>
        </w:rPr>
      </w:pPr>
      <w:r w:rsidRPr="00D51FD0">
        <w:rPr>
          <w:rFonts w:ascii="Georgia" w:hAnsi="Georgia"/>
          <w:b/>
          <w:bCs/>
          <w:sz w:val="22"/>
          <w:szCs w:val="22"/>
        </w:rPr>
        <w:t>ОСНОВНЫЕ ОБЯЗАННОСТИ РАБОТНИКОВ УЧРЕЖДЕНИЯ</w:t>
      </w:r>
    </w:p>
    <w:p w:rsidR="00D51FD0" w:rsidRPr="00D51FD0" w:rsidRDefault="00D51FD0" w:rsidP="00D51FD0">
      <w:pPr>
        <w:numPr>
          <w:ilvl w:val="1"/>
          <w:numId w:val="33"/>
        </w:numPr>
        <w:tabs>
          <w:tab w:val="num" w:pos="567"/>
        </w:tabs>
        <w:ind w:left="567" w:hanging="567"/>
        <w:rPr>
          <w:rFonts w:ascii="Georgia" w:hAnsi="Georgia"/>
          <w:b/>
          <w:sz w:val="22"/>
          <w:szCs w:val="22"/>
        </w:rPr>
      </w:pPr>
      <w:r w:rsidRPr="00D51FD0">
        <w:rPr>
          <w:rFonts w:ascii="Georgia" w:hAnsi="Georgia"/>
          <w:b/>
          <w:bCs/>
          <w:iCs/>
          <w:sz w:val="22"/>
          <w:szCs w:val="22"/>
        </w:rPr>
        <w:t>Работник Учреждения обязан:</w:t>
      </w:r>
    </w:p>
    <w:p w:rsidR="00D51FD0" w:rsidRPr="00D51FD0" w:rsidRDefault="00D51FD0" w:rsidP="00D51FD0">
      <w:pPr>
        <w:numPr>
          <w:ilvl w:val="2"/>
          <w:numId w:val="33"/>
        </w:numPr>
        <w:tabs>
          <w:tab w:val="num" w:pos="1080"/>
        </w:tabs>
        <w:ind w:left="1080" w:hanging="900"/>
        <w:jc w:val="both"/>
        <w:rPr>
          <w:rFonts w:ascii="Georgia" w:hAnsi="Georgia"/>
          <w:sz w:val="22"/>
          <w:szCs w:val="22"/>
        </w:rPr>
      </w:pPr>
      <w:r w:rsidRPr="00D51FD0">
        <w:rPr>
          <w:rFonts w:ascii="Georgia" w:hAnsi="Georgia"/>
          <w:sz w:val="22"/>
          <w:szCs w:val="22"/>
        </w:rPr>
        <w:t>строго соблюдать учебный режим, требования Устава Учреждения и Правил внутреннего трудового распорядка;</w:t>
      </w:r>
    </w:p>
    <w:p w:rsidR="00D51FD0" w:rsidRPr="00D51FD0" w:rsidRDefault="00D51FD0" w:rsidP="00D51FD0">
      <w:pPr>
        <w:numPr>
          <w:ilvl w:val="2"/>
          <w:numId w:val="33"/>
        </w:numPr>
        <w:tabs>
          <w:tab w:val="num" w:pos="1080"/>
        </w:tabs>
        <w:ind w:left="1080" w:hanging="900"/>
        <w:jc w:val="both"/>
        <w:rPr>
          <w:rFonts w:ascii="Georgia" w:hAnsi="Georgia"/>
          <w:sz w:val="22"/>
          <w:szCs w:val="22"/>
        </w:rPr>
      </w:pPr>
      <w:r w:rsidRPr="00D51FD0">
        <w:rPr>
          <w:rFonts w:ascii="Georgia" w:hAnsi="Georgia"/>
          <w:sz w:val="22"/>
          <w:szCs w:val="22"/>
        </w:rPr>
        <w:t>честно и добросовестно исполнять свои трудовые обязанности, возложенные на него трудовым договором;</w:t>
      </w:r>
    </w:p>
    <w:p w:rsidR="00D51FD0" w:rsidRPr="00D51FD0" w:rsidRDefault="00D51FD0" w:rsidP="00D51FD0">
      <w:pPr>
        <w:numPr>
          <w:ilvl w:val="2"/>
          <w:numId w:val="33"/>
        </w:numPr>
        <w:tabs>
          <w:tab w:val="num" w:pos="1080"/>
        </w:tabs>
        <w:ind w:left="1080" w:hanging="900"/>
        <w:jc w:val="both"/>
        <w:rPr>
          <w:rFonts w:ascii="Georgia" w:hAnsi="Georgia"/>
          <w:sz w:val="22"/>
          <w:szCs w:val="22"/>
        </w:rPr>
      </w:pPr>
      <w:r w:rsidRPr="00D51FD0">
        <w:rPr>
          <w:rFonts w:ascii="Georgia" w:hAnsi="Georgia"/>
          <w:sz w:val="22"/>
          <w:szCs w:val="22"/>
        </w:rPr>
        <w:t>соблюдать дисциплину труда – основу порядка в Учреждении: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администрации Учреждения;</w:t>
      </w:r>
    </w:p>
    <w:p w:rsidR="00D51FD0" w:rsidRPr="00D51FD0" w:rsidRDefault="00D51FD0" w:rsidP="00D51FD0">
      <w:pPr>
        <w:numPr>
          <w:ilvl w:val="2"/>
          <w:numId w:val="33"/>
        </w:numPr>
        <w:tabs>
          <w:tab w:val="num" w:pos="1080"/>
        </w:tabs>
        <w:ind w:left="1080" w:hanging="900"/>
        <w:jc w:val="both"/>
        <w:rPr>
          <w:rFonts w:ascii="Georgia" w:hAnsi="Georgia"/>
          <w:sz w:val="22"/>
          <w:szCs w:val="22"/>
        </w:rPr>
      </w:pPr>
      <w:r w:rsidRPr="00D51FD0">
        <w:rPr>
          <w:rFonts w:ascii="Georgia" w:hAnsi="Georgia"/>
          <w:sz w:val="22"/>
          <w:szCs w:val="22"/>
        </w:rPr>
        <w:t>соблюдать правовые, нравственные и этические нормы, следовать требованиям профессиональной этики;</w:t>
      </w:r>
    </w:p>
    <w:p w:rsidR="00D51FD0" w:rsidRPr="00D51FD0" w:rsidRDefault="00D51FD0" w:rsidP="00D51FD0">
      <w:pPr>
        <w:numPr>
          <w:ilvl w:val="2"/>
          <w:numId w:val="33"/>
        </w:numPr>
        <w:tabs>
          <w:tab w:val="num" w:pos="1080"/>
        </w:tabs>
        <w:ind w:left="1080" w:hanging="900"/>
        <w:jc w:val="both"/>
        <w:rPr>
          <w:rFonts w:ascii="Georgia" w:hAnsi="Georgia"/>
          <w:sz w:val="22"/>
          <w:szCs w:val="22"/>
        </w:rPr>
      </w:pPr>
      <w:r w:rsidRPr="00D51FD0">
        <w:rPr>
          <w:rFonts w:ascii="Georgia" w:hAnsi="Georgia"/>
          <w:sz w:val="22"/>
          <w:szCs w:val="22"/>
        </w:rPr>
        <w:t>уважать честь и достоинство обучающихся и других участников образовательных отношений;</w:t>
      </w:r>
    </w:p>
    <w:p w:rsidR="00D51FD0" w:rsidRPr="00D51FD0" w:rsidRDefault="00D51FD0" w:rsidP="00D51FD0">
      <w:pPr>
        <w:numPr>
          <w:ilvl w:val="2"/>
          <w:numId w:val="33"/>
        </w:numPr>
        <w:tabs>
          <w:tab w:val="num" w:pos="1080"/>
        </w:tabs>
        <w:ind w:left="1080" w:hanging="900"/>
        <w:jc w:val="both"/>
        <w:rPr>
          <w:rFonts w:ascii="Georgia" w:hAnsi="Georgia"/>
          <w:sz w:val="22"/>
          <w:szCs w:val="22"/>
        </w:rPr>
      </w:pPr>
      <w:r w:rsidRPr="00D51FD0">
        <w:rPr>
          <w:rFonts w:ascii="Georgia" w:hAnsi="Georgia"/>
          <w:sz w:val="22"/>
          <w:szCs w:val="22"/>
        </w:rPr>
        <w:t>систематически, не реже одного раза в три года, повышать свою профессиональную квалификацию;</w:t>
      </w:r>
    </w:p>
    <w:p w:rsidR="00D51FD0" w:rsidRPr="00D51FD0" w:rsidRDefault="00D51FD0" w:rsidP="00D51FD0">
      <w:pPr>
        <w:numPr>
          <w:ilvl w:val="2"/>
          <w:numId w:val="33"/>
        </w:numPr>
        <w:tabs>
          <w:tab w:val="num" w:pos="1080"/>
        </w:tabs>
        <w:ind w:left="1080" w:hanging="900"/>
        <w:jc w:val="both"/>
        <w:rPr>
          <w:rFonts w:ascii="Georgia" w:hAnsi="Georgia"/>
          <w:sz w:val="22"/>
          <w:szCs w:val="22"/>
        </w:rPr>
      </w:pPr>
      <w:r w:rsidRPr="00D51FD0">
        <w:rPr>
          <w:rFonts w:ascii="Georgia" w:hAnsi="Georgia"/>
          <w:sz w:val="22"/>
          <w:szCs w:val="22"/>
        </w:rPr>
        <w:t xml:space="preserve">быть примером в поведении и выполнении морального долга, как в Учреждении, так и </w:t>
      </w:r>
      <w:proofErr w:type="gramStart"/>
      <w:r w:rsidRPr="00D51FD0">
        <w:rPr>
          <w:rFonts w:ascii="Georgia" w:hAnsi="Georgia"/>
          <w:sz w:val="22"/>
          <w:szCs w:val="22"/>
        </w:rPr>
        <w:t>вне</w:t>
      </w:r>
      <w:proofErr w:type="gramEnd"/>
      <w:r w:rsidRPr="00D51FD0">
        <w:rPr>
          <w:rFonts w:ascii="Georgia" w:hAnsi="Georgia"/>
          <w:sz w:val="22"/>
          <w:szCs w:val="22"/>
        </w:rPr>
        <w:t xml:space="preserve"> </w:t>
      </w:r>
      <w:proofErr w:type="gramStart"/>
      <w:r w:rsidRPr="00D51FD0">
        <w:rPr>
          <w:rFonts w:ascii="Georgia" w:hAnsi="Georgia"/>
          <w:sz w:val="22"/>
          <w:szCs w:val="22"/>
        </w:rPr>
        <w:t>его</w:t>
      </w:r>
      <w:proofErr w:type="gramEnd"/>
      <w:r w:rsidRPr="00D51FD0">
        <w:rPr>
          <w:rFonts w:ascii="Georgia" w:hAnsi="Georgia"/>
          <w:sz w:val="22"/>
          <w:szCs w:val="22"/>
        </w:rPr>
        <w:t>;</w:t>
      </w:r>
    </w:p>
    <w:p w:rsidR="00D51FD0" w:rsidRPr="00D51FD0" w:rsidRDefault="00D51FD0" w:rsidP="00D51FD0">
      <w:pPr>
        <w:numPr>
          <w:ilvl w:val="2"/>
          <w:numId w:val="33"/>
        </w:numPr>
        <w:tabs>
          <w:tab w:val="num" w:pos="1080"/>
        </w:tabs>
        <w:ind w:left="1080" w:hanging="900"/>
        <w:jc w:val="both"/>
        <w:rPr>
          <w:rFonts w:ascii="Georgia" w:hAnsi="Georgia"/>
          <w:sz w:val="22"/>
          <w:szCs w:val="22"/>
        </w:rPr>
      </w:pPr>
      <w:r w:rsidRPr="00D51FD0">
        <w:rPr>
          <w:rFonts w:ascii="Georgia" w:hAnsi="Georgia"/>
          <w:sz w:val="22"/>
          <w:szCs w:val="22"/>
        </w:rPr>
        <w:t>полностью соблюдать требования по технике безопасности, охране труда и обеспечению безопасности труда, производственной санитарии и пожарной безопасности, предусмотренные соответствующими правилами и инструкциями; обо всех случаях травматизма немедленно сообщать администрации Учреждения;</w:t>
      </w:r>
    </w:p>
    <w:p w:rsidR="00D51FD0" w:rsidRPr="00D51FD0" w:rsidRDefault="00D51FD0" w:rsidP="00D51FD0">
      <w:pPr>
        <w:numPr>
          <w:ilvl w:val="2"/>
          <w:numId w:val="33"/>
        </w:numPr>
        <w:tabs>
          <w:tab w:val="num" w:pos="1080"/>
        </w:tabs>
        <w:ind w:left="1080" w:hanging="900"/>
        <w:jc w:val="both"/>
        <w:rPr>
          <w:rFonts w:ascii="Georgia" w:hAnsi="Georgia"/>
          <w:sz w:val="22"/>
          <w:szCs w:val="22"/>
        </w:rPr>
      </w:pPr>
      <w:r w:rsidRPr="00D51FD0">
        <w:rPr>
          <w:rFonts w:ascii="Georgia" w:hAnsi="Georgia"/>
          <w:sz w:val="22"/>
          <w:szCs w:val="22"/>
        </w:rPr>
        <w:t>быть всегда внимательным к детям, вежливым с родителями учащихся и членами коллектива;</w:t>
      </w:r>
    </w:p>
    <w:p w:rsidR="00D51FD0" w:rsidRPr="00D51FD0" w:rsidRDefault="00D51FD0" w:rsidP="00D51FD0">
      <w:pPr>
        <w:numPr>
          <w:ilvl w:val="2"/>
          <w:numId w:val="33"/>
        </w:numPr>
        <w:tabs>
          <w:tab w:val="num" w:pos="1080"/>
        </w:tabs>
        <w:ind w:left="1080" w:hanging="900"/>
        <w:jc w:val="both"/>
        <w:rPr>
          <w:rFonts w:ascii="Georgia" w:hAnsi="Georgia"/>
          <w:sz w:val="22"/>
          <w:szCs w:val="22"/>
        </w:rPr>
      </w:pPr>
      <w:r w:rsidRPr="00D51FD0">
        <w:rPr>
          <w:rFonts w:ascii="Georgia" w:hAnsi="Georgia"/>
          <w:sz w:val="22"/>
          <w:szCs w:val="22"/>
        </w:rPr>
        <w:t>о всяких приходах посторонних лиц в Учреждение ставить в известность администрацию;</w:t>
      </w:r>
    </w:p>
    <w:p w:rsidR="00D51FD0" w:rsidRPr="00D51FD0" w:rsidRDefault="00D51FD0" w:rsidP="00D51FD0">
      <w:pPr>
        <w:numPr>
          <w:ilvl w:val="2"/>
          <w:numId w:val="33"/>
        </w:numPr>
        <w:tabs>
          <w:tab w:val="num" w:pos="1080"/>
        </w:tabs>
        <w:ind w:left="1080" w:hanging="900"/>
        <w:jc w:val="both"/>
        <w:rPr>
          <w:rFonts w:ascii="Georgia" w:hAnsi="Georgia"/>
          <w:sz w:val="22"/>
          <w:szCs w:val="22"/>
        </w:rPr>
      </w:pPr>
      <w:r w:rsidRPr="00D51FD0">
        <w:rPr>
          <w:rFonts w:ascii="Georgia" w:hAnsi="Georgia"/>
          <w:sz w:val="22"/>
          <w:szCs w:val="22"/>
        </w:rPr>
        <w:t>ежегодно в установленные сроки проходить медицинские осмотры, флюорографию, сдавать анализы, установленные законом;</w:t>
      </w:r>
    </w:p>
    <w:p w:rsidR="00D51FD0" w:rsidRPr="00D51FD0" w:rsidRDefault="00D51FD0" w:rsidP="00D51FD0">
      <w:pPr>
        <w:numPr>
          <w:ilvl w:val="2"/>
          <w:numId w:val="33"/>
        </w:numPr>
        <w:tabs>
          <w:tab w:val="num" w:pos="1080"/>
        </w:tabs>
        <w:ind w:left="1080" w:hanging="900"/>
        <w:jc w:val="both"/>
        <w:rPr>
          <w:rFonts w:ascii="Georgia" w:hAnsi="Georgia"/>
          <w:sz w:val="22"/>
          <w:szCs w:val="22"/>
        </w:rPr>
      </w:pPr>
      <w:r w:rsidRPr="00D51FD0">
        <w:rPr>
          <w:rFonts w:ascii="Georgia" w:hAnsi="Georgia"/>
          <w:sz w:val="22"/>
          <w:szCs w:val="22"/>
        </w:rPr>
        <w:t>беречь общественную собственность, бережно использовать материалы, тепло, воду, воспитывать у учащихся бережное отношение к школьному имуществу;</w:t>
      </w:r>
    </w:p>
    <w:p w:rsidR="00D51FD0" w:rsidRPr="00D51FD0" w:rsidRDefault="00D51FD0" w:rsidP="00D51FD0">
      <w:pPr>
        <w:numPr>
          <w:ilvl w:val="2"/>
          <w:numId w:val="33"/>
        </w:numPr>
        <w:tabs>
          <w:tab w:val="num" w:pos="1080"/>
        </w:tabs>
        <w:ind w:left="1080" w:hanging="900"/>
        <w:jc w:val="both"/>
        <w:rPr>
          <w:rFonts w:ascii="Georgia" w:hAnsi="Georgia"/>
          <w:sz w:val="22"/>
          <w:szCs w:val="22"/>
        </w:rPr>
      </w:pPr>
      <w:r w:rsidRPr="00D51FD0">
        <w:rPr>
          <w:rFonts w:ascii="Georgia" w:hAnsi="Georgia"/>
          <w:sz w:val="22"/>
          <w:szCs w:val="22"/>
        </w:rPr>
        <w:t>содержать рабочее место, мебель, оборудование и приспособления в исправном и аккуратном состоянии, соблюдать чистоту в помещениях Учреждения;</w:t>
      </w:r>
    </w:p>
    <w:p w:rsidR="00D51FD0" w:rsidRPr="00D51FD0" w:rsidRDefault="00D51FD0" w:rsidP="00D51FD0">
      <w:pPr>
        <w:numPr>
          <w:ilvl w:val="2"/>
          <w:numId w:val="33"/>
        </w:numPr>
        <w:tabs>
          <w:tab w:val="num" w:pos="1080"/>
        </w:tabs>
        <w:ind w:left="1080" w:hanging="900"/>
        <w:jc w:val="both"/>
        <w:rPr>
          <w:rFonts w:ascii="Georgia" w:hAnsi="Georgia"/>
          <w:sz w:val="22"/>
          <w:szCs w:val="22"/>
        </w:rPr>
      </w:pPr>
      <w:r w:rsidRPr="00D51FD0">
        <w:rPr>
          <w:rFonts w:ascii="Georgia" w:hAnsi="Georgia"/>
          <w:sz w:val="22"/>
          <w:szCs w:val="22"/>
        </w:rPr>
        <w:t>соблюдать установленный порядок хранения материальных ценностей и документов;</w:t>
      </w:r>
    </w:p>
    <w:p w:rsidR="00D51FD0" w:rsidRPr="00D51FD0" w:rsidRDefault="00D51FD0" w:rsidP="00D51FD0">
      <w:pPr>
        <w:numPr>
          <w:ilvl w:val="2"/>
          <w:numId w:val="33"/>
        </w:numPr>
        <w:tabs>
          <w:tab w:val="num" w:pos="1080"/>
        </w:tabs>
        <w:ind w:left="1080" w:hanging="900"/>
        <w:jc w:val="both"/>
        <w:rPr>
          <w:rFonts w:ascii="Georgia" w:hAnsi="Georgia"/>
          <w:sz w:val="22"/>
          <w:szCs w:val="22"/>
        </w:rPr>
      </w:pPr>
      <w:r w:rsidRPr="00D51FD0">
        <w:rPr>
          <w:rFonts w:ascii="Georgia" w:hAnsi="Georgia"/>
          <w:sz w:val="22"/>
          <w:szCs w:val="22"/>
        </w:rPr>
        <w:t>своевременно заполнять и аккуратно вести установленную документацию;</w:t>
      </w:r>
    </w:p>
    <w:p w:rsidR="00D51FD0" w:rsidRPr="00D51FD0" w:rsidRDefault="00D51FD0" w:rsidP="00D51FD0">
      <w:pPr>
        <w:numPr>
          <w:ilvl w:val="2"/>
          <w:numId w:val="33"/>
        </w:numPr>
        <w:tabs>
          <w:tab w:val="num" w:pos="1080"/>
        </w:tabs>
        <w:ind w:left="1080" w:hanging="900"/>
        <w:jc w:val="both"/>
        <w:rPr>
          <w:rFonts w:ascii="Georgia" w:hAnsi="Georgia"/>
          <w:sz w:val="22"/>
          <w:szCs w:val="22"/>
        </w:rPr>
      </w:pPr>
      <w:r w:rsidRPr="00D51FD0">
        <w:rPr>
          <w:rFonts w:ascii="Georgia" w:hAnsi="Georgia"/>
          <w:sz w:val="22"/>
          <w:szCs w:val="22"/>
        </w:rPr>
        <w:t>приходить на работу не позже, чем за 20 минут до начала своих уроков по расписанию;</w:t>
      </w:r>
    </w:p>
    <w:p w:rsidR="00D51FD0" w:rsidRPr="00D51FD0" w:rsidRDefault="00D51FD0" w:rsidP="00D51FD0">
      <w:pPr>
        <w:numPr>
          <w:ilvl w:val="2"/>
          <w:numId w:val="33"/>
        </w:numPr>
        <w:tabs>
          <w:tab w:val="num" w:pos="1080"/>
        </w:tabs>
        <w:ind w:left="1080" w:hanging="900"/>
        <w:jc w:val="both"/>
        <w:rPr>
          <w:rFonts w:ascii="Georgia" w:hAnsi="Georgia"/>
          <w:sz w:val="22"/>
          <w:szCs w:val="22"/>
        </w:rPr>
      </w:pPr>
      <w:r w:rsidRPr="00D51FD0">
        <w:rPr>
          <w:rFonts w:ascii="Georgia" w:hAnsi="Georgia"/>
          <w:sz w:val="22"/>
          <w:szCs w:val="22"/>
        </w:rPr>
        <w:t>технические работники обязаны быть на рабочем месте не позже чем за 30 минут до начала рабочего дня Учреждения;</w:t>
      </w:r>
    </w:p>
    <w:p w:rsidR="00D51FD0" w:rsidRPr="00D51FD0" w:rsidRDefault="00D51FD0" w:rsidP="00D51FD0">
      <w:pPr>
        <w:numPr>
          <w:ilvl w:val="2"/>
          <w:numId w:val="33"/>
        </w:numPr>
        <w:tabs>
          <w:tab w:val="num" w:pos="1080"/>
        </w:tabs>
        <w:ind w:left="1080" w:hanging="900"/>
        <w:jc w:val="both"/>
        <w:rPr>
          <w:rFonts w:ascii="Georgia" w:hAnsi="Georgia"/>
          <w:sz w:val="22"/>
          <w:szCs w:val="22"/>
        </w:rPr>
      </w:pPr>
      <w:r w:rsidRPr="00D51FD0">
        <w:rPr>
          <w:rFonts w:ascii="Georgia" w:hAnsi="Georgia"/>
          <w:sz w:val="22"/>
          <w:szCs w:val="22"/>
        </w:rPr>
        <w:t>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Учреждения;</w:t>
      </w:r>
    </w:p>
    <w:p w:rsidR="00D51FD0" w:rsidRPr="00D51FD0" w:rsidRDefault="00D51FD0" w:rsidP="00D51FD0">
      <w:pPr>
        <w:numPr>
          <w:ilvl w:val="2"/>
          <w:numId w:val="33"/>
        </w:numPr>
        <w:tabs>
          <w:tab w:val="num" w:pos="1080"/>
        </w:tabs>
        <w:ind w:left="1080" w:hanging="900"/>
        <w:jc w:val="both"/>
        <w:rPr>
          <w:rFonts w:ascii="Georgia" w:hAnsi="Georgia"/>
          <w:sz w:val="22"/>
          <w:szCs w:val="22"/>
        </w:rPr>
      </w:pPr>
      <w:r w:rsidRPr="00D51FD0">
        <w:rPr>
          <w:rFonts w:ascii="Georgia" w:hAnsi="Georgia"/>
          <w:sz w:val="22"/>
          <w:szCs w:val="22"/>
        </w:rPr>
        <w:t>педагогические работники Учреждения несут полную ответственность за жизнь и здоровье детей во время проведения уроков, внеклассных и внешкольных мероприятий, организуемых Учреждением. Обо всех случаях травматизма обучающихся работники обязаны немедленно сообщить администрации Учреждения;</w:t>
      </w:r>
    </w:p>
    <w:p w:rsidR="00D51FD0" w:rsidRPr="00D51FD0" w:rsidRDefault="00D51FD0" w:rsidP="00D51FD0">
      <w:pPr>
        <w:numPr>
          <w:ilvl w:val="2"/>
          <w:numId w:val="33"/>
        </w:numPr>
        <w:tabs>
          <w:tab w:val="num" w:pos="1080"/>
        </w:tabs>
        <w:ind w:left="1080" w:hanging="900"/>
        <w:jc w:val="both"/>
        <w:rPr>
          <w:rFonts w:ascii="Georgia" w:hAnsi="Georgia"/>
          <w:sz w:val="22"/>
          <w:szCs w:val="22"/>
        </w:rPr>
      </w:pPr>
      <w:r w:rsidRPr="00D51FD0">
        <w:rPr>
          <w:rFonts w:ascii="Georgia" w:hAnsi="Georgia"/>
          <w:sz w:val="22"/>
          <w:szCs w:val="22"/>
        </w:rPr>
        <w:t>приказом директора Учреждения в дополнение к учебной работе на учителей может быть возложено классное руководство, заведование учебными кабинетами, учебно-опытным участком, а также выполнение других образовательных функций;</w:t>
      </w:r>
    </w:p>
    <w:p w:rsidR="00D51FD0" w:rsidRPr="00D51FD0" w:rsidRDefault="00D51FD0" w:rsidP="00D51FD0">
      <w:pPr>
        <w:numPr>
          <w:ilvl w:val="2"/>
          <w:numId w:val="33"/>
        </w:numPr>
        <w:tabs>
          <w:tab w:val="num" w:pos="1080"/>
        </w:tabs>
        <w:ind w:left="1080" w:hanging="900"/>
        <w:jc w:val="both"/>
        <w:rPr>
          <w:rFonts w:ascii="Georgia" w:hAnsi="Georgia"/>
          <w:sz w:val="22"/>
          <w:szCs w:val="22"/>
        </w:rPr>
      </w:pPr>
      <w:r w:rsidRPr="00D51FD0">
        <w:rPr>
          <w:rFonts w:ascii="Georgia" w:hAnsi="Georgia"/>
          <w:sz w:val="22"/>
          <w:szCs w:val="22"/>
        </w:rPr>
        <w:lastRenderedPageBreak/>
        <w:t xml:space="preserve">педагогические работники (учителя, воспитатели) проходят аттестацию </w:t>
      </w:r>
      <w:r w:rsidRPr="00D51FD0">
        <w:rPr>
          <w:rFonts w:ascii="Georgia" w:hAnsi="Georgia"/>
          <w:color w:val="FF0000"/>
          <w:sz w:val="22"/>
          <w:szCs w:val="22"/>
        </w:rPr>
        <w:t xml:space="preserve"> </w:t>
      </w:r>
      <w:r w:rsidRPr="00D51FD0">
        <w:rPr>
          <w:rFonts w:ascii="Georgia" w:hAnsi="Georgia"/>
          <w:sz w:val="22"/>
          <w:szCs w:val="22"/>
        </w:rPr>
        <w:t>педагогических и руководящих работников государственных, муниципальных учреждений и организаций образования Российской Федерации.</w:t>
      </w:r>
    </w:p>
    <w:p w:rsidR="00D51FD0" w:rsidRPr="00D51FD0" w:rsidRDefault="00D51FD0" w:rsidP="00D51FD0">
      <w:pPr>
        <w:numPr>
          <w:ilvl w:val="1"/>
          <w:numId w:val="33"/>
        </w:numPr>
        <w:tabs>
          <w:tab w:val="num" w:pos="567"/>
        </w:tabs>
        <w:ind w:left="567" w:hanging="567"/>
        <w:jc w:val="both"/>
        <w:rPr>
          <w:rFonts w:ascii="Georgia" w:hAnsi="Georgia"/>
          <w:b/>
          <w:sz w:val="22"/>
          <w:szCs w:val="22"/>
        </w:rPr>
      </w:pPr>
      <w:r w:rsidRPr="00D51FD0">
        <w:rPr>
          <w:rFonts w:ascii="Georgia" w:hAnsi="Georgia"/>
          <w:b/>
          <w:bCs/>
          <w:sz w:val="22"/>
          <w:szCs w:val="22"/>
        </w:rPr>
        <w:t>Учитель, воспитатель обязан:</w:t>
      </w:r>
    </w:p>
    <w:p w:rsidR="00D51FD0" w:rsidRPr="00D51FD0" w:rsidRDefault="00D51FD0" w:rsidP="00D51FD0">
      <w:pPr>
        <w:numPr>
          <w:ilvl w:val="2"/>
          <w:numId w:val="33"/>
        </w:numPr>
        <w:tabs>
          <w:tab w:val="num" w:pos="1080"/>
        </w:tabs>
        <w:ind w:left="1080" w:hanging="900"/>
        <w:jc w:val="both"/>
        <w:rPr>
          <w:rFonts w:ascii="Georgia" w:hAnsi="Georgia"/>
          <w:sz w:val="22"/>
          <w:szCs w:val="22"/>
        </w:rPr>
      </w:pPr>
      <w:r w:rsidRPr="00D51FD0">
        <w:rPr>
          <w:rFonts w:ascii="Georgia" w:hAnsi="Georgia"/>
          <w:sz w:val="22"/>
          <w:szCs w:val="22"/>
        </w:rPr>
        <w:t>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w:t>
      </w:r>
    </w:p>
    <w:p w:rsidR="00D51FD0" w:rsidRPr="00D51FD0" w:rsidRDefault="00D51FD0" w:rsidP="00D51FD0">
      <w:pPr>
        <w:numPr>
          <w:ilvl w:val="2"/>
          <w:numId w:val="33"/>
        </w:numPr>
        <w:tabs>
          <w:tab w:val="num" w:pos="1080"/>
        </w:tabs>
        <w:ind w:left="1080" w:hanging="900"/>
        <w:jc w:val="both"/>
        <w:rPr>
          <w:rFonts w:ascii="Georgia" w:hAnsi="Georgia"/>
          <w:sz w:val="22"/>
          <w:szCs w:val="22"/>
        </w:rPr>
      </w:pPr>
      <w:proofErr w:type="gramStart"/>
      <w:r w:rsidRPr="00D51FD0">
        <w:rPr>
          <w:rFonts w:ascii="Georgia" w:hAnsi="Georgia"/>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D51FD0" w:rsidRPr="00D51FD0" w:rsidRDefault="00D51FD0" w:rsidP="00D51FD0">
      <w:pPr>
        <w:numPr>
          <w:ilvl w:val="2"/>
          <w:numId w:val="33"/>
        </w:numPr>
        <w:tabs>
          <w:tab w:val="num" w:pos="1080"/>
        </w:tabs>
        <w:ind w:left="1080" w:hanging="900"/>
        <w:jc w:val="both"/>
        <w:rPr>
          <w:rFonts w:ascii="Georgia" w:hAnsi="Georgia"/>
          <w:sz w:val="22"/>
          <w:szCs w:val="22"/>
        </w:rPr>
      </w:pPr>
      <w:r w:rsidRPr="00D51FD0">
        <w:rPr>
          <w:rFonts w:ascii="Georgia" w:hAnsi="Georgia"/>
          <w:sz w:val="22"/>
          <w:szCs w:val="22"/>
        </w:rPr>
        <w:t>применять педагогически обоснованные и обеспечивающие высокое качество образования формы, методы обучения и воспитания;</w:t>
      </w:r>
    </w:p>
    <w:p w:rsidR="00D51FD0" w:rsidRPr="00D51FD0" w:rsidRDefault="00D51FD0" w:rsidP="00D51FD0">
      <w:pPr>
        <w:numPr>
          <w:ilvl w:val="2"/>
          <w:numId w:val="33"/>
        </w:numPr>
        <w:tabs>
          <w:tab w:val="num" w:pos="1080"/>
        </w:tabs>
        <w:ind w:left="1080" w:hanging="900"/>
        <w:jc w:val="both"/>
        <w:rPr>
          <w:rFonts w:ascii="Georgia" w:hAnsi="Georgia"/>
          <w:sz w:val="22"/>
          <w:szCs w:val="22"/>
        </w:rPr>
      </w:pPr>
      <w:r w:rsidRPr="00D51FD0">
        <w:rPr>
          <w:rFonts w:ascii="Georgia" w:hAnsi="Georgia"/>
          <w:sz w:val="22"/>
          <w:szCs w:val="22"/>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51FD0" w:rsidRPr="00D51FD0" w:rsidRDefault="00D51FD0" w:rsidP="00D51FD0">
      <w:pPr>
        <w:numPr>
          <w:ilvl w:val="2"/>
          <w:numId w:val="33"/>
        </w:numPr>
        <w:tabs>
          <w:tab w:val="num" w:pos="1080"/>
        </w:tabs>
        <w:ind w:left="1080" w:hanging="900"/>
        <w:jc w:val="both"/>
        <w:rPr>
          <w:rFonts w:ascii="Georgia" w:hAnsi="Georgia"/>
          <w:sz w:val="22"/>
          <w:szCs w:val="22"/>
        </w:rPr>
      </w:pPr>
      <w:r w:rsidRPr="00D51FD0">
        <w:rPr>
          <w:rFonts w:ascii="Georgia" w:hAnsi="Georgia"/>
          <w:sz w:val="22"/>
          <w:szCs w:val="22"/>
        </w:rPr>
        <w:t>со звонком начать урок и со звонком его закончить, не допуская бесполезной траты учебного времени;</w:t>
      </w:r>
    </w:p>
    <w:p w:rsidR="00D51FD0" w:rsidRPr="00D51FD0" w:rsidRDefault="00D51FD0" w:rsidP="00D51FD0">
      <w:pPr>
        <w:numPr>
          <w:ilvl w:val="2"/>
          <w:numId w:val="33"/>
        </w:numPr>
        <w:tabs>
          <w:tab w:val="num" w:pos="1080"/>
        </w:tabs>
        <w:ind w:left="1080" w:hanging="900"/>
        <w:jc w:val="both"/>
        <w:rPr>
          <w:rFonts w:ascii="Georgia" w:hAnsi="Georgia"/>
          <w:sz w:val="22"/>
          <w:szCs w:val="22"/>
        </w:rPr>
      </w:pPr>
      <w:r w:rsidRPr="00D51FD0">
        <w:rPr>
          <w:rFonts w:ascii="Georgia" w:hAnsi="Georgia"/>
          <w:sz w:val="22"/>
          <w:szCs w:val="22"/>
        </w:rPr>
        <w:t>иметь поурочные планы на каждый учебный час;</w:t>
      </w:r>
    </w:p>
    <w:p w:rsidR="00D51FD0" w:rsidRPr="00D51FD0" w:rsidRDefault="00D51FD0" w:rsidP="00D51FD0">
      <w:pPr>
        <w:numPr>
          <w:ilvl w:val="2"/>
          <w:numId w:val="33"/>
        </w:numPr>
        <w:tabs>
          <w:tab w:val="num" w:pos="1080"/>
        </w:tabs>
        <w:ind w:left="1080" w:hanging="900"/>
        <w:jc w:val="both"/>
        <w:rPr>
          <w:rFonts w:ascii="Georgia" w:hAnsi="Georgia"/>
          <w:sz w:val="22"/>
          <w:szCs w:val="22"/>
        </w:rPr>
      </w:pPr>
      <w:r w:rsidRPr="00D51FD0">
        <w:rPr>
          <w:rFonts w:ascii="Georgia" w:hAnsi="Georgia"/>
          <w:sz w:val="22"/>
          <w:szCs w:val="22"/>
        </w:rPr>
        <w:t>независимо от расписания уроков присутствовать на всех мероприятиях, запланированных для учителей и учащихся, в соответствии со своими должностными обязанностями;</w:t>
      </w:r>
    </w:p>
    <w:p w:rsidR="00D51FD0" w:rsidRPr="00D51FD0" w:rsidRDefault="00D51FD0" w:rsidP="00D51FD0">
      <w:pPr>
        <w:numPr>
          <w:ilvl w:val="2"/>
          <w:numId w:val="33"/>
        </w:numPr>
        <w:tabs>
          <w:tab w:val="num" w:pos="1080"/>
        </w:tabs>
        <w:ind w:left="1080" w:hanging="900"/>
        <w:jc w:val="both"/>
        <w:rPr>
          <w:rFonts w:ascii="Georgia" w:hAnsi="Georgia"/>
          <w:sz w:val="22"/>
          <w:szCs w:val="22"/>
        </w:rPr>
      </w:pPr>
      <w:r w:rsidRPr="00D51FD0">
        <w:rPr>
          <w:rFonts w:ascii="Georgia" w:hAnsi="Georgia"/>
          <w:sz w:val="22"/>
          <w:szCs w:val="22"/>
        </w:rPr>
        <w:t>к первому дню каждой учебной четверти иметь тематический план работы;</w:t>
      </w:r>
    </w:p>
    <w:p w:rsidR="00D51FD0" w:rsidRPr="00D51FD0" w:rsidRDefault="00D51FD0" w:rsidP="00D51FD0">
      <w:pPr>
        <w:numPr>
          <w:ilvl w:val="2"/>
          <w:numId w:val="33"/>
        </w:numPr>
        <w:tabs>
          <w:tab w:val="num" w:pos="1080"/>
        </w:tabs>
        <w:ind w:left="1080" w:hanging="900"/>
        <w:jc w:val="both"/>
        <w:rPr>
          <w:rFonts w:ascii="Georgia" w:hAnsi="Georgia"/>
          <w:sz w:val="22"/>
          <w:szCs w:val="22"/>
        </w:rPr>
      </w:pPr>
      <w:r w:rsidRPr="00D51FD0">
        <w:rPr>
          <w:rFonts w:ascii="Georgia" w:hAnsi="Georgia"/>
          <w:sz w:val="22"/>
          <w:szCs w:val="22"/>
        </w:rPr>
        <w:t>выполнять распоряжения администрации точно и в срок;</w:t>
      </w:r>
    </w:p>
    <w:p w:rsidR="00D51FD0" w:rsidRPr="00D51FD0" w:rsidRDefault="00D51FD0" w:rsidP="00D51FD0">
      <w:pPr>
        <w:numPr>
          <w:ilvl w:val="2"/>
          <w:numId w:val="33"/>
        </w:numPr>
        <w:tabs>
          <w:tab w:val="num" w:pos="1080"/>
        </w:tabs>
        <w:ind w:left="1080" w:hanging="900"/>
        <w:jc w:val="both"/>
        <w:rPr>
          <w:rFonts w:ascii="Georgia" w:hAnsi="Georgia"/>
          <w:sz w:val="22"/>
          <w:szCs w:val="22"/>
        </w:rPr>
      </w:pPr>
      <w:r w:rsidRPr="00D51FD0">
        <w:rPr>
          <w:rFonts w:ascii="Georgia" w:hAnsi="Georgia"/>
          <w:sz w:val="22"/>
          <w:szCs w:val="22"/>
        </w:rPr>
        <w:t>выполнять все приказы директора Учреждения безоговорочно, при несогласии с приказом обжаловать выполненный приказ в комиссию по трудовым спорам.</w:t>
      </w:r>
    </w:p>
    <w:p w:rsidR="00D51FD0" w:rsidRPr="00D51FD0" w:rsidRDefault="00D51FD0" w:rsidP="00D51FD0">
      <w:pPr>
        <w:numPr>
          <w:ilvl w:val="1"/>
          <w:numId w:val="33"/>
        </w:numPr>
        <w:tabs>
          <w:tab w:val="num" w:pos="567"/>
        </w:tabs>
        <w:ind w:left="567" w:hanging="567"/>
        <w:jc w:val="both"/>
        <w:rPr>
          <w:rFonts w:ascii="Georgia" w:hAnsi="Georgia"/>
          <w:b/>
          <w:bCs/>
          <w:sz w:val="22"/>
          <w:szCs w:val="22"/>
        </w:rPr>
      </w:pPr>
      <w:r w:rsidRPr="00D51FD0">
        <w:rPr>
          <w:rFonts w:ascii="Georgia" w:hAnsi="Georgia"/>
          <w:b/>
          <w:bCs/>
          <w:sz w:val="22"/>
          <w:szCs w:val="22"/>
        </w:rPr>
        <w:t>Классный руководитель, воспитатель обязан:</w:t>
      </w:r>
    </w:p>
    <w:p w:rsidR="00D51FD0" w:rsidRPr="00D51FD0" w:rsidRDefault="00D51FD0" w:rsidP="00D51FD0">
      <w:pPr>
        <w:numPr>
          <w:ilvl w:val="2"/>
          <w:numId w:val="33"/>
        </w:numPr>
        <w:tabs>
          <w:tab w:val="num" w:pos="1080"/>
        </w:tabs>
        <w:ind w:left="1080" w:hanging="900"/>
        <w:jc w:val="both"/>
        <w:rPr>
          <w:rFonts w:ascii="Georgia" w:hAnsi="Georgia"/>
          <w:sz w:val="22"/>
          <w:szCs w:val="22"/>
        </w:rPr>
      </w:pPr>
      <w:r w:rsidRPr="00D51FD0">
        <w:rPr>
          <w:rFonts w:ascii="Georgia" w:hAnsi="Georgia"/>
          <w:sz w:val="22"/>
          <w:szCs w:val="22"/>
        </w:rPr>
        <w:t>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w:t>
      </w:r>
    </w:p>
    <w:p w:rsidR="00D51FD0" w:rsidRPr="00D51FD0" w:rsidRDefault="00D51FD0" w:rsidP="00D51FD0">
      <w:pPr>
        <w:numPr>
          <w:ilvl w:val="2"/>
          <w:numId w:val="33"/>
        </w:numPr>
        <w:tabs>
          <w:tab w:val="num" w:pos="1080"/>
        </w:tabs>
        <w:ind w:left="1080" w:hanging="900"/>
        <w:jc w:val="both"/>
        <w:rPr>
          <w:rFonts w:ascii="Georgia" w:hAnsi="Georgia"/>
          <w:bCs/>
          <w:sz w:val="22"/>
          <w:szCs w:val="22"/>
        </w:rPr>
      </w:pPr>
      <w:r w:rsidRPr="00D51FD0">
        <w:rPr>
          <w:rFonts w:ascii="Georgia" w:hAnsi="Georgia"/>
          <w:sz w:val="22"/>
          <w:szCs w:val="22"/>
        </w:rPr>
        <w:t>занимается с классом воспитательной внеурочной работой согласно имеющемуся плану воспитательной работы, а также проводит периодически, но не менее четырех раз  за учебный год, классные родительские собрания;</w:t>
      </w:r>
    </w:p>
    <w:p w:rsidR="00D51FD0" w:rsidRPr="00D51FD0" w:rsidRDefault="00D51FD0" w:rsidP="00D51FD0">
      <w:pPr>
        <w:numPr>
          <w:ilvl w:val="2"/>
          <w:numId w:val="33"/>
        </w:numPr>
        <w:tabs>
          <w:tab w:val="num" w:pos="1080"/>
        </w:tabs>
        <w:ind w:left="1080" w:hanging="900"/>
        <w:jc w:val="both"/>
        <w:rPr>
          <w:rFonts w:ascii="Georgia" w:hAnsi="Georgia"/>
          <w:bCs/>
          <w:sz w:val="22"/>
          <w:szCs w:val="22"/>
        </w:rPr>
      </w:pPr>
      <w:r w:rsidRPr="00D51FD0">
        <w:rPr>
          <w:rFonts w:ascii="Georgia" w:hAnsi="Georgia"/>
          <w:sz w:val="22"/>
          <w:szCs w:val="22"/>
        </w:rPr>
        <w:t>один раз в неделю проводить проверку выставления оценок в дневники учащихся.</w:t>
      </w:r>
    </w:p>
    <w:p w:rsidR="00D51FD0" w:rsidRPr="00D51FD0" w:rsidRDefault="00D51FD0" w:rsidP="00D51FD0">
      <w:pPr>
        <w:jc w:val="both"/>
        <w:rPr>
          <w:rFonts w:ascii="Georgia" w:hAnsi="Georgia"/>
          <w:sz w:val="22"/>
          <w:szCs w:val="22"/>
        </w:rPr>
      </w:pPr>
      <w:r w:rsidRPr="00D51FD0">
        <w:rPr>
          <w:rFonts w:ascii="Georgia" w:hAnsi="Georgia"/>
          <w:sz w:val="22"/>
          <w:szCs w:val="22"/>
        </w:rPr>
        <w:t>Остальные права и обязанности классных руководителей определяются «Положением о классном руководителе».</w:t>
      </w:r>
    </w:p>
    <w:p w:rsidR="00D51FD0" w:rsidRPr="00D51FD0" w:rsidRDefault="00D51FD0" w:rsidP="00D51FD0">
      <w:pPr>
        <w:numPr>
          <w:ilvl w:val="1"/>
          <w:numId w:val="33"/>
        </w:numPr>
        <w:tabs>
          <w:tab w:val="num" w:pos="567"/>
        </w:tabs>
        <w:ind w:left="567" w:hanging="567"/>
        <w:jc w:val="both"/>
        <w:rPr>
          <w:rFonts w:ascii="Georgia" w:hAnsi="Georgia"/>
          <w:b/>
          <w:bCs/>
          <w:sz w:val="22"/>
          <w:szCs w:val="22"/>
        </w:rPr>
      </w:pPr>
      <w:r w:rsidRPr="00D51FD0">
        <w:rPr>
          <w:rFonts w:ascii="Georgia" w:hAnsi="Georgia"/>
          <w:b/>
          <w:bCs/>
          <w:sz w:val="22"/>
          <w:szCs w:val="22"/>
        </w:rPr>
        <w:t>Педагогическим и другим работникам Учреждения запрещается:</w:t>
      </w:r>
    </w:p>
    <w:p w:rsidR="00D51FD0" w:rsidRPr="00D51FD0" w:rsidRDefault="00D51FD0" w:rsidP="00D51FD0">
      <w:pPr>
        <w:numPr>
          <w:ilvl w:val="2"/>
          <w:numId w:val="33"/>
        </w:numPr>
        <w:tabs>
          <w:tab w:val="num" w:pos="1134"/>
        </w:tabs>
        <w:ind w:left="1134" w:hanging="850"/>
        <w:jc w:val="both"/>
        <w:rPr>
          <w:rFonts w:ascii="Georgia" w:hAnsi="Georgia"/>
          <w:bCs/>
          <w:sz w:val="22"/>
          <w:szCs w:val="22"/>
        </w:rPr>
      </w:pPr>
      <w:r w:rsidRPr="00D51FD0">
        <w:rPr>
          <w:rFonts w:ascii="Georgia" w:hAnsi="Georgia"/>
          <w:sz w:val="22"/>
          <w:szCs w:val="22"/>
        </w:rPr>
        <w:t>изменять по своему усмотрению расписание занятий и график работы;</w:t>
      </w:r>
    </w:p>
    <w:p w:rsidR="00D51FD0" w:rsidRPr="00D51FD0" w:rsidRDefault="00D51FD0" w:rsidP="00D51FD0">
      <w:pPr>
        <w:numPr>
          <w:ilvl w:val="2"/>
          <w:numId w:val="33"/>
        </w:numPr>
        <w:tabs>
          <w:tab w:val="num" w:pos="1134"/>
        </w:tabs>
        <w:ind w:left="1134" w:hanging="850"/>
        <w:jc w:val="both"/>
        <w:rPr>
          <w:rFonts w:ascii="Georgia" w:hAnsi="Georgia"/>
          <w:sz w:val="22"/>
          <w:szCs w:val="22"/>
        </w:rPr>
      </w:pPr>
      <w:r w:rsidRPr="00D51FD0">
        <w:rPr>
          <w:rFonts w:ascii="Georgia" w:hAnsi="Georgia"/>
          <w:sz w:val="22"/>
          <w:szCs w:val="22"/>
        </w:rPr>
        <w:t>отменять, удлинять или сокращать продолжительность уроков (занятий) и  перерывов (перемен) между ними;</w:t>
      </w:r>
    </w:p>
    <w:p w:rsidR="00D51FD0" w:rsidRPr="00D51FD0" w:rsidRDefault="00D51FD0" w:rsidP="00D51FD0">
      <w:pPr>
        <w:numPr>
          <w:ilvl w:val="2"/>
          <w:numId w:val="33"/>
        </w:numPr>
        <w:tabs>
          <w:tab w:val="num" w:pos="1134"/>
        </w:tabs>
        <w:ind w:left="1134" w:hanging="850"/>
        <w:jc w:val="both"/>
        <w:rPr>
          <w:rFonts w:ascii="Georgia" w:hAnsi="Georgia"/>
          <w:sz w:val="22"/>
          <w:szCs w:val="22"/>
        </w:rPr>
      </w:pPr>
      <w:r w:rsidRPr="00D51FD0">
        <w:rPr>
          <w:rFonts w:ascii="Georgia" w:hAnsi="Georgia"/>
          <w:sz w:val="22"/>
          <w:szCs w:val="22"/>
        </w:rPr>
        <w:t>удалять учащегося с уроков;</w:t>
      </w:r>
    </w:p>
    <w:p w:rsidR="00D51FD0" w:rsidRPr="00D51FD0" w:rsidRDefault="00D51FD0" w:rsidP="00D51FD0">
      <w:pPr>
        <w:numPr>
          <w:ilvl w:val="2"/>
          <w:numId w:val="33"/>
        </w:numPr>
        <w:tabs>
          <w:tab w:val="num" w:pos="1134"/>
        </w:tabs>
        <w:ind w:left="1134" w:hanging="850"/>
        <w:jc w:val="both"/>
        <w:rPr>
          <w:rFonts w:ascii="Georgia" w:hAnsi="Georgia"/>
          <w:sz w:val="22"/>
          <w:szCs w:val="22"/>
        </w:rPr>
      </w:pPr>
      <w:r w:rsidRPr="00D51FD0">
        <w:rPr>
          <w:rFonts w:ascii="Georgia" w:hAnsi="Georgia"/>
          <w:sz w:val="22"/>
          <w:szCs w:val="22"/>
        </w:rPr>
        <w:t>курить в помещениях Учреждения;</w:t>
      </w:r>
    </w:p>
    <w:p w:rsidR="00D51FD0" w:rsidRPr="00D51FD0" w:rsidRDefault="00D51FD0" w:rsidP="00D51FD0">
      <w:pPr>
        <w:numPr>
          <w:ilvl w:val="2"/>
          <w:numId w:val="33"/>
        </w:numPr>
        <w:tabs>
          <w:tab w:val="num" w:pos="1134"/>
        </w:tabs>
        <w:ind w:left="1134" w:hanging="850"/>
        <w:jc w:val="both"/>
        <w:rPr>
          <w:rFonts w:ascii="Georgia" w:hAnsi="Georgia"/>
          <w:sz w:val="22"/>
          <w:szCs w:val="22"/>
        </w:rPr>
      </w:pPr>
      <w:r w:rsidRPr="00D51FD0">
        <w:rPr>
          <w:rFonts w:ascii="Georgia" w:hAnsi="Georgia"/>
          <w:sz w:val="22"/>
          <w:szCs w:val="22"/>
        </w:rPr>
        <w:t>находиться в помещениях Учреждения в верхней одежде и головных уборах;</w:t>
      </w:r>
    </w:p>
    <w:p w:rsidR="00D51FD0" w:rsidRPr="00D51FD0" w:rsidRDefault="00D51FD0" w:rsidP="00D51FD0">
      <w:pPr>
        <w:numPr>
          <w:ilvl w:val="2"/>
          <w:numId w:val="33"/>
        </w:numPr>
        <w:tabs>
          <w:tab w:val="num" w:pos="1134"/>
        </w:tabs>
        <w:ind w:left="1134" w:hanging="850"/>
        <w:jc w:val="both"/>
        <w:rPr>
          <w:rFonts w:ascii="Georgia" w:hAnsi="Georgia"/>
          <w:sz w:val="22"/>
          <w:szCs w:val="22"/>
        </w:rPr>
      </w:pPr>
      <w:r w:rsidRPr="00D51FD0">
        <w:rPr>
          <w:rFonts w:ascii="Georgia" w:hAnsi="Georgia"/>
          <w:sz w:val="22"/>
          <w:szCs w:val="22"/>
        </w:rPr>
        <w:t>громко разговаривать и шуметь в коридорах во время занятий.</w:t>
      </w:r>
    </w:p>
    <w:p w:rsidR="00D51FD0" w:rsidRPr="00D51FD0" w:rsidRDefault="00D51FD0" w:rsidP="00D51FD0">
      <w:pPr>
        <w:numPr>
          <w:ilvl w:val="1"/>
          <w:numId w:val="33"/>
        </w:numPr>
        <w:tabs>
          <w:tab w:val="num" w:pos="567"/>
        </w:tabs>
        <w:ind w:left="567" w:hanging="567"/>
        <w:jc w:val="both"/>
        <w:rPr>
          <w:rFonts w:ascii="Georgia" w:hAnsi="Georgia"/>
          <w:sz w:val="22"/>
          <w:szCs w:val="22"/>
        </w:rPr>
      </w:pPr>
      <w:r w:rsidRPr="00D51FD0">
        <w:rPr>
          <w:rFonts w:ascii="Georgia" w:hAnsi="Georgia"/>
          <w:sz w:val="22"/>
          <w:szCs w:val="22"/>
        </w:rPr>
        <w:t xml:space="preserve">Посторонние лица могут присутствовать во время урока в классе (группе), а также на родительских собраниях только с согласия учителя и разрешения директора Учреждения. </w:t>
      </w:r>
    </w:p>
    <w:p w:rsidR="00D51FD0" w:rsidRPr="00D51FD0" w:rsidRDefault="00D51FD0" w:rsidP="00D51FD0">
      <w:pPr>
        <w:numPr>
          <w:ilvl w:val="1"/>
          <w:numId w:val="33"/>
        </w:numPr>
        <w:tabs>
          <w:tab w:val="num" w:pos="567"/>
        </w:tabs>
        <w:ind w:left="567" w:hanging="567"/>
        <w:jc w:val="both"/>
        <w:rPr>
          <w:rFonts w:ascii="Georgia" w:hAnsi="Georgia"/>
          <w:sz w:val="22"/>
          <w:szCs w:val="22"/>
        </w:rPr>
      </w:pPr>
      <w:r w:rsidRPr="00D51FD0">
        <w:rPr>
          <w:rFonts w:ascii="Georgia" w:hAnsi="Georgia"/>
          <w:sz w:val="22"/>
          <w:szCs w:val="22"/>
        </w:rPr>
        <w:t xml:space="preserve">Вход в класс (группу) после начала урока (занятий) разрешается в исключительных случаях только директору Учреждения. </w:t>
      </w:r>
    </w:p>
    <w:p w:rsidR="00D51FD0" w:rsidRPr="00D51FD0" w:rsidRDefault="00D51FD0" w:rsidP="00D51FD0">
      <w:pPr>
        <w:numPr>
          <w:ilvl w:val="1"/>
          <w:numId w:val="33"/>
        </w:numPr>
        <w:tabs>
          <w:tab w:val="num" w:pos="567"/>
        </w:tabs>
        <w:ind w:left="567" w:hanging="567"/>
        <w:jc w:val="both"/>
        <w:rPr>
          <w:rFonts w:ascii="Georgia" w:hAnsi="Georgia"/>
          <w:sz w:val="22"/>
          <w:szCs w:val="22"/>
        </w:rPr>
      </w:pPr>
      <w:r w:rsidRPr="00D51FD0">
        <w:rPr>
          <w:rFonts w:ascii="Georgia" w:hAnsi="Georgia"/>
          <w:sz w:val="22"/>
          <w:szCs w:val="22"/>
        </w:rPr>
        <w:t>Не разрешается делать замечания педагогическим работникам по поводу их работы во время проведения уроков (занятий) и в присутствии учащихся. Каждый педагогический работник имеет право на защиту своей профессиональной чести и достоинства.</w:t>
      </w:r>
    </w:p>
    <w:p w:rsidR="00D51FD0" w:rsidRPr="00D51FD0" w:rsidRDefault="00D51FD0" w:rsidP="00D51FD0">
      <w:pPr>
        <w:numPr>
          <w:ilvl w:val="1"/>
          <w:numId w:val="33"/>
        </w:numPr>
        <w:tabs>
          <w:tab w:val="num" w:pos="567"/>
        </w:tabs>
        <w:ind w:left="567" w:hanging="567"/>
        <w:jc w:val="both"/>
        <w:rPr>
          <w:rFonts w:ascii="Georgia" w:hAnsi="Georgia"/>
          <w:sz w:val="22"/>
          <w:szCs w:val="22"/>
        </w:rPr>
      </w:pPr>
      <w:r w:rsidRPr="00D51FD0">
        <w:rPr>
          <w:rFonts w:ascii="Georgia" w:hAnsi="Georgia"/>
          <w:sz w:val="22"/>
          <w:szCs w:val="22"/>
        </w:rPr>
        <w:t xml:space="preserve">Администрация Учреждения организует учет явки на работу и уход с нее всех работников Учреждения. В случае неявки на работу по болезни работник обязан при </w:t>
      </w:r>
      <w:r w:rsidRPr="00D51FD0">
        <w:rPr>
          <w:rFonts w:ascii="Georgia" w:hAnsi="Georgia"/>
          <w:sz w:val="22"/>
          <w:szCs w:val="22"/>
        </w:rPr>
        <w:lastRenderedPageBreak/>
        <w:t>наличии такой возможности известить администрацию как можно ранее, а также предоставить листок временной нетрудоспособности в первый день выхода на работу.</w:t>
      </w:r>
    </w:p>
    <w:p w:rsidR="00D51FD0" w:rsidRPr="00D51FD0" w:rsidRDefault="00D51FD0" w:rsidP="00D51FD0">
      <w:pPr>
        <w:numPr>
          <w:ilvl w:val="1"/>
          <w:numId w:val="33"/>
        </w:numPr>
        <w:tabs>
          <w:tab w:val="num" w:pos="567"/>
        </w:tabs>
        <w:ind w:left="567" w:hanging="567"/>
        <w:jc w:val="both"/>
        <w:rPr>
          <w:rFonts w:ascii="Georgia" w:hAnsi="Georgia"/>
          <w:sz w:val="22"/>
          <w:szCs w:val="22"/>
        </w:rPr>
      </w:pPr>
      <w:r w:rsidRPr="00D51FD0">
        <w:rPr>
          <w:rFonts w:ascii="Georgia" w:hAnsi="Georgia"/>
          <w:sz w:val="22"/>
          <w:szCs w:val="22"/>
        </w:rPr>
        <w:t>Педагогический работник Учреждения не вправе оказывать платные образовательные услуги обучающимся в Учреждении, если это приводит к конфликту интересов педагогического работника.</w:t>
      </w:r>
    </w:p>
    <w:p w:rsidR="00D51FD0" w:rsidRPr="00D51FD0" w:rsidRDefault="00D51FD0" w:rsidP="00D51FD0">
      <w:pPr>
        <w:numPr>
          <w:ilvl w:val="1"/>
          <w:numId w:val="33"/>
        </w:numPr>
        <w:tabs>
          <w:tab w:val="num" w:pos="567"/>
        </w:tabs>
        <w:ind w:left="567" w:hanging="567"/>
        <w:jc w:val="both"/>
        <w:rPr>
          <w:rFonts w:ascii="Georgia" w:hAnsi="Georgia"/>
          <w:sz w:val="22"/>
          <w:szCs w:val="22"/>
        </w:rPr>
      </w:pPr>
      <w:r w:rsidRPr="00D51FD0">
        <w:rPr>
          <w:rFonts w:ascii="Georgia" w:hAnsi="Georgia"/>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D51FD0" w:rsidRPr="00D51FD0" w:rsidRDefault="00D51FD0" w:rsidP="00D51FD0">
      <w:pPr>
        <w:ind w:left="567"/>
        <w:jc w:val="both"/>
        <w:rPr>
          <w:rFonts w:ascii="Georgia" w:hAnsi="Georgia"/>
          <w:sz w:val="22"/>
          <w:szCs w:val="22"/>
        </w:rPr>
      </w:pPr>
    </w:p>
    <w:p w:rsidR="00D51FD0" w:rsidRPr="00D51FD0" w:rsidRDefault="00D51FD0" w:rsidP="00D51FD0">
      <w:pPr>
        <w:numPr>
          <w:ilvl w:val="0"/>
          <w:numId w:val="36"/>
        </w:numPr>
        <w:jc w:val="center"/>
        <w:rPr>
          <w:rFonts w:ascii="Georgia" w:hAnsi="Georgia"/>
          <w:b/>
          <w:bCs/>
          <w:sz w:val="22"/>
          <w:szCs w:val="22"/>
        </w:rPr>
      </w:pPr>
      <w:r w:rsidRPr="00D51FD0">
        <w:rPr>
          <w:rFonts w:ascii="Georgia" w:hAnsi="Georgia"/>
          <w:b/>
          <w:bCs/>
          <w:sz w:val="22"/>
          <w:szCs w:val="22"/>
        </w:rPr>
        <w:t>ОСНОВНЫЕ ПРАВА РАБОТНИКОВ УЧРЕЖДЕНИЯ</w:t>
      </w:r>
    </w:p>
    <w:p w:rsidR="00D51FD0" w:rsidRPr="00D51FD0" w:rsidRDefault="00D51FD0" w:rsidP="00D51FD0">
      <w:pPr>
        <w:numPr>
          <w:ilvl w:val="1"/>
          <w:numId w:val="26"/>
        </w:numPr>
        <w:tabs>
          <w:tab w:val="num" w:pos="567"/>
        </w:tabs>
        <w:ind w:left="567" w:hanging="567"/>
        <w:jc w:val="both"/>
        <w:rPr>
          <w:rFonts w:ascii="Georgia" w:hAnsi="Georgia"/>
          <w:b/>
          <w:sz w:val="22"/>
          <w:szCs w:val="22"/>
        </w:rPr>
      </w:pPr>
      <w:r w:rsidRPr="00D51FD0">
        <w:rPr>
          <w:rFonts w:ascii="Georgia" w:hAnsi="Georgia"/>
          <w:b/>
          <w:sz w:val="22"/>
          <w:szCs w:val="22"/>
        </w:rPr>
        <w:t>Основные права работников Учреждения определены:</w:t>
      </w:r>
    </w:p>
    <w:p w:rsidR="00D51FD0" w:rsidRPr="00D51FD0" w:rsidRDefault="00D51FD0" w:rsidP="00D51FD0">
      <w:pPr>
        <w:numPr>
          <w:ilvl w:val="2"/>
          <w:numId w:val="26"/>
        </w:numPr>
        <w:tabs>
          <w:tab w:val="num" w:pos="1276"/>
        </w:tabs>
        <w:ind w:left="1276" w:hanging="709"/>
        <w:jc w:val="both"/>
        <w:rPr>
          <w:rFonts w:ascii="Georgia" w:hAnsi="Georgia"/>
          <w:sz w:val="22"/>
          <w:szCs w:val="22"/>
        </w:rPr>
      </w:pPr>
      <w:r w:rsidRPr="00D51FD0">
        <w:rPr>
          <w:rFonts w:ascii="Georgia" w:hAnsi="Georgia"/>
          <w:sz w:val="22"/>
          <w:szCs w:val="22"/>
        </w:rPr>
        <w:t>ТК РФ (ст. 21, 52, 53, 64, 82, 113, 142, 153, 171, 173, 174, 197, 220, 234, 238, 254, 255, 256, 282, 331, 332, 333, 334, 335, 336, 382, 399);</w:t>
      </w:r>
    </w:p>
    <w:p w:rsidR="00D51FD0" w:rsidRPr="00D51FD0" w:rsidRDefault="00D51FD0" w:rsidP="00D51FD0">
      <w:pPr>
        <w:numPr>
          <w:ilvl w:val="2"/>
          <w:numId w:val="26"/>
        </w:numPr>
        <w:tabs>
          <w:tab w:val="num" w:pos="1276"/>
        </w:tabs>
        <w:ind w:left="1276" w:hanging="709"/>
        <w:jc w:val="both"/>
        <w:rPr>
          <w:rFonts w:ascii="Georgia" w:hAnsi="Georgia"/>
          <w:sz w:val="22"/>
          <w:szCs w:val="22"/>
        </w:rPr>
      </w:pPr>
      <w:r w:rsidRPr="00D51FD0">
        <w:rPr>
          <w:rFonts w:ascii="Georgia" w:hAnsi="Georgia"/>
          <w:sz w:val="22"/>
          <w:szCs w:val="22"/>
        </w:rPr>
        <w:t>Законом РФ «Об образовании в Российской Федерации».</w:t>
      </w:r>
    </w:p>
    <w:p w:rsidR="00D51FD0" w:rsidRPr="00D51FD0" w:rsidRDefault="00D51FD0" w:rsidP="00D51FD0">
      <w:pPr>
        <w:numPr>
          <w:ilvl w:val="1"/>
          <w:numId w:val="26"/>
        </w:numPr>
        <w:tabs>
          <w:tab w:val="num" w:pos="567"/>
        </w:tabs>
        <w:ind w:left="567" w:hanging="567"/>
        <w:rPr>
          <w:rFonts w:ascii="Georgia" w:hAnsi="Georgia"/>
          <w:b/>
          <w:bCs/>
          <w:sz w:val="22"/>
          <w:szCs w:val="22"/>
        </w:rPr>
      </w:pPr>
      <w:r w:rsidRPr="00D51FD0">
        <w:rPr>
          <w:rFonts w:ascii="Georgia" w:hAnsi="Georgia"/>
          <w:b/>
          <w:bCs/>
          <w:sz w:val="22"/>
          <w:szCs w:val="22"/>
        </w:rPr>
        <w:t>Работники Учреждения имеют право на:</w:t>
      </w:r>
    </w:p>
    <w:p w:rsidR="00D51FD0" w:rsidRPr="00D51FD0" w:rsidRDefault="00D51FD0" w:rsidP="00D51FD0">
      <w:pPr>
        <w:numPr>
          <w:ilvl w:val="2"/>
          <w:numId w:val="26"/>
        </w:numPr>
        <w:tabs>
          <w:tab w:val="left" w:pos="1276"/>
        </w:tabs>
        <w:autoSpaceDE w:val="0"/>
        <w:autoSpaceDN w:val="0"/>
        <w:adjustRightInd w:val="0"/>
        <w:ind w:left="1276" w:hanging="709"/>
        <w:jc w:val="both"/>
        <w:rPr>
          <w:rFonts w:ascii="Georgia" w:hAnsi="Georgia"/>
          <w:sz w:val="22"/>
          <w:szCs w:val="22"/>
        </w:rPr>
      </w:pPr>
      <w:r w:rsidRPr="00D51FD0">
        <w:rPr>
          <w:rFonts w:ascii="Georgia" w:hAnsi="Georgia"/>
          <w:sz w:val="22"/>
          <w:szCs w:val="22"/>
        </w:rPr>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D51FD0" w:rsidRPr="00D51FD0" w:rsidRDefault="00D51FD0" w:rsidP="00D51FD0">
      <w:pPr>
        <w:numPr>
          <w:ilvl w:val="2"/>
          <w:numId w:val="26"/>
        </w:numPr>
        <w:tabs>
          <w:tab w:val="left" w:pos="1276"/>
        </w:tabs>
        <w:autoSpaceDE w:val="0"/>
        <w:autoSpaceDN w:val="0"/>
        <w:adjustRightInd w:val="0"/>
        <w:ind w:left="1276" w:hanging="709"/>
        <w:jc w:val="both"/>
        <w:rPr>
          <w:rFonts w:ascii="Georgia" w:hAnsi="Georgia"/>
          <w:sz w:val="22"/>
          <w:szCs w:val="22"/>
        </w:rPr>
      </w:pPr>
      <w:r w:rsidRPr="00D51FD0">
        <w:rPr>
          <w:rFonts w:ascii="Georgia" w:hAnsi="Georgia"/>
          <w:sz w:val="22"/>
          <w:szCs w:val="22"/>
        </w:rPr>
        <w:t>предоставление работы, обусловленной трудовым договором;</w:t>
      </w:r>
    </w:p>
    <w:p w:rsidR="00D51FD0" w:rsidRPr="00D51FD0" w:rsidRDefault="00D51FD0" w:rsidP="00D51FD0">
      <w:pPr>
        <w:numPr>
          <w:ilvl w:val="2"/>
          <w:numId w:val="26"/>
        </w:numPr>
        <w:tabs>
          <w:tab w:val="left" w:pos="1276"/>
        </w:tabs>
        <w:autoSpaceDE w:val="0"/>
        <w:autoSpaceDN w:val="0"/>
        <w:adjustRightInd w:val="0"/>
        <w:ind w:left="1276" w:hanging="709"/>
        <w:jc w:val="both"/>
        <w:rPr>
          <w:rFonts w:ascii="Georgia" w:hAnsi="Georgia"/>
          <w:sz w:val="22"/>
          <w:szCs w:val="22"/>
        </w:rPr>
      </w:pPr>
      <w:r w:rsidRPr="00D51FD0">
        <w:rPr>
          <w:rFonts w:ascii="Georgia" w:hAnsi="Georgia"/>
          <w:sz w:val="22"/>
          <w:szCs w:val="22"/>
        </w:rPr>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D51FD0" w:rsidRPr="00D51FD0" w:rsidRDefault="00D51FD0" w:rsidP="00D51FD0">
      <w:pPr>
        <w:numPr>
          <w:ilvl w:val="2"/>
          <w:numId w:val="26"/>
        </w:numPr>
        <w:tabs>
          <w:tab w:val="left" w:pos="1276"/>
        </w:tabs>
        <w:autoSpaceDE w:val="0"/>
        <w:autoSpaceDN w:val="0"/>
        <w:adjustRightInd w:val="0"/>
        <w:ind w:left="1276" w:hanging="709"/>
        <w:jc w:val="both"/>
        <w:rPr>
          <w:rFonts w:ascii="Georgia" w:hAnsi="Georgia"/>
          <w:sz w:val="22"/>
          <w:szCs w:val="22"/>
        </w:rPr>
      </w:pPr>
      <w:r w:rsidRPr="00D51FD0">
        <w:rPr>
          <w:rFonts w:ascii="Georgia" w:hAnsi="Georgia"/>
          <w:sz w:val="22"/>
          <w:szCs w:val="22"/>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51FD0" w:rsidRPr="00D51FD0" w:rsidRDefault="00D51FD0" w:rsidP="00D51FD0">
      <w:pPr>
        <w:numPr>
          <w:ilvl w:val="2"/>
          <w:numId w:val="26"/>
        </w:numPr>
        <w:tabs>
          <w:tab w:val="left" w:pos="1276"/>
        </w:tabs>
        <w:autoSpaceDE w:val="0"/>
        <w:autoSpaceDN w:val="0"/>
        <w:adjustRightInd w:val="0"/>
        <w:ind w:left="1276" w:hanging="709"/>
        <w:jc w:val="both"/>
        <w:rPr>
          <w:rFonts w:ascii="Georgia" w:hAnsi="Georgia"/>
          <w:sz w:val="22"/>
          <w:szCs w:val="22"/>
        </w:rPr>
      </w:pPr>
      <w:r w:rsidRPr="00D51FD0">
        <w:rPr>
          <w:rFonts w:ascii="Georgia" w:hAnsi="Georgia"/>
          <w:sz w:val="22"/>
          <w:szCs w:val="22"/>
        </w:rPr>
        <w:t>отдых, обеспечиваемый установлением нормальной продолжительности рабочего времени, сокращенного рабочего времени для отдельных категорий работников, предоставлением еженедельных выходных дней, нерабочих праздничных дней, оплачиваемых ежегодных отпусков;</w:t>
      </w:r>
    </w:p>
    <w:p w:rsidR="00D51FD0" w:rsidRPr="00D51FD0" w:rsidRDefault="00D51FD0" w:rsidP="00D51FD0">
      <w:pPr>
        <w:numPr>
          <w:ilvl w:val="2"/>
          <w:numId w:val="26"/>
        </w:numPr>
        <w:tabs>
          <w:tab w:val="left" w:pos="1276"/>
        </w:tabs>
        <w:autoSpaceDE w:val="0"/>
        <w:autoSpaceDN w:val="0"/>
        <w:adjustRightInd w:val="0"/>
        <w:ind w:left="1276" w:hanging="709"/>
        <w:jc w:val="both"/>
        <w:rPr>
          <w:rFonts w:ascii="Georgia" w:hAnsi="Georgia"/>
          <w:sz w:val="22"/>
          <w:szCs w:val="22"/>
        </w:rPr>
      </w:pPr>
      <w:r w:rsidRPr="00D51FD0">
        <w:rPr>
          <w:rFonts w:ascii="Georgia" w:hAnsi="Georgia"/>
          <w:sz w:val="22"/>
          <w:szCs w:val="22"/>
        </w:rPr>
        <w:t>полную достоверную информацию об условиях труда и требованиях охраны труда на рабочем месте;</w:t>
      </w:r>
    </w:p>
    <w:p w:rsidR="00D51FD0" w:rsidRPr="00D51FD0" w:rsidRDefault="00D51FD0" w:rsidP="00D51FD0">
      <w:pPr>
        <w:numPr>
          <w:ilvl w:val="2"/>
          <w:numId w:val="26"/>
        </w:numPr>
        <w:tabs>
          <w:tab w:val="left" w:pos="1276"/>
        </w:tabs>
        <w:autoSpaceDE w:val="0"/>
        <w:autoSpaceDN w:val="0"/>
        <w:adjustRightInd w:val="0"/>
        <w:ind w:left="1276" w:hanging="709"/>
        <w:jc w:val="both"/>
        <w:rPr>
          <w:rFonts w:ascii="Georgia" w:hAnsi="Georgia"/>
          <w:sz w:val="22"/>
          <w:szCs w:val="22"/>
        </w:rPr>
      </w:pPr>
      <w:r w:rsidRPr="00D51FD0">
        <w:rPr>
          <w:rFonts w:ascii="Georgia" w:hAnsi="Georgia"/>
          <w:sz w:val="22"/>
          <w:szCs w:val="22"/>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51FD0" w:rsidRPr="00D51FD0" w:rsidRDefault="00D51FD0" w:rsidP="00D51FD0">
      <w:pPr>
        <w:numPr>
          <w:ilvl w:val="2"/>
          <w:numId w:val="26"/>
        </w:numPr>
        <w:tabs>
          <w:tab w:val="num" w:pos="567"/>
          <w:tab w:val="left" w:pos="1276"/>
        </w:tabs>
        <w:autoSpaceDE w:val="0"/>
        <w:autoSpaceDN w:val="0"/>
        <w:adjustRightInd w:val="0"/>
        <w:ind w:left="1276" w:hanging="709"/>
        <w:jc w:val="both"/>
        <w:rPr>
          <w:rFonts w:ascii="Georgia" w:hAnsi="Georgia"/>
          <w:sz w:val="22"/>
          <w:szCs w:val="22"/>
        </w:rPr>
      </w:pPr>
      <w:r w:rsidRPr="00D51FD0">
        <w:rPr>
          <w:rFonts w:ascii="Georgia" w:hAnsi="Georgia" w:cs="Arial"/>
          <w:sz w:val="22"/>
          <w:szCs w:val="22"/>
        </w:rPr>
        <w:t xml:space="preserve">ведение коллективных переговоров и заключение коллективных договоров и </w:t>
      </w:r>
      <w:r w:rsidRPr="00D51FD0">
        <w:rPr>
          <w:rFonts w:ascii="Georgia" w:hAnsi="Georgia"/>
          <w:sz w:val="22"/>
          <w:szCs w:val="22"/>
        </w:rPr>
        <w:t>соглашений через своих представителей, а также на информацию о выполнении коллективного договора, соглашений;</w:t>
      </w:r>
    </w:p>
    <w:p w:rsidR="00D51FD0" w:rsidRPr="00D51FD0" w:rsidRDefault="00D51FD0" w:rsidP="00D51FD0">
      <w:pPr>
        <w:numPr>
          <w:ilvl w:val="2"/>
          <w:numId w:val="26"/>
        </w:numPr>
        <w:tabs>
          <w:tab w:val="num" w:pos="567"/>
          <w:tab w:val="left" w:pos="1276"/>
        </w:tabs>
        <w:autoSpaceDE w:val="0"/>
        <w:autoSpaceDN w:val="0"/>
        <w:adjustRightInd w:val="0"/>
        <w:ind w:left="1276" w:hanging="709"/>
        <w:jc w:val="both"/>
        <w:rPr>
          <w:rFonts w:ascii="Georgia" w:hAnsi="Georgia"/>
          <w:sz w:val="22"/>
          <w:szCs w:val="22"/>
        </w:rPr>
      </w:pPr>
      <w:r w:rsidRPr="00D51FD0">
        <w:rPr>
          <w:rFonts w:ascii="Georgia" w:hAnsi="Georgia"/>
          <w:sz w:val="22"/>
          <w:szCs w:val="22"/>
        </w:rPr>
        <w:t>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D51FD0" w:rsidRPr="00D51FD0" w:rsidRDefault="00D51FD0" w:rsidP="00D51FD0">
      <w:pPr>
        <w:numPr>
          <w:ilvl w:val="2"/>
          <w:numId w:val="26"/>
        </w:numPr>
        <w:tabs>
          <w:tab w:val="num" w:pos="567"/>
          <w:tab w:val="left" w:pos="1276"/>
        </w:tabs>
        <w:autoSpaceDE w:val="0"/>
        <w:autoSpaceDN w:val="0"/>
        <w:adjustRightInd w:val="0"/>
        <w:ind w:left="1276" w:hanging="709"/>
        <w:jc w:val="both"/>
        <w:rPr>
          <w:rFonts w:ascii="Georgia" w:hAnsi="Georgia"/>
          <w:sz w:val="22"/>
          <w:szCs w:val="22"/>
        </w:rPr>
      </w:pPr>
      <w:r w:rsidRPr="00D51FD0">
        <w:rPr>
          <w:rFonts w:ascii="Georgia" w:hAnsi="Georgia"/>
          <w:sz w:val="22"/>
          <w:szCs w:val="22"/>
        </w:rPr>
        <w:t>прохождение аттестации на добровольной основе на любую квалификационную категорию;</w:t>
      </w:r>
    </w:p>
    <w:p w:rsidR="00D51FD0" w:rsidRPr="00D51FD0" w:rsidRDefault="00D51FD0" w:rsidP="00D51FD0">
      <w:pPr>
        <w:numPr>
          <w:ilvl w:val="2"/>
          <w:numId w:val="26"/>
        </w:numPr>
        <w:tabs>
          <w:tab w:val="num" w:pos="1276"/>
        </w:tabs>
        <w:autoSpaceDE w:val="0"/>
        <w:autoSpaceDN w:val="0"/>
        <w:adjustRightInd w:val="0"/>
        <w:ind w:left="1276" w:hanging="709"/>
        <w:jc w:val="both"/>
        <w:rPr>
          <w:rFonts w:ascii="Georgia" w:hAnsi="Georgia"/>
          <w:sz w:val="22"/>
          <w:szCs w:val="22"/>
        </w:rPr>
      </w:pPr>
      <w:r w:rsidRPr="00D51FD0">
        <w:rPr>
          <w:rFonts w:ascii="Georgia" w:hAnsi="Georgia"/>
          <w:sz w:val="22"/>
          <w:szCs w:val="22"/>
        </w:rPr>
        <w:t xml:space="preserve">сокращенную 36-часовую рабочую неделю; </w:t>
      </w:r>
    </w:p>
    <w:p w:rsidR="00D51FD0" w:rsidRPr="00D51FD0" w:rsidRDefault="00D51FD0" w:rsidP="00D51FD0">
      <w:pPr>
        <w:numPr>
          <w:ilvl w:val="2"/>
          <w:numId w:val="26"/>
        </w:numPr>
        <w:tabs>
          <w:tab w:val="num" w:pos="1276"/>
        </w:tabs>
        <w:autoSpaceDE w:val="0"/>
        <w:autoSpaceDN w:val="0"/>
        <w:adjustRightInd w:val="0"/>
        <w:ind w:left="1276" w:hanging="709"/>
        <w:jc w:val="both"/>
        <w:rPr>
          <w:rFonts w:ascii="Georgia" w:hAnsi="Georgia"/>
          <w:sz w:val="22"/>
          <w:szCs w:val="22"/>
        </w:rPr>
      </w:pPr>
      <w:r w:rsidRPr="00D51FD0">
        <w:rPr>
          <w:rFonts w:ascii="Georgia" w:hAnsi="Georgia"/>
          <w:sz w:val="22"/>
          <w:szCs w:val="22"/>
        </w:rPr>
        <w:t xml:space="preserve">использование не реже одного раза в 10 лет при непрерывной педагогической работе   длительного, до одного года, отпуска с сохранением непрерывного стажа работы, должности и учебной нагрузки; </w:t>
      </w:r>
    </w:p>
    <w:p w:rsidR="00D51FD0" w:rsidRPr="00D51FD0" w:rsidRDefault="00D51FD0" w:rsidP="00D51FD0">
      <w:pPr>
        <w:numPr>
          <w:ilvl w:val="2"/>
          <w:numId w:val="26"/>
        </w:numPr>
        <w:tabs>
          <w:tab w:val="num" w:pos="1276"/>
        </w:tabs>
        <w:autoSpaceDE w:val="0"/>
        <w:autoSpaceDN w:val="0"/>
        <w:adjustRightInd w:val="0"/>
        <w:ind w:left="1276" w:hanging="709"/>
        <w:jc w:val="both"/>
        <w:rPr>
          <w:rFonts w:ascii="Georgia" w:hAnsi="Georgia"/>
          <w:sz w:val="22"/>
          <w:szCs w:val="22"/>
        </w:rPr>
      </w:pPr>
      <w:r w:rsidRPr="00D51FD0">
        <w:rPr>
          <w:rFonts w:ascii="Georgia" w:hAnsi="Georgia"/>
          <w:sz w:val="22"/>
          <w:szCs w:val="22"/>
        </w:rPr>
        <w:t>ежегодный отпуск в размере 56 календарных дней для педагогических работников; 28 календарных дней для других работников.</w:t>
      </w:r>
    </w:p>
    <w:p w:rsidR="00D51FD0" w:rsidRPr="00D51FD0" w:rsidRDefault="00D51FD0" w:rsidP="00D51FD0">
      <w:pPr>
        <w:numPr>
          <w:ilvl w:val="2"/>
          <w:numId w:val="26"/>
        </w:numPr>
        <w:tabs>
          <w:tab w:val="num" w:pos="1276"/>
        </w:tabs>
        <w:autoSpaceDE w:val="0"/>
        <w:autoSpaceDN w:val="0"/>
        <w:adjustRightInd w:val="0"/>
        <w:ind w:left="1276" w:hanging="709"/>
        <w:jc w:val="both"/>
        <w:rPr>
          <w:rFonts w:ascii="Georgia" w:hAnsi="Georgia"/>
          <w:sz w:val="22"/>
          <w:szCs w:val="22"/>
        </w:rPr>
      </w:pPr>
      <w:r w:rsidRPr="00D51FD0">
        <w:rPr>
          <w:rFonts w:ascii="Georgia" w:hAnsi="Georgia"/>
          <w:sz w:val="22"/>
          <w:szCs w:val="22"/>
        </w:rPr>
        <w:lastRenderedPageBreak/>
        <w:t>повышение квалификации или профессиональную переподготовку не реже чем один раз в три года;</w:t>
      </w:r>
      <w:r w:rsidRPr="00D51FD0">
        <w:rPr>
          <w:rFonts w:ascii="Arial" w:hAnsi="Arial" w:cs="Arial"/>
          <w:sz w:val="20"/>
          <w:szCs w:val="20"/>
        </w:rPr>
        <w:t xml:space="preserve"> </w:t>
      </w:r>
    </w:p>
    <w:p w:rsidR="00D51FD0" w:rsidRPr="00D51FD0" w:rsidRDefault="00D51FD0" w:rsidP="00D51FD0">
      <w:pPr>
        <w:numPr>
          <w:ilvl w:val="2"/>
          <w:numId w:val="26"/>
        </w:numPr>
        <w:tabs>
          <w:tab w:val="num" w:pos="1276"/>
        </w:tabs>
        <w:autoSpaceDE w:val="0"/>
        <w:autoSpaceDN w:val="0"/>
        <w:adjustRightInd w:val="0"/>
        <w:ind w:left="1276" w:hanging="709"/>
        <w:jc w:val="both"/>
        <w:rPr>
          <w:rFonts w:ascii="Georgia" w:hAnsi="Georgia"/>
          <w:sz w:val="22"/>
          <w:szCs w:val="22"/>
        </w:rPr>
      </w:pPr>
      <w:r w:rsidRPr="00D51FD0">
        <w:rPr>
          <w:rFonts w:ascii="Georgia" w:hAnsi="Georgia"/>
          <w:sz w:val="22"/>
          <w:szCs w:val="22"/>
        </w:rPr>
        <w:t xml:space="preserve">подвергаться дисциплинарному расследованию за нарушение норм профессионального поведения или Устава Учреждения только по жалобе, данной в письменной форме, копия которой должна быть передана работнику; </w:t>
      </w:r>
    </w:p>
    <w:p w:rsidR="00D51FD0" w:rsidRPr="00D51FD0" w:rsidRDefault="00D51FD0" w:rsidP="00D51FD0">
      <w:pPr>
        <w:numPr>
          <w:ilvl w:val="2"/>
          <w:numId w:val="26"/>
        </w:numPr>
        <w:tabs>
          <w:tab w:val="num" w:pos="1276"/>
        </w:tabs>
        <w:autoSpaceDE w:val="0"/>
        <w:autoSpaceDN w:val="0"/>
        <w:adjustRightInd w:val="0"/>
        <w:ind w:left="1276" w:hanging="709"/>
        <w:jc w:val="both"/>
        <w:rPr>
          <w:rFonts w:ascii="Georgia" w:hAnsi="Georgia"/>
          <w:sz w:val="22"/>
          <w:szCs w:val="22"/>
        </w:rPr>
      </w:pPr>
      <w:r w:rsidRPr="00D51FD0">
        <w:rPr>
          <w:rFonts w:ascii="Georgia" w:hAnsi="Georgia"/>
          <w:sz w:val="22"/>
          <w:szCs w:val="22"/>
        </w:rPr>
        <w:t>получение социальных гарантий и льгот, установленных законодательством РФ, Учредителем, а также коллективным договором Учреждения;</w:t>
      </w:r>
    </w:p>
    <w:p w:rsidR="00D51FD0" w:rsidRPr="00D51FD0" w:rsidRDefault="00D51FD0" w:rsidP="00D51FD0">
      <w:pPr>
        <w:numPr>
          <w:ilvl w:val="2"/>
          <w:numId w:val="26"/>
        </w:numPr>
        <w:tabs>
          <w:tab w:val="num" w:pos="1276"/>
        </w:tabs>
        <w:autoSpaceDE w:val="0"/>
        <w:autoSpaceDN w:val="0"/>
        <w:adjustRightInd w:val="0"/>
        <w:ind w:left="1276" w:hanging="709"/>
        <w:jc w:val="both"/>
        <w:rPr>
          <w:rFonts w:ascii="Georgia" w:hAnsi="Georgia"/>
          <w:sz w:val="22"/>
          <w:szCs w:val="22"/>
        </w:rPr>
      </w:pPr>
      <w:r w:rsidRPr="00D51FD0">
        <w:rPr>
          <w:rFonts w:ascii="Georgia" w:hAnsi="Georgia"/>
          <w:sz w:val="22"/>
          <w:szCs w:val="22"/>
        </w:rPr>
        <w:t>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D51FD0" w:rsidRPr="00D51FD0" w:rsidRDefault="00D51FD0" w:rsidP="00D51FD0">
      <w:pPr>
        <w:numPr>
          <w:ilvl w:val="2"/>
          <w:numId w:val="26"/>
        </w:numPr>
        <w:tabs>
          <w:tab w:val="num" w:pos="1276"/>
        </w:tabs>
        <w:autoSpaceDE w:val="0"/>
        <w:autoSpaceDN w:val="0"/>
        <w:adjustRightInd w:val="0"/>
        <w:ind w:left="1276" w:hanging="709"/>
        <w:jc w:val="both"/>
        <w:rPr>
          <w:rFonts w:ascii="Georgia" w:hAnsi="Georgia"/>
          <w:sz w:val="22"/>
          <w:szCs w:val="22"/>
        </w:rPr>
      </w:pPr>
      <w:r w:rsidRPr="00D51FD0">
        <w:rPr>
          <w:rFonts w:ascii="Georgia" w:hAnsi="Georgia"/>
          <w:sz w:val="22"/>
          <w:szCs w:val="22"/>
        </w:rPr>
        <w:t>обязательное социальное страхование в случаях, предусмотренных федеральными законами.</w:t>
      </w:r>
    </w:p>
    <w:p w:rsidR="00D51FD0" w:rsidRPr="00D51FD0" w:rsidRDefault="00D51FD0" w:rsidP="00D51FD0">
      <w:pPr>
        <w:numPr>
          <w:ilvl w:val="1"/>
          <w:numId w:val="26"/>
        </w:numPr>
        <w:tabs>
          <w:tab w:val="num" w:pos="567"/>
        </w:tabs>
        <w:ind w:left="567" w:hanging="567"/>
        <w:jc w:val="both"/>
        <w:rPr>
          <w:rFonts w:ascii="Georgia" w:hAnsi="Georgia"/>
        </w:rPr>
      </w:pPr>
      <w:r w:rsidRPr="00D51FD0">
        <w:rPr>
          <w:rFonts w:ascii="Georgia" w:hAnsi="Georgia"/>
        </w:rPr>
        <w:t>Педагогические работники пользуются следующими академическими правами и свободами:</w:t>
      </w:r>
    </w:p>
    <w:p w:rsidR="00D51FD0" w:rsidRPr="00D51FD0" w:rsidRDefault="00D51FD0" w:rsidP="00D51FD0">
      <w:pPr>
        <w:numPr>
          <w:ilvl w:val="2"/>
          <w:numId w:val="26"/>
        </w:numPr>
        <w:tabs>
          <w:tab w:val="num" w:pos="1276"/>
        </w:tabs>
        <w:ind w:left="1276" w:hanging="709"/>
        <w:jc w:val="both"/>
        <w:rPr>
          <w:rFonts w:ascii="Georgia" w:hAnsi="Georgia"/>
        </w:rPr>
      </w:pPr>
      <w:r w:rsidRPr="00D51FD0">
        <w:rPr>
          <w:rFonts w:ascii="Georgia" w:hAnsi="Georgia"/>
        </w:rPr>
        <w:t>свобода преподавания, свободное выражение своего мнения, свобода от вмешательства в профессиональную деятельность;</w:t>
      </w:r>
    </w:p>
    <w:p w:rsidR="00D51FD0" w:rsidRPr="00D51FD0" w:rsidRDefault="00D51FD0" w:rsidP="00D51FD0">
      <w:pPr>
        <w:numPr>
          <w:ilvl w:val="2"/>
          <w:numId w:val="26"/>
        </w:numPr>
        <w:tabs>
          <w:tab w:val="num" w:pos="1276"/>
        </w:tabs>
        <w:ind w:left="1276" w:hanging="709"/>
        <w:jc w:val="both"/>
        <w:rPr>
          <w:rFonts w:ascii="Georgia" w:hAnsi="Georgia"/>
        </w:rPr>
      </w:pPr>
      <w:r w:rsidRPr="00D51FD0">
        <w:rPr>
          <w:rFonts w:ascii="Georgia" w:hAnsi="Georgia"/>
        </w:rPr>
        <w:t>свобода выбора и использования педагогически обоснованных форм, средств, методов обучения и воспитания;</w:t>
      </w:r>
    </w:p>
    <w:p w:rsidR="00D51FD0" w:rsidRPr="00D51FD0" w:rsidRDefault="00D51FD0" w:rsidP="00D51FD0">
      <w:pPr>
        <w:numPr>
          <w:ilvl w:val="2"/>
          <w:numId w:val="26"/>
        </w:numPr>
        <w:tabs>
          <w:tab w:val="num" w:pos="1276"/>
        </w:tabs>
        <w:ind w:left="1276" w:hanging="709"/>
        <w:jc w:val="both"/>
        <w:rPr>
          <w:rFonts w:ascii="Georgia" w:hAnsi="Georgia"/>
        </w:rPr>
      </w:pPr>
      <w:r w:rsidRPr="00D51FD0">
        <w:rPr>
          <w:rFonts w:ascii="Georgia" w:hAnsi="Georgia"/>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51FD0" w:rsidRPr="00D51FD0" w:rsidRDefault="00D51FD0" w:rsidP="00D51FD0">
      <w:pPr>
        <w:numPr>
          <w:ilvl w:val="2"/>
          <w:numId w:val="26"/>
        </w:numPr>
        <w:tabs>
          <w:tab w:val="num" w:pos="1276"/>
        </w:tabs>
        <w:ind w:left="1276" w:hanging="709"/>
        <w:jc w:val="both"/>
        <w:rPr>
          <w:rFonts w:ascii="Georgia" w:hAnsi="Georgia"/>
        </w:rPr>
      </w:pPr>
      <w:r w:rsidRPr="00D51FD0">
        <w:rPr>
          <w:rFonts w:ascii="Georgia" w:hAnsi="Georgia"/>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51FD0" w:rsidRPr="00D51FD0" w:rsidRDefault="00D51FD0" w:rsidP="00D51FD0">
      <w:pPr>
        <w:numPr>
          <w:ilvl w:val="2"/>
          <w:numId w:val="26"/>
        </w:numPr>
        <w:tabs>
          <w:tab w:val="num" w:pos="1276"/>
        </w:tabs>
        <w:ind w:left="1276" w:hanging="709"/>
        <w:jc w:val="both"/>
        <w:rPr>
          <w:rFonts w:ascii="Georgia" w:hAnsi="Georgia"/>
        </w:rPr>
      </w:pPr>
      <w:r w:rsidRPr="00D51FD0">
        <w:rPr>
          <w:rFonts w:ascii="Georgia" w:hAnsi="Georgia"/>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51FD0" w:rsidRPr="00D51FD0" w:rsidRDefault="00D51FD0" w:rsidP="00D51FD0">
      <w:pPr>
        <w:numPr>
          <w:ilvl w:val="2"/>
          <w:numId w:val="26"/>
        </w:numPr>
        <w:tabs>
          <w:tab w:val="num" w:pos="1276"/>
        </w:tabs>
        <w:ind w:left="1276" w:hanging="709"/>
        <w:jc w:val="both"/>
        <w:rPr>
          <w:rFonts w:ascii="Georgia" w:hAnsi="Georgia"/>
        </w:rPr>
      </w:pPr>
      <w:r w:rsidRPr="00D51FD0">
        <w:rPr>
          <w:rFonts w:ascii="Georgia" w:hAnsi="Georgia"/>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51FD0" w:rsidRPr="00D51FD0" w:rsidRDefault="00D51FD0" w:rsidP="00D51FD0">
      <w:pPr>
        <w:numPr>
          <w:ilvl w:val="2"/>
          <w:numId w:val="26"/>
        </w:numPr>
        <w:tabs>
          <w:tab w:val="num" w:pos="1276"/>
        </w:tabs>
        <w:ind w:left="1276" w:hanging="709"/>
        <w:jc w:val="both"/>
        <w:rPr>
          <w:rFonts w:ascii="Georgia" w:hAnsi="Georgia"/>
        </w:rPr>
      </w:pPr>
      <w:r w:rsidRPr="00D51FD0">
        <w:rPr>
          <w:rFonts w:ascii="Georgia" w:hAnsi="Georgia"/>
        </w:rPr>
        <w:t>право на бесплатное пользование библиотекой и информационными ресурсами, а также доступ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D51FD0" w:rsidRPr="00D51FD0" w:rsidRDefault="00D51FD0" w:rsidP="00D51FD0">
      <w:pPr>
        <w:numPr>
          <w:ilvl w:val="2"/>
          <w:numId w:val="26"/>
        </w:numPr>
        <w:tabs>
          <w:tab w:val="num" w:pos="1276"/>
        </w:tabs>
        <w:ind w:left="1276" w:hanging="709"/>
        <w:jc w:val="both"/>
        <w:rPr>
          <w:rFonts w:ascii="Georgia" w:hAnsi="Georgia"/>
        </w:rPr>
      </w:pPr>
      <w:r w:rsidRPr="00D51FD0">
        <w:rPr>
          <w:rFonts w:ascii="Georgia" w:hAnsi="Georgia"/>
        </w:rPr>
        <w:t>право на участие в управлении Учреждением, в том числе в коллегиальных органах управления;</w:t>
      </w:r>
    </w:p>
    <w:p w:rsidR="00D51FD0" w:rsidRPr="00D51FD0" w:rsidRDefault="00D51FD0" w:rsidP="00D51FD0">
      <w:pPr>
        <w:numPr>
          <w:ilvl w:val="2"/>
          <w:numId w:val="26"/>
        </w:numPr>
        <w:tabs>
          <w:tab w:val="num" w:pos="1276"/>
        </w:tabs>
        <w:ind w:left="1276" w:hanging="709"/>
        <w:jc w:val="both"/>
        <w:rPr>
          <w:rFonts w:ascii="Georgia" w:hAnsi="Georgia"/>
        </w:rPr>
      </w:pPr>
      <w:r w:rsidRPr="00D51FD0">
        <w:rPr>
          <w:rFonts w:ascii="Georgia" w:hAnsi="Georgia"/>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D51FD0" w:rsidRPr="00D51FD0" w:rsidRDefault="00D51FD0" w:rsidP="00D51FD0">
      <w:pPr>
        <w:numPr>
          <w:ilvl w:val="2"/>
          <w:numId w:val="26"/>
        </w:numPr>
        <w:tabs>
          <w:tab w:val="num" w:pos="1276"/>
        </w:tabs>
        <w:ind w:left="1276" w:hanging="709"/>
        <w:jc w:val="both"/>
        <w:rPr>
          <w:rFonts w:ascii="Georgia" w:hAnsi="Georgia"/>
        </w:rPr>
      </w:pPr>
      <w:r w:rsidRPr="00D51FD0">
        <w:rPr>
          <w:rFonts w:ascii="Georgia" w:hAnsi="Georgia"/>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51FD0" w:rsidRPr="00D51FD0" w:rsidRDefault="00D51FD0" w:rsidP="00D51FD0">
      <w:pPr>
        <w:numPr>
          <w:ilvl w:val="2"/>
          <w:numId w:val="26"/>
        </w:numPr>
        <w:tabs>
          <w:tab w:val="num" w:pos="1276"/>
        </w:tabs>
        <w:ind w:left="1276" w:hanging="709"/>
        <w:jc w:val="both"/>
        <w:rPr>
          <w:rFonts w:ascii="Georgia" w:hAnsi="Georgia"/>
        </w:rPr>
      </w:pPr>
      <w:r w:rsidRPr="00D51FD0">
        <w:rPr>
          <w:rFonts w:ascii="Georgia" w:hAnsi="Georgia"/>
        </w:rPr>
        <w:t>право на обращение в комиссию по урегулированию споров между участниками образовательных отношений;</w:t>
      </w:r>
    </w:p>
    <w:p w:rsidR="00D51FD0" w:rsidRPr="00D51FD0" w:rsidRDefault="00D51FD0" w:rsidP="00D51FD0">
      <w:pPr>
        <w:numPr>
          <w:ilvl w:val="2"/>
          <w:numId w:val="26"/>
        </w:numPr>
        <w:tabs>
          <w:tab w:val="num" w:pos="1276"/>
        </w:tabs>
        <w:ind w:left="1276" w:hanging="709"/>
        <w:jc w:val="both"/>
        <w:rPr>
          <w:rFonts w:ascii="Georgia" w:hAnsi="Georgia"/>
        </w:rPr>
      </w:pPr>
      <w:r w:rsidRPr="00D51FD0">
        <w:rPr>
          <w:rFonts w:ascii="Georgia" w:hAnsi="Georgia"/>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51FD0" w:rsidRPr="00D51FD0" w:rsidRDefault="00D51FD0" w:rsidP="00D51FD0">
      <w:pPr>
        <w:autoSpaceDE w:val="0"/>
        <w:autoSpaceDN w:val="0"/>
        <w:adjustRightInd w:val="0"/>
        <w:ind w:left="900"/>
        <w:jc w:val="both"/>
        <w:rPr>
          <w:rFonts w:ascii="Georgia" w:hAnsi="Georgia"/>
          <w:sz w:val="22"/>
          <w:szCs w:val="22"/>
        </w:rPr>
      </w:pPr>
    </w:p>
    <w:p w:rsidR="00D51FD0" w:rsidRPr="00D51FD0" w:rsidRDefault="00D51FD0" w:rsidP="00D51FD0">
      <w:pPr>
        <w:numPr>
          <w:ilvl w:val="0"/>
          <w:numId w:val="36"/>
        </w:numPr>
        <w:jc w:val="center"/>
        <w:rPr>
          <w:rFonts w:ascii="Georgia" w:hAnsi="Georgia"/>
          <w:b/>
          <w:bCs/>
          <w:sz w:val="22"/>
          <w:szCs w:val="22"/>
        </w:rPr>
      </w:pPr>
      <w:r w:rsidRPr="00D51FD0">
        <w:rPr>
          <w:rFonts w:ascii="Georgia" w:hAnsi="Georgia"/>
          <w:b/>
          <w:bCs/>
          <w:sz w:val="22"/>
          <w:szCs w:val="22"/>
        </w:rPr>
        <w:t>ОСНОВНЫЕ ОБЯЗАННОСТИ АДМИНИСТРАЦИИ.</w:t>
      </w:r>
    </w:p>
    <w:p w:rsidR="00D51FD0" w:rsidRPr="00D51FD0" w:rsidRDefault="00D51FD0" w:rsidP="00D51FD0">
      <w:pPr>
        <w:widowControl w:val="0"/>
        <w:autoSpaceDE w:val="0"/>
        <w:autoSpaceDN w:val="0"/>
        <w:adjustRightInd w:val="0"/>
        <w:ind w:left="240"/>
        <w:jc w:val="center"/>
        <w:rPr>
          <w:rFonts w:ascii="Georgia" w:hAnsi="Georgia" w:cs="Arial"/>
          <w:sz w:val="22"/>
          <w:szCs w:val="22"/>
        </w:rPr>
      </w:pPr>
      <w:r w:rsidRPr="00D51FD0">
        <w:rPr>
          <w:rFonts w:ascii="Georgia" w:hAnsi="Georgia"/>
          <w:b/>
          <w:bCs/>
          <w:sz w:val="22"/>
          <w:szCs w:val="22"/>
        </w:rPr>
        <w:lastRenderedPageBreak/>
        <w:t>Директор Учреждения обязан:</w:t>
      </w:r>
    </w:p>
    <w:p w:rsidR="00D51FD0" w:rsidRPr="00D51FD0" w:rsidRDefault="00D51FD0" w:rsidP="00D51FD0">
      <w:pPr>
        <w:numPr>
          <w:ilvl w:val="1"/>
          <w:numId w:val="27"/>
        </w:numPr>
        <w:autoSpaceDE w:val="0"/>
        <w:autoSpaceDN w:val="0"/>
        <w:adjustRightInd w:val="0"/>
        <w:ind w:left="567" w:hanging="567"/>
        <w:jc w:val="both"/>
        <w:rPr>
          <w:rFonts w:ascii="Georgia" w:hAnsi="Georgia"/>
          <w:sz w:val="22"/>
          <w:szCs w:val="22"/>
        </w:rPr>
      </w:pPr>
      <w:r w:rsidRPr="00D51FD0">
        <w:rPr>
          <w:rFonts w:ascii="Georgia" w:hAnsi="Georgia"/>
          <w:sz w:val="22"/>
          <w:szCs w:val="22"/>
        </w:rPr>
        <w:t>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D51FD0" w:rsidRPr="00D51FD0" w:rsidRDefault="00D51FD0" w:rsidP="00D51FD0">
      <w:pPr>
        <w:numPr>
          <w:ilvl w:val="1"/>
          <w:numId w:val="27"/>
        </w:numPr>
        <w:autoSpaceDE w:val="0"/>
        <w:autoSpaceDN w:val="0"/>
        <w:adjustRightInd w:val="0"/>
        <w:ind w:left="567" w:hanging="567"/>
        <w:jc w:val="both"/>
        <w:rPr>
          <w:rFonts w:ascii="Georgia" w:hAnsi="Georgia"/>
          <w:sz w:val="22"/>
          <w:szCs w:val="22"/>
        </w:rPr>
      </w:pPr>
      <w:r w:rsidRPr="00D51FD0">
        <w:rPr>
          <w:rFonts w:ascii="Georgia" w:hAnsi="Georgia"/>
          <w:sz w:val="22"/>
          <w:szCs w:val="22"/>
        </w:rPr>
        <w:t>Предоставлять работникам работу, обусловленную трудовым договором.</w:t>
      </w:r>
    </w:p>
    <w:p w:rsidR="00D51FD0" w:rsidRPr="00D51FD0" w:rsidRDefault="00D51FD0" w:rsidP="00D51FD0">
      <w:pPr>
        <w:numPr>
          <w:ilvl w:val="1"/>
          <w:numId w:val="27"/>
        </w:numPr>
        <w:autoSpaceDE w:val="0"/>
        <w:autoSpaceDN w:val="0"/>
        <w:adjustRightInd w:val="0"/>
        <w:ind w:left="567" w:hanging="567"/>
        <w:jc w:val="both"/>
        <w:rPr>
          <w:rFonts w:ascii="Georgia" w:hAnsi="Georgia"/>
          <w:sz w:val="22"/>
          <w:szCs w:val="22"/>
        </w:rPr>
      </w:pPr>
      <w:r w:rsidRPr="00D51FD0">
        <w:rPr>
          <w:rFonts w:ascii="Georgia" w:hAnsi="Georgia"/>
          <w:sz w:val="22"/>
          <w:szCs w:val="22"/>
        </w:rPr>
        <w:t>Предоставлять работникам полную и достоверную информацию, необходимую для заключения коллективного договора, соглашения и контроля за их выполнением.</w:t>
      </w:r>
    </w:p>
    <w:p w:rsidR="00D51FD0" w:rsidRPr="00D51FD0" w:rsidRDefault="00D51FD0" w:rsidP="00D51FD0">
      <w:pPr>
        <w:numPr>
          <w:ilvl w:val="1"/>
          <w:numId w:val="27"/>
        </w:numPr>
        <w:autoSpaceDE w:val="0"/>
        <w:autoSpaceDN w:val="0"/>
        <w:adjustRightInd w:val="0"/>
        <w:ind w:left="567" w:hanging="567"/>
        <w:jc w:val="both"/>
        <w:rPr>
          <w:rFonts w:ascii="Georgia" w:hAnsi="Georgia"/>
          <w:sz w:val="22"/>
          <w:szCs w:val="22"/>
        </w:rPr>
      </w:pPr>
      <w:r w:rsidRPr="00D51FD0">
        <w:rPr>
          <w:rFonts w:ascii="Georgia" w:hAnsi="Georgia" w:cs="Arial"/>
          <w:sz w:val="22"/>
          <w:szCs w:val="22"/>
        </w:rPr>
        <w:t>Организовать труд педагогов и других работников Учреждения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графиком работы, сообщать педагогическим работникам до ухода в отпуск их учебную нагрузку на следующий учебный год.</w:t>
      </w:r>
    </w:p>
    <w:p w:rsidR="00D51FD0" w:rsidRPr="00D51FD0" w:rsidRDefault="00D51FD0" w:rsidP="00D51FD0">
      <w:pPr>
        <w:numPr>
          <w:ilvl w:val="1"/>
          <w:numId w:val="27"/>
        </w:numPr>
        <w:autoSpaceDE w:val="0"/>
        <w:autoSpaceDN w:val="0"/>
        <w:adjustRightInd w:val="0"/>
        <w:ind w:left="567" w:hanging="567"/>
        <w:jc w:val="both"/>
        <w:rPr>
          <w:rFonts w:ascii="Georgia" w:hAnsi="Georgia"/>
          <w:sz w:val="22"/>
          <w:szCs w:val="22"/>
        </w:rPr>
      </w:pPr>
      <w:r w:rsidRPr="00D51FD0">
        <w:rPr>
          <w:rFonts w:ascii="Georgia" w:hAnsi="Georgia" w:cs="Arial"/>
          <w:sz w:val="22"/>
          <w:szCs w:val="22"/>
        </w:rPr>
        <w:t>Обеспечить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в работе материалов.</w:t>
      </w:r>
    </w:p>
    <w:p w:rsidR="00D51FD0" w:rsidRPr="00D51FD0" w:rsidRDefault="00D51FD0" w:rsidP="00D51FD0">
      <w:pPr>
        <w:numPr>
          <w:ilvl w:val="1"/>
          <w:numId w:val="27"/>
        </w:numPr>
        <w:autoSpaceDE w:val="0"/>
        <w:autoSpaceDN w:val="0"/>
        <w:adjustRightInd w:val="0"/>
        <w:ind w:left="567" w:hanging="567"/>
        <w:jc w:val="both"/>
        <w:rPr>
          <w:rFonts w:ascii="Georgia" w:hAnsi="Georgia"/>
          <w:sz w:val="22"/>
          <w:szCs w:val="22"/>
        </w:rPr>
      </w:pPr>
      <w:r w:rsidRPr="00D51FD0">
        <w:rPr>
          <w:rFonts w:ascii="Georgia" w:hAnsi="Georgia" w:cs="Arial"/>
          <w:sz w:val="22"/>
          <w:szCs w:val="22"/>
        </w:rPr>
        <w:t>Осуществлять контроль за качеством образовательного процесса путем посещения и разбора уроков, проведения административных контрольных работ и т.д., соблюдением расписания занятий, выполнением образовательных программ, учебных планов, календарных учебных графиков.</w:t>
      </w:r>
    </w:p>
    <w:p w:rsidR="00D51FD0" w:rsidRPr="00D51FD0" w:rsidRDefault="00D51FD0" w:rsidP="00D51FD0">
      <w:pPr>
        <w:numPr>
          <w:ilvl w:val="1"/>
          <w:numId w:val="27"/>
        </w:numPr>
        <w:autoSpaceDE w:val="0"/>
        <w:autoSpaceDN w:val="0"/>
        <w:adjustRightInd w:val="0"/>
        <w:ind w:left="567" w:hanging="567"/>
        <w:jc w:val="both"/>
        <w:rPr>
          <w:rFonts w:ascii="Georgia" w:hAnsi="Georgia"/>
          <w:sz w:val="22"/>
          <w:szCs w:val="22"/>
        </w:rPr>
      </w:pPr>
      <w:r w:rsidRPr="00D51FD0">
        <w:rPr>
          <w:rFonts w:ascii="Georgia" w:hAnsi="Georgia" w:cs="Arial"/>
          <w:sz w:val="22"/>
          <w:szCs w:val="22"/>
        </w:rPr>
        <w:t>Своевременно рассматривать предложения работников, направленные на улучшение деятельности Учреждения.</w:t>
      </w:r>
    </w:p>
    <w:p w:rsidR="00D51FD0" w:rsidRPr="00D51FD0" w:rsidRDefault="00D51FD0" w:rsidP="00D51FD0">
      <w:pPr>
        <w:numPr>
          <w:ilvl w:val="1"/>
          <w:numId w:val="27"/>
        </w:numPr>
        <w:autoSpaceDE w:val="0"/>
        <w:autoSpaceDN w:val="0"/>
        <w:adjustRightInd w:val="0"/>
        <w:ind w:left="567" w:hanging="567"/>
        <w:jc w:val="both"/>
        <w:rPr>
          <w:rFonts w:ascii="Georgia" w:hAnsi="Georgia"/>
          <w:sz w:val="22"/>
          <w:szCs w:val="22"/>
        </w:rPr>
      </w:pPr>
      <w:r w:rsidRPr="00D51FD0">
        <w:rPr>
          <w:rFonts w:ascii="Georgia" w:hAnsi="Georgia"/>
          <w:sz w:val="22"/>
          <w:szCs w:val="22"/>
        </w:rPr>
        <w:t>Вести коллективные переговоры, а также заключать коллективный договор в порядке, установленном Трудовым  Кодексом РФ.</w:t>
      </w:r>
    </w:p>
    <w:p w:rsidR="00D51FD0" w:rsidRPr="00D51FD0" w:rsidRDefault="00D51FD0" w:rsidP="00D51FD0">
      <w:pPr>
        <w:numPr>
          <w:ilvl w:val="1"/>
          <w:numId w:val="27"/>
        </w:numPr>
        <w:autoSpaceDE w:val="0"/>
        <w:autoSpaceDN w:val="0"/>
        <w:adjustRightInd w:val="0"/>
        <w:ind w:left="567" w:hanging="567"/>
        <w:jc w:val="both"/>
        <w:rPr>
          <w:rFonts w:ascii="Georgia" w:hAnsi="Georgia"/>
          <w:sz w:val="22"/>
          <w:szCs w:val="22"/>
        </w:rPr>
      </w:pPr>
      <w:r w:rsidRPr="00D51FD0">
        <w:rPr>
          <w:rFonts w:ascii="Georgia" w:hAnsi="Georgia" w:cs="Arial"/>
          <w:sz w:val="22"/>
          <w:szCs w:val="22"/>
        </w:rPr>
        <w:t xml:space="preserve">Совершенствовать организацию труда, обеспечивать выполнение действующих условий оплаты. </w:t>
      </w:r>
    </w:p>
    <w:p w:rsidR="00D51FD0" w:rsidRPr="00D51FD0" w:rsidRDefault="00D51FD0" w:rsidP="00D51FD0">
      <w:pPr>
        <w:numPr>
          <w:ilvl w:val="1"/>
          <w:numId w:val="27"/>
        </w:numPr>
        <w:autoSpaceDE w:val="0"/>
        <w:autoSpaceDN w:val="0"/>
        <w:adjustRightInd w:val="0"/>
        <w:ind w:left="567" w:hanging="567"/>
        <w:jc w:val="both"/>
        <w:rPr>
          <w:rFonts w:ascii="Georgia" w:hAnsi="Georgia"/>
          <w:sz w:val="22"/>
          <w:szCs w:val="22"/>
        </w:rPr>
      </w:pPr>
      <w:r w:rsidRPr="00D51FD0">
        <w:rPr>
          <w:rFonts w:ascii="Georgia" w:hAnsi="Georgia"/>
          <w:sz w:val="22"/>
          <w:szCs w:val="22"/>
        </w:rPr>
        <w:t xml:space="preserve">Выплачивать в полном размере причитающуюся работникам заработную плату в сроки, установленные Трудовым Кодексом РФ, коллективным договором, настоящими Правилами внутреннего трудового распорядка Учреждения, трудовыми договорами. </w:t>
      </w:r>
    </w:p>
    <w:p w:rsidR="00D51FD0" w:rsidRPr="00D51FD0" w:rsidRDefault="00D51FD0" w:rsidP="00D51FD0">
      <w:pPr>
        <w:numPr>
          <w:ilvl w:val="1"/>
          <w:numId w:val="27"/>
        </w:numPr>
        <w:autoSpaceDE w:val="0"/>
        <w:autoSpaceDN w:val="0"/>
        <w:adjustRightInd w:val="0"/>
        <w:ind w:left="567" w:hanging="567"/>
        <w:jc w:val="both"/>
        <w:rPr>
          <w:rFonts w:ascii="Georgia" w:hAnsi="Georgia"/>
          <w:sz w:val="22"/>
          <w:szCs w:val="22"/>
        </w:rPr>
      </w:pPr>
      <w:r w:rsidRPr="00D51FD0">
        <w:rPr>
          <w:rFonts w:ascii="Georgia" w:hAnsi="Georgia"/>
          <w:sz w:val="22"/>
          <w:szCs w:val="22"/>
        </w:rPr>
        <w:t xml:space="preserve">Своевременно выполнять предписания федеральных органов исполнительной власти, уполномоченных на проведение государственного контроля и надзора, уплачивать штрафы, наложенные за нарушения законов, иных нормативных правовых актов, содержащих нормы трудового права </w:t>
      </w:r>
      <w:r w:rsidRPr="00D51FD0">
        <w:rPr>
          <w:rFonts w:ascii="Georgia" w:hAnsi="Georgia"/>
          <w:i/>
          <w:sz w:val="22"/>
          <w:szCs w:val="22"/>
        </w:rPr>
        <w:t>(в ред. Федерального закона от 22.08.2004 N 122-ФЗ)</w:t>
      </w:r>
    </w:p>
    <w:p w:rsidR="00D51FD0" w:rsidRPr="00D51FD0" w:rsidRDefault="00D51FD0" w:rsidP="00D51FD0">
      <w:pPr>
        <w:numPr>
          <w:ilvl w:val="1"/>
          <w:numId w:val="27"/>
        </w:numPr>
        <w:autoSpaceDE w:val="0"/>
        <w:autoSpaceDN w:val="0"/>
        <w:adjustRightInd w:val="0"/>
        <w:ind w:left="567" w:hanging="567"/>
        <w:jc w:val="both"/>
        <w:rPr>
          <w:rFonts w:ascii="Georgia" w:hAnsi="Georgia"/>
          <w:sz w:val="22"/>
          <w:szCs w:val="22"/>
        </w:rPr>
      </w:pPr>
      <w:r w:rsidRPr="00D51FD0">
        <w:rPr>
          <w:rFonts w:ascii="Georgia" w:hAnsi="Georgia" w:cs="Arial"/>
          <w:sz w:val="22"/>
          <w:szCs w:val="22"/>
        </w:rPr>
        <w:t>Принимать меры по обеспечению учебной и трудовой дисциплины.</w:t>
      </w:r>
    </w:p>
    <w:p w:rsidR="00D51FD0" w:rsidRPr="00D51FD0" w:rsidRDefault="00D51FD0" w:rsidP="00D51FD0">
      <w:pPr>
        <w:numPr>
          <w:ilvl w:val="1"/>
          <w:numId w:val="27"/>
        </w:numPr>
        <w:autoSpaceDE w:val="0"/>
        <w:autoSpaceDN w:val="0"/>
        <w:adjustRightInd w:val="0"/>
        <w:ind w:left="567" w:hanging="567"/>
        <w:jc w:val="both"/>
        <w:rPr>
          <w:rFonts w:ascii="Georgia" w:hAnsi="Georgia"/>
          <w:sz w:val="22"/>
          <w:szCs w:val="22"/>
        </w:rPr>
      </w:pPr>
      <w:r w:rsidRPr="00D51FD0">
        <w:rPr>
          <w:rFonts w:ascii="Georgia" w:hAnsi="Georgia" w:cs="Arial"/>
          <w:sz w:val="22"/>
          <w:szCs w:val="22"/>
        </w:rPr>
        <w:t>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технике безопасности и санитарным правилам.</w:t>
      </w:r>
    </w:p>
    <w:p w:rsidR="00D51FD0" w:rsidRPr="00D51FD0" w:rsidRDefault="00D51FD0" w:rsidP="00D51FD0">
      <w:pPr>
        <w:numPr>
          <w:ilvl w:val="1"/>
          <w:numId w:val="27"/>
        </w:numPr>
        <w:autoSpaceDE w:val="0"/>
        <w:autoSpaceDN w:val="0"/>
        <w:adjustRightInd w:val="0"/>
        <w:ind w:left="567" w:hanging="567"/>
        <w:jc w:val="both"/>
        <w:rPr>
          <w:rFonts w:ascii="Georgia" w:hAnsi="Georgia"/>
          <w:sz w:val="22"/>
          <w:szCs w:val="22"/>
        </w:rPr>
      </w:pPr>
      <w:r w:rsidRPr="00D51FD0">
        <w:rPr>
          <w:rFonts w:ascii="Georgia" w:hAnsi="Georgia" w:cs="Arial"/>
          <w:sz w:val="22"/>
          <w:szCs w:val="22"/>
        </w:rPr>
        <w:t>Постоянно контролировать знание и соблюдение работниками и учащимися всех требований и инструкций по технике безопасности, пожарной безопасности, санитарии и гигиене.</w:t>
      </w:r>
    </w:p>
    <w:p w:rsidR="00D51FD0" w:rsidRPr="00D51FD0" w:rsidRDefault="00D51FD0" w:rsidP="00D51FD0">
      <w:pPr>
        <w:numPr>
          <w:ilvl w:val="1"/>
          <w:numId w:val="27"/>
        </w:numPr>
        <w:autoSpaceDE w:val="0"/>
        <w:autoSpaceDN w:val="0"/>
        <w:adjustRightInd w:val="0"/>
        <w:ind w:left="567" w:hanging="567"/>
        <w:jc w:val="both"/>
        <w:rPr>
          <w:rFonts w:ascii="Georgia" w:hAnsi="Georgia"/>
          <w:sz w:val="22"/>
          <w:szCs w:val="22"/>
        </w:rPr>
      </w:pPr>
      <w:r w:rsidRPr="00D51FD0">
        <w:rPr>
          <w:rFonts w:ascii="Georgia" w:hAnsi="Georgia" w:cs="Arial"/>
          <w:sz w:val="22"/>
          <w:szCs w:val="22"/>
        </w:rPr>
        <w:t>Принимать необходимые меры для профилактики травматизма, профессиональных и других заболеваний работников и учащихся.</w:t>
      </w:r>
    </w:p>
    <w:p w:rsidR="00D51FD0" w:rsidRPr="00D51FD0" w:rsidRDefault="00D51FD0" w:rsidP="00D51FD0">
      <w:pPr>
        <w:numPr>
          <w:ilvl w:val="1"/>
          <w:numId w:val="27"/>
        </w:numPr>
        <w:autoSpaceDE w:val="0"/>
        <w:autoSpaceDN w:val="0"/>
        <w:adjustRightInd w:val="0"/>
        <w:ind w:left="567" w:hanging="567"/>
        <w:jc w:val="both"/>
        <w:rPr>
          <w:rFonts w:ascii="Georgia" w:hAnsi="Georgia"/>
          <w:sz w:val="22"/>
          <w:szCs w:val="22"/>
        </w:rPr>
      </w:pPr>
      <w:r w:rsidRPr="00D51FD0">
        <w:rPr>
          <w:rFonts w:ascii="Georgia" w:hAnsi="Georgia"/>
          <w:sz w:val="22"/>
          <w:szCs w:val="22"/>
        </w:rPr>
        <w:t>Рассматривать представления соответствующих профсоюзных органов, иных избранных работниками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D51FD0" w:rsidRPr="00D51FD0" w:rsidRDefault="00D51FD0" w:rsidP="00D51FD0">
      <w:pPr>
        <w:numPr>
          <w:ilvl w:val="1"/>
          <w:numId w:val="27"/>
        </w:numPr>
        <w:autoSpaceDE w:val="0"/>
        <w:autoSpaceDN w:val="0"/>
        <w:adjustRightInd w:val="0"/>
        <w:ind w:left="567" w:hanging="567"/>
        <w:jc w:val="both"/>
        <w:rPr>
          <w:rFonts w:ascii="Georgia" w:hAnsi="Georgia"/>
          <w:sz w:val="22"/>
          <w:szCs w:val="22"/>
        </w:rPr>
      </w:pPr>
      <w:r w:rsidRPr="00D51FD0">
        <w:rPr>
          <w:rFonts w:ascii="Georgia" w:hAnsi="Georgia" w:cs="Arial"/>
          <w:sz w:val="22"/>
          <w:szCs w:val="22"/>
        </w:rPr>
        <w:t>Своевременно предоставлять отпуск всем работникам школы в соответствии с графиками, утвержденными ежегодно до 01 января,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отгулы за дежурства во внерабочее время.</w:t>
      </w:r>
    </w:p>
    <w:p w:rsidR="00D51FD0" w:rsidRPr="00D51FD0" w:rsidRDefault="00D51FD0" w:rsidP="00D51FD0">
      <w:pPr>
        <w:numPr>
          <w:ilvl w:val="1"/>
          <w:numId w:val="27"/>
        </w:numPr>
        <w:autoSpaceDE w:val="0"/>
        <w:autoSpaceDN w:val="0"/>
        <w:adjustRightInd w:val="0"/>
        <w:ind w:left="567" w:hanging="567"/>
        <w:jc w:val="both"/>
        <w:rPr>
          <w:rFonts w:ascii="Georgia" w:hAnsi="Georgia"/>
          <w:sz w:val="22"/>
          <w:szCs w:val="22"/>
        </w:rPr>
      </w:pPr>
      <w:r w:rsidRPr="00D51FD0">
        <w:rPr>
          <w:rFonts w:ascii="Georgia" w:hAnsi="Georgia" w:cs="Arial"/>
          <w:sz w:val="22"/>
          <w:szCs w:val="22"/>
        </w:rPr>
        <w:t>Создать условия для систематического  повышение квалификации педагогическими и другими работниками Учреждения, для совмещения работы с обучением в учебных заведениях, проводить в установленные сроки аттестацию педагогических работников.</w:t>
      </w:r>
    </w:p>
    <w:p w:rsidR="00D51FD0" w:rsidRPr="00D51FD0" w:rsidRDefault="00D51FD0" w:rsidP="00D51FD0">
      <w:pPr>
        <w:numPr>
          <w:ilvl w:val="1"/>
          <w:numId w:val="27"/>
        </w:numPr>
        <w:autoSpaceDE w:val="0"/>
        <w:autoSpaceDN w:val="0"/>
        <w:adjustRightInd w:val="0"/>
        <w:ind w:left="567" w:hanging="567"/>
        <w:jc w:val="both"/>
        <w:rPr>
          <w:rFonts w:ascii="Georgia" w:hAnsi="Georgia"/>
          <w:sz w:val="22"/>
          <w:szCs w:val="22"/>
        </w:rPr>
      </w:pPr>
      <w:r w:rsidRPr="00D51FD0">
        <w:rPr>
          <w:rFonts w:ascii="Georgia" w:hAnsi="Georgia" w:cs="Arial"/>
          <w:sz w:val="22"/>
          <w:szCs w:val="22"/>
        </w:rPr>
        <w:t>Осуществлять обязательное социальное страхование работников в порядке, установленном федеральным законом.</w:t>
      </w:r>
    </w:p>
    <w:p w:rsidR="00D51FD0" w:rsidRPr="00D51FD0" w:rsidRDefault="00D51FD0" w:rsidP="00D51FD0">
      <w:pPr>
        <w:numPr>
          <w:ilvl w:val="1"/>
          <w:numId w:val="27"/>
        </w:numPr>
        <w:autoSpaceDE w:val="0"/>
        <w:autoSpaceDN w:val="0"/>
        <w:adjustRightInd w:val="0"/>
        <w:ind w:left="567" w:hanging="567"/>
        <w:jc w:val="both"/>
        <w:rPr>
          <w:rFonts w:ascii="Georgia" w:hAnsi="Georgia"/>
          <w:sz w:val="22"/>
          <w:szCs w:val="22"/>
        </w:rPr>
      </w:pPr>
      <w:r w:rsidRPr="00D51FD0">
        <w:rPr>
          <w:rFonts w:ascii="Georgia" w:hAnsi="Georgia" w:cs="Arial"/>
          <w:sz w:val="22"/>
          <w:szCs w:val="22"/>
        </w:rPr>
        <w:lastRenderedPageBreak/>
        <w:t>Не допускать к исполнению своих обязанностей сотрудника, появившегося на работе в нетрезвом состоянии, принять к нему соответствующие меры, согласно действующему законодательству.</w:t>
      </w:r>
    </w:p>
    <w:p w:rsidR="00D51FD0" w:rsidRPr="00D51FD0" w:rsidRDefault="00D51FD0" w:rsidP="00D51FD0">
      <w:pPr>
        <w:numPr>
          <w:ilvl w:val="1"/>
          <w:numId w:val="27"/>
        </w:numPr>
        <w:autoSpaceDE w:val="0"/>
        <w:autoSpaceDN w:val="0"/>
        <w:adjustRightInd w:val="0"/>
        <w:ind w:left="567" w:hanging="567"/>
        <w:jc w:val="both"/>
        <w:rPr>
          <w:rFonts w:ascii="Georgia" w:hAnsi="Georgia"/>
          <w:sz w:val="22"/>
          <w:szCs w:val="22"/>
        </w:rPr>
      </w:pPr>
      <w:r w:rsidRPr="00D51FD0">
        <w:rPr>
          <w:rFonts w:ascii="Georgia" w:hAnsi="Georgia" w:cs="Arial"/>
          <w:sz w:val="22"/>
          <w:szCs w:val="22"/>
        </w:rPr>
        <w:t>Чутко относиться к повседневным нуждам работников учреждения, предоставлять им установленные льготы и преимущества, повышать роль морального и материального стимулирования труда, решать вопросы о поощрении лучших работников.</w:t>
      </w:r>
    </w:p>
    <w:p w:rsidR="00D51FD0" w:rsidRPr="00D51FD0" w:rsidRDefault="00D51FD0" w:rsidP="00D51FD0">
      <w:pPr>
        <w:numPr>
          <w:ilvl w:val="1"/>
          <w:numId w:val="27"/>
        </w:numPr>
        <w:autoSpaceDE w:val="0"/>
        <w:autoSpaceDN w:val="0"/>
        <w:adjustRightInd w:val="0"/>
        <w:ind w:left="567" w:hanging="567"/>
        <w:jc w:val="both"/>
        <w:rPr>
          <w:rFonts w:ascii="Georgia" w:hAnsi="Georgia"/>
          <w:sz w:val="22"/>
          <w:szCs w:val="22"/>
        </w:rPr>
      </w:pPr>
      <w:r w:rsidRPr="00D51FD0">
        <w:rPr>
          <w:rFonts w:ascii="Georgia" w:hAnsi="Georgia" w:cs="Arial"/>
          <w:sz w:val="22"/>
          <w:szCs w:val="22"/>
        </w:rPr>
        <w:t>Способствовать созданию в трудовом коллективе деловой, творческой обстановки, всемерно поддерживать и развивать инициативу и активность работников; обеспечивать их участие в управлении Учреждением, в полной мере используя собрания трудового коллектива, своевременно рассматривать критические замечания работников и сообщать им о принятых мерах.</w:t>
      </w:r>
    </w:p>
    <w:p w:rsidR="00D51FD0" w:rsidRPr="00D51FD0" w:rsidRDefault="00D51FD0" w:rsidP="00D51FD0">
      <w:pPr>
        <w:numPr>
          <w:ilvl w:val="1"/>
          <w:numId w:val="27"/>
        </w:numPr>
        <w:autoSpaceDE w:val="0"/>
        <w:autoSpaceDN w:val="0"/>
        <w:adjustRightInd w:val="0"/>
        <w:ind w:left="567" w:hanging="567"/>
        <w:jc w:val="both"/>
        <w:rPr>
          <w:rFonts w:ascii="Georgia" w:hAnsi="Georgia"/>
          <w:sz w:val="22"/>
          <w:szCs w:val="22"/>
        </w:rPr>
      </w:pPr>
      <w:r w:rsidRPr="00D51FD0">
        <w:rPr>
          <w:rFonts w:ascii="Georgia" w:hAnsi="Georgia" w:cs="Arial"/>
          <w:sz w:val="22"/>
          <w:szCs w:val="22"/>
        </w:rPr>
        <w:t>Директор Учреждения несет ответственность за жизнь и здоровье учащихся во время их пребывания в Учреждении и мероприятиях, организуемых Учреждением. Обо всех случаях травматизма сообщает в управление образованием в установленном порядке.</w:t>
      </w:r>
    </w:p>
    <w:p w:rsidR="00D51FD0" w:rsidRPr="00D51FD0" w:rsidRDefault="00D51FD0" w:rsidP="00D51FD0">
      <w:pPr>
        <w:numPr>
          <w:ilvl w:val="1"/>
          <w:numId w:val="27"/>
        </w:numPr>
        <w:autoSpaceDE w:val="0"/>
        <w:autoSpaceDN w:val="0"/>
        <w:adjustRightInd w:val="0"/>
        <w:ind w:left="567" w:hanging="567"/>
        <w:jc w:val="both"/>
        <w:rPr>
          <w:rFonts w:ascii="Georgia" w:hAnsi="Georgia"/>
          <w:sz w:val="22"/>
          <w:szCs w:val="22"/>
        </w:rPr>
      </w:pPr>
      <w:r w:rsidRPr="00D51FD0">
        <w:rPr>
          <w:rFonts w:ascii="Georgia" w:hAnsi="Georgia" w:cs="Arial"/>
          <w:sz w:val="22"/>
          <w:szCs w:val="22"/>
        </w:rPr>
        <w:t>Создавать условия, обеспечивающие участие работников Учреждения в управлении Учреждением в предусмотренных Трудовым  Кодексом РФ, иными федеральными законами и коллективным договором формах.</w:t>
      </w:r>
    </w:p>
    <w:p w:rsidR="00D51FD0" w:rsidRPr="00D51FD0" w:rsidRDefault="00D51FD0" w:rsidP="00D51FD0">
      <w:pPr>
        <w:widowControl w:val="0"/>
        <w:autoSpaceDE w:val="0"/>
        <w:autoSpaceDN w:val="0"/>
        <w:adjustRightInd w:val="0"/>
        <w:ind w:left="57"/>
        <w:jc w:val="center"/>
        <w:rPr>
          <w:rFonts w:ascii="Georgia" w:hAnsi="Georgia"/>
          <w:b/>
          <w:bCs/>
          <w:sz w:val="22"/>
          <w:szCs w:val="22"/>
        </w:rPr>
      </w:pPr>
    </w:p>
    <w:p w:rsidR="00D51FD0" w:rsidRPr="00D51FD0" w:rsidRDefault="00D51FD0" w:rsidP="00D51FD0">
      <w:pPr>
        <w:widowControl w:val="0"/>
        <w:numPr>
          <w:ilvl w:val="0"/>
          <w:numId w:val="36"/>
        </w:numPr>
        <w:autoSpaceDE w:val="0"/>
        <w:autoSpaceDN w:val="0"/>
        <w:adjustRightInd w:val="0"/>
        <w:jc w:val="center"/>
        <w:rPr>
          <w:rFonts w:ascii="Georgia" w:hAnsi="Georgia" w:cs="Arial"/>
          <w:b/>
          <w:sz w:val="22"/>
          <w:szCs w:val="22"/>
        </w:rPr>
      </w:pPr>
      <w:r w:rsidRPr="00D51FD0">
        <w:rPr>
          <w:rFonts w:ascii="Georgia" w:hAnsi="Georgia"/>
          <w:b/>
          <w:bCs/>
          <w:sz w:val="22"/>
          <w:szCs w:val="22"/>
        </w:rPr>
        <w:t>ОСНОВНЫЕ ПРАВА АДМИНИСТРАЦИИ.</w:t>
      </w:r>
    </w:p>
    <w:p w:rsidR="00D51FD0" w:rsidRPr="00D51FD0" w:rsidRDefault="00D51FD0" w:rsidP="00D51FD0">
      <w:pPr>
        <w:widowControl w:val="0"/>
        <w:autoSpaceDE w:val="0"/>
        <w:autoSpaceDN w:val="0"/>
        <w:adjustRightInd w:val="0"/>
        <w:ind w:left="57"/>
        <w:jc w:val="center"/>
        <w:rPr>
          <w:rFonts w:ascii="Georgia" w:hAnsi="Georgia" w:cs="Arial"/>
          <w:i/>
          <w:sz w:val="22"/>
          <w:szCs w:val="22"/>
        </w:rPr>
      </w:pPr>
      <w:r w:rsidRPr="00D51FD0">
        <w:rPr>
          <w:rFonts w:ascii="Georgia" w:hAnsi="Georgia"/>
          <w:b/>
          <w:bCs/>
          <w:i/>
          <w:sz w:val="22"/>
          <w:szCs w:val="22"/>
        </w:rPr>
        <w:t>Директор Учреждения имеет право:</w:t>
      </w:r>
    </w:p>
    <w:p w:rsidR="00D51FD0" w:rsidRPr="00D51FD0" w:rsidRDefault="00D51FD0" w:rsidP="00D51FD0">
      <w:pPr>
        <w:widowControl w:val="0"/>
        <w:numPr>
          <w:ilvl w:val="1"/>
          <w:numId w:val="28"/>
        </w:numPr>
        <w:tabs>
          <w:tab w:val="num" w:pos="567"/>
        </w:tabs>
        <w:autoSpaceDE w:val="0"/>
        <w:autoSpaceDN w:val="0"/>
        <w:adjustRightInd w:val="0"/>
        <w:ind w:left="567" w:hanging="567"/>
        <w:jc w:val="both"/>
        <w:rPr>
          <w:rFonts w:ascii="Georgia" w:hAnsi="Georgia"/>
          <w:sz w:val="22"/>
          <w:szCs w:val="22"/>
        </w:rPr>
      </w:pPr>
      <w:r w:rsidRPr="00D51FD0">
        <w:rPr>
          <w:rFonts w:ascii="Georgia" w:hAnsi="Georgia"/>
          <w:sz w:val="22"/>
          <w:szCs w:val="22"/>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D51FD0" w:rsidRPr="00D51FD0" w:rsidRDefault="00D51FD0" w:rsidP="00D51FD0">
      <w:pPr>
        <w:widowControl w:val="0"/>
        <w:numPr>
          <w:ilvl w:val="1"/>
          <w:numId w:val="28"/>
        </w:numPr>
        <w:tabs>
          <w:tab w:val="num" w:pos="567"/>
        </w:tabs>
        <w:autoSpaceDE w:val="0"/>
        <w:autoSpaceDN w:val="0"/>
        <w:adjustRightInd w:val="0"/>
        <w:ind w:left="567" w:hanging="567"/>
        <w:jc w:val="both"/>
        <w:rPr>
          <w:rFonts w:ascii="Georgia" w:hAnsi="Georgia"/>
          <w:sz w:val="22"/>
          <w:szCs w:val="22"/>
        </w:rPr>
      </w:pPr>
      <w:r w:rsidRPr="00D51FD0">
        <w:rPr>
          <w:rFonts w:ascii="Georgia" w:hAnsi="Georgia"/>
          <w:sz w:val="22"/>
          <w:szCs w:val="22"/>
        </w:rPr>
        <w:t>Вести коллективные переговоры и заключать коллективные договоры.</w:t>
      </w:r>
    </w:p>
    <w:p w:rsidR="00D51FD0" w:rsidRPr="00D51FD0" w:rsidRDefault="00D51FD0" w:rsidP="00D51FD0">
      <w:pPr>
        <w:widowControl w:val="0"/>
        <w:numPr>
          <w:ilvl w:val="1"/>
          <w:numId w:val="28"/>
        </w:numPr>
        <w:tabs>
          <w:tab w:val="num" w:pos="567"/>
        </w:tabs>
        <w:autoSpaceDE w:val="0"/>
        <w:autoSpaceDN w:val="0"/>
        <w:adjustRightInd w:val="0"/>
        <w:ind w:left="567" w:hanging="567"/>
        <w:jc w:val="both"/>
        <w:rPr>
          <w:rFonts w:ascii="Georgia" w:hAnsi="Georgia"/>
          <w:sz w:val="22"/>
          <w:szCs w:val="22"/>
        </w:rPr>
      </w:pPr>
      <w:r w:rsidRPr="00D51FD0">
        <w:rPr>
          <w:rFonts w:ascii="Georgia" w:hAnsi="Georgia"/>
          <w:sz w:val="22"/>
          <w:szCs w:val="22"/>
        </w:rPr>
        <w:t>Поощрять работников за добросовестный эффективный труд.</w:t>
      </w:r>
    </w:p>
    <w:p w:rsidR="00D51FD0" w:rsidRPr="00D51FD0" w:rsidRDefault="00D51FD0" w:rsidP="00D51FD0">
      <w:pPr>
        <w:widowControl w:val="0"/>
        <w:numPr>
          <w:ilvl w:val="1"/>
          <w:numId w:val="28"/>
        </w:numPr>
        <w:tabs>
          <w:tab w:val="num" w:pos="567"/>
        </w:tabs>
        <w:autoSpaceDE w:val="0"/>
        <w:autoSpaceDN w:val="0"/>
        <w:adjustRightInd w:val="0"/>
        <w:ind w:left="567" w:hanging="567"/>
        <w:jc w:val="both"/>
        <w:rPr>
          <w:rFonts w:ascii="Georgia" w:hAnsi="Georgia"/>
          <w:sz w:val="22"/>
          <w:szCs w:val="22"/>
        </w:rPr>
      </w:pPr>
      <w:r w:rsidRPr="00D51FD0">
        <w:rPr>
          <w:rFonts w:ascii="Georgia" w:hAnsi="Georgia"/>
          <w:sz w:val="22"/>
          <w:szCs w:val="22"/>
        </w:rPr>
        <w:t>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Учреждения.</w:t>
      </w:r>
    </w:p>
    <w:p w:rsidR="00D51FD0" w:rsidRPr="00D51FD0" w:rsidRDefault="00D51FD0" w:rsidP="00D51FD0">
      <w:pPr>
        <w:widowControl w:val="0"/>
        <w:numPr>
          <w:ilvl w:val="1"/>
          <w:numId w:val="28"/>
        </w:numPr>
        <w:tabs>
          <w:tab w:val="num" w:pos="567"/>
        </w:tabs>
        <w:autoSpaceDE w:val="0"/>
        <w:autoSpaceDN w:val="0"/>
        <w:adjustRightInd w:val="0"/>
        <w:ind w:left="567" w:hanging="567"/>
        <w:jc w:val="both"/>
        <w:rPr>
          <w:rFonts w:ascii="Georgia" w:hAnsi="Georgia"/>
          <w:sz w:val="22"/>
          <w:szCs w:val="22"/>
        </w:rPr>
      </w:pPr>
      <w:r w:rsidRPr="00D51FD0">
        <w:rPr>
          <w:rFonts w:ascii="Georgia" w:hAnsi="Georgia"/>
          <w:sz w:val="22"/>
          <w:szCs w:val="22"/>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D51FD0" w:rsidRPr="00D51FD0" w:rsidRDefault="00D51FD0" w:rsidP="00D51FD0">
      <w:pPr>
        <w:widowControl w:val="0"/>
        <w:numPr>
          <w:ilvl w:val="1"/>
          <w:numId w:val="28"/>
        </w:numPr>
        <w:tabs>
          <w:tab w:val="num" w:pos="567"/>
        </w:tabs>
        <w:autoSpaceDE w:val="0"/>
        <w:autoSpaceDN w:val="0"/>
        <w:adjustRightInd w:val="0"/>
        <w:ind w:left="567" w:hanging="567"/>
        <w:jc w:val="both"/>
        <w:rPr>
          <w:rFonts w:ascii="Georgia" w:hAnsi="Georgia"/>
          <w:sz w:val="22"/>
          <w:szCs w:val="22"/>
        </w:rPr>
      </w:pPr>
      <w:r w:rsidRPr="00D51FD0">
        <w:rPr>
          <w:rFonts w:ascii="Georgia" w:hAnsi="Georgia"/>
          <w:sz w:val="22"/>
          <w:szCs w:val="22"/>
        </w:rPr>
        <w:t>Представлять Учреждение во всех инстанциях.</w:t>
      </w:r>
    </w:p>
    <w:p w:rsidR="00D51FD0" w:rsidRPr="00D51FD0" w:rsidRDefault="00D51FD0" w:rsidP="00D51FD0">
      <w:pPr>
        <w:widowControl w:val="0"/>
        <w:numPr>
          <w:ilvl w:val="1"/>
          <w:numId w:val="28"/>
        </w:numPr>
        <w:tabs>
          <w:tab w:val="num" w:pos="567"/>
        </w:tabs>
        <w:autoSpaceDE w:val="0"/>
        <w:autoSpaceDN w:val="0"/>
        <w:adjustRightInd w:val="0"/>
        <w:ind w:left="567" w:hanging="567"/>
        <w:jc w:val="both"/>
        <w:rPr>
          <w:rFonts w:ascii="Georgia" w:hAnsi="Georgia"/>
          <w:sz w:val="22"/>
          <w:szCs w:val="22"/>
        </w:rPr>
      </w:pPr>
      <w:r w:rsidRPr="00D51FD0">
        <w:rPr>
          <w:rFonts w:ascii="Georgia" w:hAnsi="Georgia"/>
          <w:sz w:val="22"/>
          <w:szCs w:val="22"/>
        </w:rPr>
        <w:t>Распоряжаться имуществом и материальными ценностями Учреждения.</w:t>
      </w:r>
    </w:p>
    <w:p w:rsidR="00D51FD0" w:rsidRPr="00D51FD0" w:rsidRDefault="00D51FD0" w:rsidP="00D51FD0">
      <w:pPr>
        <w:widowControl w:val="0"/>
        <w:numPr>
          <w:ilvl w:val="1"/>
          <w:numId w:val="28"/>
        </w:numPr>
        <w:tabs>
          <w:tab w:val="num" w:pos="567"/>
        </w:tabs>
        <w:autoSpaceDE w:val="0"/>
        <w:autoSpaceDN w:val="0"/>
        <w:adjustRightInd w:val="0"/>
        <w:ind w:left="567" w:hanging="567"/>
        <w:jc w:val="both"/>
        <w:rPr>
          <w:rFonts w:ascii="Georgia" w:hAnsi="Georgia"/>
          <w:sz w:val="22"/>
          <w:szCs w:val="22"/>
        </w:rPr>
      </w:pPr>
      <w:r w:rsidRPr="00D51FD0">
        <w:rPr>
          <w:rFonts w:ascii="Georgia" w:hAnsi="Georgia"/>
          <w:sz w:val="22"/>
          <w:szCs w:val="22"/>
        </w:rPr>
        <w:t>Устанавливать штатное расписание в пределах выделенного фонда заработной платы.</w:t>
      </w:r>
    </w:p>
    <w:p w:rsidR="00D51FD0" w:rsidRPr="00D51FD0" w:rsidRDefault="00D51FD0" w:rsidP="00D51FD0">
      <w:pPr>
        <w:widowControl w:val="0"/>
        <w:numPr>
          <w:ilvl w:val="1"/>
          <w:numId w:val="28"/>
        </w:numPr>
        <w:tabs>
          <w:tab w:val="num" w:pos="567"/>
        </w:tabs>
        <w:autoSpaceDE w:val="0"/>
        <w:autoSpaceDN w:val="0"/>
        <w:adjustRightInd w:val="0"/>
        <w:ind w:left="567" w:hanging="567"/>
        <w:jc w:val="both"/>
        <w:rPr>
          <w:rFonts w:ascii="Georgia" w:hAnsi="Georgia"/>
          <w:color w:val="000000"/>
          <w:sz w:val="22"/>
          <w:szCs w:val="22"/>
        </w:rPr>
      </w:pPr>
      <w:r w:rsidRPr="00D51FD0">
        <w:rPr>
          <w:rFonts w:ascii="Georgia" w:hAnsi="Georgia"/>
          <w:color w:val="000000"/>
          <w:sz w:val="22"/>
          <w:szCs w:val="22"/>
        </w:rPr>
        <w:t>Устанавливать базовые ставки педагогических работников Учреждения на основании требований к уровню их образования и квалификации, которые необходимы для осуществления соответствующей профессиональной деятельности.</w:t>
      </w:r>
    </w:p>
    <w:p w:rsidR="00D51FD0" w:rsidRPr="00D51FD0" w:rsidRDefault="00D51FD0" w:rsidP="00D51FD0">
      <w:pPr>
        <w:widowControl w:val="0"/>
        <w:numPr>
          <w:ilvl w:val="1"/>
          <w:numId w:val="28"/>
        </w:numPr>
        <w:tabs>
          <w:tab w:val="num" w:pos="567"/>
        </w:tabs>
        <w:autoSpaceDE w:val="0"/>
        <w:autoSpaceDN w:val="0"/>
        <w:adjustRightInd w:val="0"/>
        <w:ind w:left="567" w:hanging="567"/>
        <w:jc w:val="both"/>
        <w:rPr>
          <w:rFonts w:ascii="Georgia" w:hAnsi="Georgia"/>
          <w:color w:val="000000"/>
          <w:sz w:val="22"/>
          <w:szCs w:val="22"/>
        </w:rPr>
      </w:pPr>
      <w:r w:rsidRPr="00D51FD0">
        <w:rPr>
          <w:rFonts w:ascii="Georgia" w:hAnsi="Georgia"/>
          <w:color w:val="000000"/>
          <w:sz w:val="22"/>
          <w:szCs w:val="22"/>
        </w:rPr>
        <w:t>Разрабатывать и утверждать с учетом мнения профсоюзного комитета Положение «Об оплате труда работников Муниципального бюджетного общеобразовательного учреждения «Трубчевская основная общеобразовательная школа».</w:t>
      </w:r>
    </w:p>
    <w:p w:rsidR="00D51FD0" w:rsidRPr="00D51FD0" w:rsidRDefault="00D51FD0" w:rsidP="00D51FD0">
      <w:pPr>
        <w:widowControl w:val="0"/>
        <w:numPr>
          <w:ilvl w:val="1"/>
          <w:numId w:val="28"/>
        </w:numPr>
        <w:tabs>
          <w:tab w:val="num" w:pos="567"/>
        </w:tabs>
        <w:autoSpaceDE w:val="0"/>
        <w:autoSpaceDN w:val="0"/>
        <w:adjustRightInd w:val="0"/>
        <w:ind w:left="567" w:hanging="567"/>
        <w:jc w:val="both"/>
        <w:rPr>
          <w:rFonts w:ascii="Georgia" w:hAnsi="Georgia"/>
          <w:color w:val="000000"/>
          <w:sz w:val="22"/>
          <w:szCs w:val="22"/>
        </w:rPr>
      </w:pPr>
      <w:r w:rsidRPr="00D51FD0">
        <w:rPr>
          <w:rFonts w:ascii="Georgia" w:hAnsi="Georgia"/>
          <w:sz w:val="22"/>
          <w:szCs w:val="22"/>
        </w:rPr>
        <w:t>Утверждать учебный план, расписание учебных занятий и графиков работы.</w:t>
      </w:r>
    </w:p>
    <w:p w:rsidR="00D51FD0" w:rsidRPr="00D51FD0" w:rsidRDefault="00D51FD0" w:rsidP="00D51FD0">
      <w:pPr>
        <w:widowControl w:val="0"/>
        <w:numPr>
          <w:ilvl w:val="1"/>
          <w:numId w:val="28"/>
        </w:numPr>
        <w:tabs>
          <w:tab w:val="num" w:pos="567"/>
        </w:tabs>
        <w:autoSpaceDE w:val="0"/>
        <w:autoSpaceDN w:val="0"/>
        <w:adjustRightInd w:val="0"/>
        <w:ind w:left="567" w:hanging="567"/>
        <w:jc w:val="both"/>
        <w:rPr>
          <w:rFonts w:ascii="Georgia" w:hAnsi="Georgia"/>
          <w:color w:val="000000"/>
          <w:sz w:val="22"/>
          <w:szCs w:val="22"/>
        </w:rPr>
      </w:pPr>
      <w:r w:rsidRPr="00D51FD0">
        <w:rPr>
          <w:rFonts w:ascii="Georgia" w:hAnsi="Georgia" w:cs="Arial"/>
          <w:bCs/>
          <w:sz w:val="22"/>
          <w:szCs w:val="22"/>
        </w:rPr>
        <w:t>Утверждать приказом по Учреждению локальные нормативные акты.</w:t>
      </w:r>
    </w:p>
    <w:p w:rsidR="00D51FD0" w:rsidRPr="00D51FD0" w:rsidRDefault="00D51FD0" w:rsidP="00D51FD0">
      <w:pPr>
        <w:widowControl w:val="0"/>
        <w:numPr>
          <w:ilvl w:val="1"/>
          <w:numId w:val="28"/>
        </w:numPr>
        <w:tabs>
          <w:tab w:val="num" w:pos="567"/>
        </w:tabs>
        <w:autoSpaceDE w:val="0"/>
        <w:autoSpaceDN w:val="0"/>
        <w:adjustRightInd w:val="0"/>
        <w:ind w:left="567" w:hanging="567"/>
        <w:jc w:val="both"/>
        <w:rPr>
          <w:rFonts w:ascii="Georgia" w:hAnsi="Georgia"/>
          <w:color w:val="000000"/>
          <w:sz w:val="22"/>
          <w:szCs w:val="22"/>
        </w:rPr>
      </w:pPr>
      <w:r w:rsidRPr="00D51FD0">
        <w:rPr>
          <w:rFonts w:ascii="Georgia" w:hAnsi="Georgia"/>
          <w:sz w:val="22"/>
          <w:szCs w:val="22"/>
        </w:rPr>
        <w:t xml:space="preserve">Издавать приказы, инструкции и другие локальные акты, обязательные для выполнения всеми работниками Учреждения. </w:t>
      </w:r>
    </w:p>
    <w:p w:rsidR="00D51FD0" w:rsidRPr="00D51FD0" w:rsidRDefault="00D51FD0" w:rsidP="00D51FD0">
      <w:pPr>
        <w:widowControl w:val="0"/>
        <w:numPr>
          <w:ilvl w:val="1"/>
          <w:numId w:val="28"/>
        </w:numPr>
        <w:tabs>
          <w:tab w:val="num" w:pos="567"/>
        </w:tabs>
        <w:autoSpaceDE w:val="0"/>
        <w:autoSpaceDN w:val="0"/>
        <w:adjustRightInd w:val="0"/>
        <w:ind w:left="567" w:hanging="567"/>
        <w:jc w:val="both"/>
        <w:rPr>
          <w:rFonts w:ascii="Georgia" w:hAnsi="Georgia"/>
          <w:color w:val="000000"/>
          <w:sz w:val="22"/>
          <w:szCs w:val="22"/>
        </w:rPr>
      </w:pPr>
      <w:r w:rsidRPr="00D51FD0">
        <w:rPr>
          <w:rFonts w:ascii="Georgia" w:hAnsi="Georgia"/>
          <w:sz w:val="22"/>
          <w:szCs w:val="22"/>
        </w:rPr>
        <w:t>Распределять учебную нагрузку на следующий учебный год, а также график отпусков с учетом мнения профсоюзного комитета.</w:t>
      </w:r>
    </w:p>
    <w:p w:rsidR="00D51FD0" w:rsidRPr="00D51FD0" w:rsidRDefault="00D51FD0" w:rsidP="00D51FD0">
      <w:pPr>
        <w:widowControl w:val="0"/>
        <w:numPr>
          <w:ilvl w:val="1"/>
          <w:numId w:val="28"/>
        </w:numPr>
        <w:tabs>
          <w:tab w:val="num" w:pos="567"/>
        </w:tabs>
        <w:autoSpaceDE w:val="0"/>
        <w:autoSpaceDN w:val="0"/>
        <w:adjustRightInd w:val="0"/>
        <w:ind w:left="567" w:hanging="567"/>
        <w:jc w:val="both"/>
        <w:rPr>
          <w:rFonts w:ascii="Georgia" w:hAnsi="Georgia"/>
          <w:color w:val="000000"/>
          <w:sz w:val="22"/>
          <w:szCs w:val="22"/>
        </w:rPr>
      </w:pPr>
      <w:r w:rsidRPr="00D51FD0">
        <w:rPr>
          <w:rFonts w:ascii="Georgia" w:hAnsi="Georgia"/>
          <w:sz w:val="22"/>
          <w:szCs w:val="22"/>
        </w:rPr>
        <w:t xml:space="preserve"> Осуществлять контроль за деятельностью учителей и воспитателей, в том числе путем посещения и разбора уроков и всех видов учебных и воспитательных мероприятий.</w:t>
      </w:r>
    </w:p>
    <w:p w:rsidR="00D51FD0" w:rsidRPr="00D51FD0" w:rsidRDefault="00D51FD0" w:rsidP="00D51FD0">
      <w:pPr>
        <w:widowControl w:val="0"/>
        <w:numPr>
          <w:ilvl w:val="1"/>
          <w:numId w:val="28"/>
        </w:numPr>
        <w:tabs>
          <w:tab w:val="num" w:pos="567"/>
        </w:tabs>
        <w:autoSpaceDE w:val="0"/>
        <w:autoSpaceDN w:val="0"/>
        <w:adjustRightInd w:val="0"/>
        <w:ind w:left="567" w:hanging="567"/>
        <w:jc w:val="both"/>
        <w:rPr>
          <w:rFonts w:ascii="Georgia" w:hAnsi="Georgia"/>
          <w:color w:val="000000"/>
          <w:sz w:val="22"/>
          <w:szCs w:val="22"/>
        </w:rPr>
      </w:pPr>
      <w:r w:rsidRPr="00D51FD0">
        <w:rPr>
          <w:rFonts w:ascii="Georgia" w:hAnsi="Georgia"/>
          <w:sz w:val="22"/>
          <w:szCs w:val="22"/>
        </w:rPr>
        <w:t>Назначать классных руководителей, председателя МС.</w:t>
      </w:r>
    </w:p>
    <w:p w:rsidR="00D51FD0" w:rsidRPr="00D51FD0" w:rsidRDefault="00D51FD0" w:rsidP="00D51FD0">
      <w:pPr>
        <w:widowControl w:val="0"/>
        <w:numPr>
          <w:ilvl w:val="1"/>
          <w:numId w:val="28"/>
        </w:numPr>
        <w:tabs>
          <w:tab w:val="num" w:pos="567"/>
        </w:tabs>
        <w:autoSpaceDE w:val="0"/>
        <w:autoSpaceDN w:val="0"/>
        <w:adjustRightInd w:val="0"/>
        <w:ind w:left="567" w:hanging="567"/>
        <w:jc w:val="both"/>
        <w:rPr>
          <w:rFonts w:ascii="Georgia" w:hAnsi="Georgia"/>
          <w:color w:val="000000"/>
          <w:sz w:val="22"/>
          <w:szCs w:val="22"/>
        </w:rPr>
      </w:pPr>
      <w:r w:rsidRPr="00D51FD0">
        <w:rPr>
          <w:rFonts w:ascii="Georgia" w:hAnsi="Georgia"/>
          <w:sz w:val="22"/>
          <w:szCs w:val="22"/>
        </w:rPr>
        <w:t>Решать другие вопросы, не отнесенные к деятельности Учреждения, Совета Учреждения.</w:t>
      </w:r>
    </w:p>
    <w:p w:rsidR="00D51FD0" w:rsidRPr="00D51FD0" w:rsidRDefault="00D51FD0" w:rsidP="00D51FD0">
      <w:pPr>
        <w:widowControl w:val="0"/>
        <w:autoSpaceDE w:val="0"/>
        <w:autoSpaceDN w:val="0"/>
        <w:adjustRightInd w:val="0"/>
        <w:ind w:left="567"/>
        <w:jc w:val="both"/>
        <w:rPr>
          <w:rFonts w:ascii="Georgia" w:hAnsi="Georgia"/>
          <w:color w:val="000000"/>
          <w:sz w:val="22"/>
          <w:szCs w:val="22"/>
        </w:rPr>
      </w:pPr>
    </w:p>
    <w:p w:rsidR="00D51FD0" w:rsidRPr="00D51FD0" w:rsidRDefault="00D51FD0" w:rsidP="00D51FD0">
      <w:pPr>
        <w:widowControl w:val="0"/>
        <w:numPr>
          <w:ilvl w:val="0"/>
          <w:numId w:val="36"/>
        </w:numPr>
        <w:autoSpaceDE w:val="0"/>
        <w:autoSpaceDN w:val="0"/>
        <w:adjustRightInd w:val="0"/>
        <w:jc w:val="center"/>
        <w:rPr>
          <w:rFonts w:ascii="Georgia" w:hAnsi="Georgia"/>
          <w:b/>
          <w:bCs/>
          <w:sz w:val="22"/>
          <w:szCs w:val="22"/>
        </w:rPr>
      </w:pPr>
      <w:r w:rsidRPr="00D51FD0">
        <w:rPr>
          <w:rFonts w:ascii="Georgia" w:hAnsi="Georgia"/>
          <w:b/>
          <w:bCs/>
          <w:sz w:val="22"/>
          <w:szCs w:val="22"/>
        </w:rPr>
        <w:t>СРОКИ ВЫПЛАТЫ ЗАРАБОТНОЙ ПЛАТЫ</w:t>
      </w:r>
    </w:p>
    <w:p w:rsidR="00D51FD0" w:rsidRPr="00D51FD0" w:rsidRDefault="00D51FD0" w:rsidP="00D51FD0">
      <w:pPr>
        <w:widowControl w:val="0"/>
        <w:numPr>
          <w:ilvl w:val="1"/>
          <w:numId w:val="29"/>
        </w:numPr>
        <w:tabs>
          <w:tab w:val="num" w:pos="567"/>
        </w:tabs>
        <w:autoSpaceDE w:val="0"/>
        <w:autoSpaceDN w:val="0"/>
        <w:adjustRightInd w:val="0"/>
        <w:ind w:left="567" w:hanging="567"/>
        <w:jc w:val="both"/>
        <w:rPr>
          <w:rFonts w:ascii="Georgia" w:hAnsi="Georgia"/>
          <w:sz w:val="22"/>
          <w:szCs w:val="22"/>
        </w:rPr>
      </w:pPr>
      <w:r w:rsidRPr="00D51FD0">
        <w:rPr>
          <w:rFonts w:ascii="Georgia" w:hAnsi="Georgia"/>
          <w:sz w:val="22"/>
          <w:szCs w:val="22"/>
        </w:rPr>
        <w:t>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D51FD0" w:rsidRPr="00D51FD0" w:rsidRDefault="00D51FD0" w:rsidP="00D51FD0">
      <w:pPr>
        <w:widowControl w:val="0"/>
        <w:numPr>
          <w:ilvl w:val="1"/>
          <w:numId w:val="29"/>
        </w:numPr>
        <w:tabs>
          <w:tab w:val="num" w:pos="567"/>
        </w:tabs>
        <w:autoSpaceDE w:val="0"/>
        <w:autoSpaceDN w:val="0"/>
        <w:adjustRightInd w:val="0"/>
        <w:ind w:left="567" w:hanging="567"/>
        <w:jc w:val="both"/>
        <w:rPr>
          <w:rFonts w:ascii="Georgia" w:hAnsi="Georgia"/>
          <w:sz w:val="22"/>
          <w:szCs w:val="22"/>
        </w:rPr>
      </w:pPr>
      <w:r w:rsidRPr="00D51FD0">
        <w:rPr>
          <w:rFonts w:ascii="Georgia" w:hAnsi="Georgia"/>
          <w:sz w:val="22"/>
          <w:szCs w:val="22"/>
        </w:rPr>
        <w:t xml:space="preserve">Форма расчетного листка утверждается работодателем с учетом мнения </w:t>
      </w:r>
      <w:r w:rsidRPr="00D51FD0">
        <w:rPr>
          <w:rFonts w:ascii="Georgia" w:hAnsi="Georgia"/>
          <w:sz w:val="22"/>
          <w:szCs w:val="22"/>
        </w:rPr>
        <w:lastRenderedPageBreak/>
        <w:t>представительного органа работников.</w:t>
      </w:r>
    </w:p>
    <w:p w:rsidR="00D51FD0" w:rsidRPr="00D51FD0" w:rsidRDefault="00D51FD0" w:rsidP="00D51FD0">
      <w:pPr>
        <w:widowControl w:val="0"/>
        <w:numPr>
          <w:ilvl w:val="1"/>
          <w:numId w:val="29"/>
        </w:numPr>
        <w:tabs>
          <w:tab w:val="num" w:pos="567"/>
        </w:tabs>
        <w:autoSpaceDE w:val="0"/>
        <w:autoSpaceDN w:val="0"/>
        <w:adjustRightInd w:val="0"/>
        <w:ind w:left="567" w:hanging="567"/>
        <w:jc w:val="both"/>
        <w:rPr>
          <w:rFonts w:ascii="Georgia" w:hAnsi="Georgia"/>
          <w:sz w:val="22"/>
          <w:szCs w:val="22"/>
        </w:rPr>
      </w:pPr>
      <w:r w:rsidRPr="00D51FD0">
        <w:rPr>
          <w:rFonts w:ascii="Georgia" w:hAnsi="Georgia"/>
          <w:sz w:val="22"/>
          <w:szCs w:val="22"/>
        </w:rPr>
        <w:t>Заработная плата перечисляется на банковскую карточку работника.</w:t>
      </w:r>
    </w:p>
    <w:p w:rsidR="00D51FD0" w:rsidRPr="00D51FD0" w:rsidRDefault="00D51FD0" w:rsidP="00D51FD0">
      <w:pPr>
        <w:widowControl w:val="0"/>
        <w:numPr>
          <w:ilvl w:val="1"/>
          <w:numId w:val="29"/>
        </w:numPr>
        <w:tabs>
          <w:tab w:val="num" w:pos="567"/>
        </w:tabs>
        <w:autoSpaceDE w:val="0"/>
        <w:autoSpaceDN w:val="0"/>
        <w:adjustRightInd w:val="0"/>
        <w:ind w:left="567" w:hanging="567"/>
        <w:jc w:val="both"/>
        <w:rPr>
          <w:rFonts w:ascii="Georgia" w:hAnsi="Georgia"/>
          <w:sz w:val="22"/>
          <w:szCs w:val="22"/>
        </w:rPr>
      </w:pPr>
      <w:r w:rsidRPr="00D51FD0">
        <w:rPr>
          <w:rFonts w:ascii="Georgia" w:hAnsi="Georgia"/>
          <w:sz w:val="22"/>
          <w:szCs w:val="22"/>
        </w:rPr>
        <w:t>Заработная плата выплачивается непосредственно работнику, за исключением случаев, когда иной способ выплаты предусматривается законом или трудовым договором.</w:t>
      </w:r>
    </w:p>
    <w:p w:rsidR="00D51FD0" w:rsidRPr="00D51FD0" w:rsidRDefault="00D51FD0" w:rsidP="00D51FD0">
      <w:pPr>
        <w:widowControl w:val="0"/>
        <w:numPr>
          <w:ilvl w:val="1"/>
          <w:numId w:val="29"/>
        </w:numPr>
        <w:tabs>
          <w:tab w:val="num" w:pos="567"/>
        </w:tabs>
        <w:autoSpaceDE w:val="0"/>
        <w:autoSpaceDN w:val="0"/>
        <w:adjustRightInd w:val="0"/>
        <w:ind w:left="567" w:hanging="567"/>
        <w:jc w:val="both"/>
        <w:rPr>
          <w:rFonts w:ascii="Georgia" w:hAnsi="Georgia"/>
          <w:sz w:val="22"/>
          <w:szCs w:val="22"/>
        </w:rPr>
      </w:pPr>
      <w:r w:rsidRPr="00D51FD0">
        <w:rPr>
          <w:rFonts w:ascii="Georgia" w:hAnsi="Georgia"/>
          <w:sz w:val="22"/>
          <w:szCs w:val="22"/>
        </w:rPr>
        <w:t>Заработная плата выплачивается не реже чем каждые полмесяца (1 и 16 числа каждого месяца).</w:t>
      </w:r>
    </w:p>
    <w:p w:rsidR="00D51FD0" w:rsidRPr="00D51FD0" w:rsidRDefault="00D51FD0" w:rsidP="00D51FD0">
      <w:pPr>
        <w:widowControl w:val="0"/>
        <w:numPr>
          <w:ilvl w:val="1"/>
          <w:numId w:val="29"/>
        </w:numPr>
        <w:tabs>
          <w:tab w:val="num" w:pos="567"/>
        </w:tabs>
        <w:autoSpaceDE w:val="0"/>
        <w:autoSpaceDN w:val="0"/>
        <w:adjustRightInd w:val="0"/>
        <w:ind w:left="567" w:hanging="567"/>
        <w:jc w:val="both"/>
        <w:rPr>
          <w:rFonts w:ascii="Georgia" w:hAnsi="Georgia"/>
          <w:sz w:val="22"/>
          <w:szCs w:val="22"/>
        </w:rPr>
      </w:pPr>
      <w:r w:rsidRPr="00D51FD0">
        <w:rPr>
          <w:rFonts w:ascii="Georgia" w:hAnsi="Georgia"/>
          <w:sz w:val="22"/>
          <w:szCs w:val="22"/>
        </w:rPr>
        <w:t>При совпадении дня выплаты с выходным или нерабочим праздничным днем выплата заработной платы производится накануне этого дня.</w:t>
      </w:r>
    </w:p>
    <w:p w:rsidR="00D51FD0" w:rsidRPr="00D51FD0" w:rsidRDefault="00D51FD0" w:rsidP="00D51FD0">
      <w:pPr>
        <w:widowControl w:val="0"/>
        <w:numPr>
          <w:ilvl w:val="1"/>
          <w:numId w:val="29"/>
        </w:numPr>
        <w:tabs>
          <w:tab w:val="num" w:pos="567"/>
        </w:tabs>
        <w:autoSpaceDE w:val="0"/>
        <w:autoSpaceDN w:val="0"/>
        <w:adjustRightInd w:val="0"/>
        <w:ind w:left="567" w:hanging="567"/>
        <w:jc w:val="both"/>
        <w:rPr>
          <w:rFonts w:ascii="Georgia" w:hAnsi="Georgia"/>
          <w:sz w:val="22"/>
          <w:szCs w:val="22"/>
        </w:rPr>
      </w:pPr>
      <w:r w:rsidRPr="00D51FD0">
        <w:rPr>
          <w:rFonts w:ascii="Georgia" w:hAnsi="Georgia"/>
          <w:sz w:val="22"/>
          <w:szCs w:val="22"/>
        </w:rPr>
        <w:t>Оплата отпуска производится не позднее, чем за три дня до его начала.</w:t>
      </w:r>
    </w:p>
    <w:p w:rsidR="00D51FD0" w:rsidRPr="00D51FD0" w:rsidRDefault="00D51FD0" w:rsidP="00D51FD0">
      <w:pPr>
        <w:widowControl w:val="0"/>
        <w:autoSpaceDE w:val="0"/>
        <w:autoSpaceDN w:val="0"/>
        <w:adjustRightInd w:val="0"/>
        <w:ind w:left="567"/>
        <w:jc w:val="both"/>
        <w:rPr>
          <w:rFonts w:ascii="Georgia" w:hAnsi="Georgia"/>
          <w:sz w:val="22"/>
          <w:szCs w:val="22"/>
        </w:rPr>
      </w:pPr>
    </w:p>
    <w:p w:rsidR="00D51FD0" w:rsidRPr="00D51FD0" w:rsidRDefault="00D51FD0" w:rsidP="00D51FD0">
      <w:pPr>
        <w:widowControl w:val="0"/>
        <w:numPr>
          <w:ilvl w:val="0"/>
          <w:numId w:val="36"/>
        </w:numPr>
        <w:autoSpaceDE w:val="0"/>
        <w:autoSpaceDN w:val="0"/>
        <w:adjustRightInd w:val="0"/>
        <w:jc w:val="center"/>
        <w:rPr>
          <w:rFonts w:ascii="Georgia" w:hAnsi="Georgia"/>
          <w:b/>
          <w:bCs/>
          <w:sz w:val="22"/>
          <w:szCs w:val="22"/>
        </w:rPr>
      </w:pPr>
      <w:r w:rsidRPr="00D51FD0">
        <w:rPr>
          <w:rFonts w:ascii="Georgia" w:hAnsi="Georgia"/>
          <w:b/>
          <w:bCs/>
          <w:sz w:val="22"/>
          <w:szCs w:val="22"/>
        </w:rPr>
        <w:t>РАБОЧЕЕ ВРЕМЯ И ВРЕМЯ ОТДЫХА.</w:t>
      </w:r>
    </w:p>
    <w:p w:rsidR="00D51FD0" w:rsidRPr="00D51FD0" w:rsidRDefault="00D51FD0" w:rsidP="00D51FD0">
      <w:pPr>
        <w:numPr>
          <w:ilvl w:val="1"/>
          <w:numId w:val="30"/>
        </w:numPr>
        <w:tabs>
          <w:tab w:val="num" w:pos="567"/>
        </w:tabs>
        <w:autoSpaceDE w:val="0"/>
        <w:autoSpaceDN w:val="0"/>
        <w:adjustRightInd w:val="0"/>
        <w:ind w:left="567" w:hanging="567"/>
        <w:jc w:val="both"/>
        <w:rPr>
          <w:rFonts w:ascii="Georgia" w:hAnsi="Georgia"/>
          <w:sz w:val="22"/>
          <w:szCs w:val="22"/>
        </w:rPr>
      </w:pPr>
      <w:r w:rsidRPr="00D51FD0">
        <w:rPr>
          <w:rFonts w:ascii="Georgia" w:hAnsi="Georgia"/>
          <w:sz w:val="22"/>
          <w:szCs w:val="22"/>
        </w:rPr>
        <w:t>Рабочее время - время, в течение которого работник Учреждения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D51FD0" w:rsidRPr="00D51FD0" w:rsidRDefault="00D51FD0" w:rsidP="00D51FD0">
      <w:pPr>
        <w:numPr>
          <w:ilvl w:val="1"/>
          <w:numId w:val="30"/>
        </w:numPr>
        <w:tabs>
          <w:tab w:val="num" w:pos="567"/>
        </w:tabs>
        <w:autoSpaceDE w:val="0"/>
        <w:autoSpaceDN w:val="0"/>
        <w:adjustRightInd w:val="0"/>
        <w:ind w:left="567" w:hanging="567"/>
        <w:jc w:val="both"/>
        <w:rPr>
          <w:rFonts w:ascii="Georgia" w:hAnsi="Georgia"/>
          <w:sz w:val="22"/>
          <w:szCs w:val="22"/>
        </w:rPr>
      </w:pPr>
      <w:r w:rsidRPr="00D51FD0">
        <w:rPr>
          <w:rFonts w:ascii="Georgia" w:hAnsi="Georgia"/>
          <w:sz w:val="22"/>
          <w:szCs w:val="22"/>
        </w:rPr>
        <w:t>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должностные обязанности педагогических работников определяются трудовыми договорами и должностными инструкциями.</w:t>
      </w:r>
    </w:p>
    <w:p w:rsidR="00D51FD0" w:rsidRPr="00D51FD0" w:rsidRDefault="00D51FD0" w:rsidP="00D51FD0">
      <w:pPr>
        <w:numPr>
          <w:ilvl w:val="1"/>
          <w:numId w:val="30"/>
        </w:numPr>
        <w:tabs>
          <w:tab w:val="num" w:pos="567"/>
        </w:tabs>
        <w:autoSpaceDE w:val="0"/>
        <w:autoSpaceDN w:val="0"/>
        <w:adjustRightInd w:val="0"/>
        <w:ind w:left="567" w:hanging="567"/>
        <w:jc w:val="both"/>
        <w:rPr>
          <w:rFonts w:ascii="Georgia" w:hAnsi="Georgia"/>
          <w:sz w:val="22"/>
          <w:szCs w:val="22"/>
        </w:rPr>
      </w:pPr>
      <w:r w:rsidRPr="00D51FD0">
        <w:rPr>
          <w:rFonts w:ascii="Georgia" w:hAnsi="Georgia"/>
          <w:sz w:val="22"/>
          <w:szCs w:val="22"/>
        </w:rPr>
        <w:t xml:space="preserve">Продолжительность рабочего дня для руководящего, административно-хозяйственного, обслуживающего и учебно-вспомогательного персонала Учреждения определяется графиком работы, составленным из расчета 36-часовой рабочей недели. Графики работы утверждаются директором Учреждения по согласованию с профсоюзным органом и предусматривают время начала и окончания работы.   </w:t>
      </w:r>
    </w:p>
    <w:p w:rsidR="00D51FD0" w:rsidRPr="00D51FD0" w:rsidRDefault="00D51FD0" w:rsidP="00D51FD0">
      <w:pPr>
        <w:numPr>
          <w:ilvl w:val="1"/>
          <w:numId w:val="30"/>
        </w:numPr>
        <w:tabs>
          <w:tab w:val="num" w:pos="567"/>
        </w:tabs>
        <w:autoSpaceDE w:val="0"/>
        <w:autoSpaceDN w:val="0"/>
        <w:adjustRightInd w:val="0"/>
        <w:ind w:left="567" w:hanging="567"/>
        <w:jc w:val="both"/>
        <w:rPr>
          <w:rFonts w:ascii="Georgia" w:hAnsi="Georgia"/>
          <w:sz w:val="22"/>
          <w:szCs w:val="22"/>
        </w:rPr>
      </w:pPr>
      <w:r w:rsidRPr="00D51FD0">
        <w:rPr>
          <w:rFonts w:ascii="Georgia" w:hAnsi="Georgia"/>
          <w:sz w:val="22"/>
          <w:szCs w:val="22"/>
        </w:rPr>
        <w:t>Графики объявляются работнику под расписку и вывешиваются на видном месте не позже чем за один месяц до их введения в действие.</w:t>
      </w:r>
    </w:p>
    <w:p w:rsidR="00D51FD0" w:rsidRPr="00D51FD0" w:rsidRDefault="00D51FD0" w:rsidP="00D51FD0">
      <w:pPr>
        <w:numPr>
          <w:ilvl w:val="1"/>
          <w:numId w:val="30"/>
        </w:numPr>
        <w:tabs>
          <w:tab w:val="num" w:pos="567"/>
        </w:tabs>
        <w:autoSpaceDE w:val="0"/>
        <w:autoSpaceDN w:val="0"/>
        <w:adjustRightInd w:val="0"/>
        <w:ind w:left="567" w:hanging="567"/>
        <w:jc w:val="both"/>
        <w:rPr>
          <w:rFonts w:ascii="Georgia" w:hAnsi="Georgia"/>
          <w:sz w:val="22"/>
          <w:szCs w:val="22"/>
        </w:rPr>
      </w:pPr>
      <w:r w:rsidRPr="00D51FD0">
        <w:rPr>
          <w:rFonts w:ascii="Georgia" w:hAnsi="Georgia"/>
          <w:sz w:val="22"/>
          <w:szCs w:val="22"/>
        </w:rPr>
        <w:t>Работодатель обязан вести учет времени, фактически отработанного каждым работником.</w:t>
      </w:r>
    </w:p>
    <w:p w:rsidR="00D51FD0" w:rsidRPr="00D51FD0" w:rsidRDefault="00D51FD0" w:rsidP="00D51FD0">
      <w:pPr>
        <w:numPr>
          <w:ilvl w:val="1"/>
          <w:numId w:val="30"/>
        </w:numPr>
        <w:tabs>
          <w:tab w:val="num" w:pos="567"/>
        </w:tabs>
        <w:autoSpaceDE w:val="0"/>
        <w:autoSpaceDN w:val="0"/>
        <w:adjustRightInd w:val="0"/>
        <w:ind w:left="567" w:hanging="567"/>
        <w:jc w:val="both"/>
        <w:rPr>
          <w:rFonts w:ascii="Georgia" w:hAnsi="Georgia"/>
          <w:sz w:val="22"/>
          <w:szCs w:val="22"/>
        </w:rPr>
      </w:pPr>
      <w:r w:rsidRPr="00D51FD0">
        <w:rPr>
          <w:rFonts w:ascii="Georgia" w:hAnsi="Georgia"/>
          <w:sz w:val="22"/>
          <w:szCs w:val="22"/>
        </w:rPr>
        <w:t>Работа в установленные для работников графиками выходные дни запрещена и может иметь место лишь в случаях, предусмотренных законодательством.</w:t>
      </w:r>
    </w:p>
    <w:p w:rsidR="00D51FD0" w:rsidRPr="00D51FD0" w:rsidRDefault="00D51FD0" w:rsidP="00D51FD0">
      <w:pPr>
        <w:numPr>
          <w:ilvl w:val="1"/>
          <w:numId w:val="30"/>
        </w:numPr>
        <w:tabs>
          <w:tab w:val="num" w:pos="567"/>
        </w:tabs>
        <w:autoSpaceDE w:val="0"/>
        <w:autoSpaceDN w:val="0"/>
        <w:adjustRightInd w:val="0"/>
        <w:ind w:left="567" w:hanging="567"/>
        <w:jc w:val="both"/>
        <w:rPr>
          <w:rFonts w:ascii="Georgia" w:hAnsi="Georgia"/>
          <w:sz w:val="22"/>
          <w:szCs w:val="22"/>
        </w:rPr>
      </w:pPr>
      <w:r w:rsidRPr="00D51FD0">
        <w:rPr>
          <w:rFonts w:ascii="Georgia" w:hAnsi="Georgia"/>
          <w:sz w:val="22"/>
          <w:szCs w:val="22"/>
        </w:rPr>
        <w:t>Дежурства во внерабочее время допускаются в исключительных случаях не чаще одного раза в месяц с согласия выборного профсоюзного органа Учреждения по письменному приказу администрации с последующим предоставлением отгулов той же продолжительности, что и дежурство.</w:t>
      </w:r>
    </w:p>
    <w:p w:rsidR="00D51FD0" w:rsidRPr="00D51FD0" w:rsidRDefault="00D51FD0" w:rsidP="00D51FD0">
      <w:pPr>
        <w:numPr>
          <w:ilvl w:val="1"/>
          <w:numId w:val="30"/>
        </w:numPr>
        <w:tabs>
          <w:tab w:val="num" w:pos="567"/>
        </w:tabs>
        <w:autoSpaceDE w:val="0"/>
        <w:autoSpaceDN w:val="0"/>
        <w:adjustRightInd w:val="0"/>
        <w:ind w:left="567" w:hanging="567"/>
        <w:jc w:val="both"/>
        <w:rPr>
          <w:rFonts w:ascii="Georgia" w:hAnsi="Georgia"/>
          <w:sz w:val="22"/>
          <w:szCs w:val="22"/>
        </w:rPr>
      </w:pPr>
      <w:r w:rsidRPr="00D51FD0">
        <w:rPr>
          <w:rFonts w:ascii="Georgia" w:hAnsi="Georgia"/>
          <w:sz w:val="22"/>
          <w:szCs w:val="22"/>
        </w:rPr>
        <w:t>Учебную нагрузку педагогическим работникам на новый учебный год устанавливает директор Учреждения по согласованию с профсоюзным комитетом до ухода работника в отпуск. При этом:</w:t>
      </w:r>
    </w:p>
    <w:p w:rsidR="00D51FD0" w:rsidRPr="00D51FD0" w:rsidRDefault="00D51FD0" w:rsidP="00D51FD0">
      <w:pPr>
        <w:numPr>
          <w:ilvl w:val="2"/>
          <w:numId w:val="30"/>
        </w:numPr>
        <w:autoSpaceDE w:val="0"/>
        <w:autoSpaceDN w:val="0"/>
        <w:adjustRightInd w:val="0"/>
        <w:ind w:left="1418" w:hanging="851"/>
        <w:jc w:val="both"/>
        <w:rPr>
          <w:rFonts w:ascii="Georgia" w:hAnsi="Georgia" w:cs="Arial"/>
          <w:sz w:val="22"/>
          <w:szCs w:val="22"/>
        </w:rPr>
      </w:pPr>
      <w:r w:rsidRPr="00D51FD0">
        <w:rPr>
          <w:rFonts w:ascii="Georgia" w:hAnsi="Georgia" w:cs="Arial"/>
          <w:sz w:val="22"/>
          <w:szCs w:val="22"/>
        </w:rPr>
        <w:t>у педагогических работников, как правило, должна сохраняться преемственность классов и  прежний объем учебной нагрузки;</w:t>
      </w:r>
    </w:p>
    <w:p w:rsidR="00D51FD0" w:rsidRPr="00D51FD0" w:rsidRDefault="00D51FD0" w:rsidP="00D51FD0">
      <w:pPr>
        <w:numPr>
          <w:ilvl w:val="2"/>
          <w:numId w:val="30"/>
        </w:numPr>
        <w:autoSpaceDE w:val="0"/>
        <w:autoSpaceDN w:val="0"/>
        <w:adjustRightInd w:val="0"/>
        <w:ind w:left="1418" w:hanging="851"/>
        <w:jc w:val="both"/>
        <w:rPr>
          <w:rFonts w:ascii="Georgia" w:hAnsi="Georgia" w:cs="Arial"/>
          <w:sz w:val="22"/>
          <w:szCs w:val="22"/>
        </w:rPr>
      </w:pPr>
      <w:r w:rsidRPr="00D51FD0">
        <w:rPr>
          <w:rFonts w:ascii="Georgia" w:hAnsi="Georgia" w:cs="Arial"/>
          <w:sz w:val="22"/>
          <w:szCs w:val="22"/>
        </w:rPr>
        <w:t>неполная учебная нагрузка работника возможна только при его согласии, которое должно быть выражено в письменной форме;</w:t>
      </w:r>
    </w:p>
    <w:p w:rsidR="00D51FD0" w:rsidRPr="00D51FD0" w:rsidRDefault="00D51FD0" w:rsidP="00D51FD0">
      <w:pPr>
        <w:numPr>
          <w:ilvl w:val="2"/>
          <w:numId w:val="30"/>
        </w:numPr>
        <w:autoSpaceDE w:val="0"/>
        <w:autoSpaceDN w:val="0"/>
        <w:adjustRightInd w:val="0"/>
        <w:ind w:left="1418" w:hanging="851"/>
        <w:jc w:val="both"/>
        <w:rPr>
          <w:rFonts w:ascii="Georgia" w:hAnsi="Georgia" w:cs="Arial"/>
          <w:sz w:val="22"/>
          <w:szCs w:val="22"/>
        </w:rPr>
      </w:pPr>
      <w:r w:rsidRPr="00D51FD0">
        <w:rPr>
          <w:rFonts w:ascii="Georgia" w:hAnsi="Georgia" w:cs="Arial"/>
          <w:sz w:val="22"/>
          <w:szCs w:val="22"/>
        </w:rPr>
        <w:t>объем учебной нагрузки у педагогических работников должен быть, как правило, стабильным на протяжении всего учебного года.</w:t>
      </w:r>
    </w:p>
    <w:p w:rsidR="00D51FD0" w:rsidRPr="00D51FD0" w:rsidRDefault="00D51FD0" w:rsidP="00D51FD0">
      <w:pPr>
        <w:numPr>
          <w:ilvl w:val="1"/>
          <w:numId w:val="30"/>
        </w:numPr>
        <w:tabs>
          <w:tab w:val="num" w:pos="567"/>
        </w:tabs>
        <w:ind w:left="567" w:hanging="567"/>
        <w:jc w:val="both"/>
        <w:rPr>
          <w:rFonts w:ascii="Georgia" w:hAnsi="Georgia"/>
          <w:sz w:val="22"/>
          <w:szCs w:val="22"/>
        </w:rPr>
      </w:pPr>
      <w:r w:rsidRPr="00D51FD0">
        <w:rPr>
          <w:rFonts w:ascii="Georgia" w:hAnsi="Georgia"/>
          <w:sz w:val="22"/>
          <w:szCs w:val="22"/>
        </w:rPr>
        <w:t xml:space="preserve">Изменение учебной нагрузки в течение учебного года возможно лишь в случаях, если изменилось количество классов или количество часов по учебному плану, учебной программе. </w:t>
      </w:r>
    </w:p>
    <w:p w:rsidR="00D51FD0" w:rsidRPr="00D51FD0" w:rsidRDefault="00D51FD0" w:rsidP="00D51FD0">
      <w:pPr>
        <w:numPr>
          <w:ilvl w:val="1"/>
          <w:numId w:val="30"/>
        </w:numPr>
        <w:tabs>
          <w:tab w:val="num" w:pos="567"/>
        </w:tabs>
        <w:ind w:left="567" w:hanging="567"/>
        <w:jc w:val="both"/>
        <w:rPr>
          <w:rFonts w:ascii="Georgia" w:hAnsi="Georgia"/>
          <w:sz w:val="22"/>
          <w:szCs w:val="22"/>
        </w:rPr>
      </w:pPr>
      <w:r w:rsidRPr="00D51FD0">
        <w:rPr>
          <w:rFonts w:ascii="Georgia" w:hAnsi="Georgia"/>
          <w:sz w:val="22"/>
          <w:szCs w:val="22"/>
        </w:rPr>
        <w:t>В связи с производственной необходимостью администрация Учреждения имеет право изменить режим работы учителя (вызвать на  замещение заболевшего учителя, временно увеличить нагрузку) в соответствии с ТК РФ.</w:t>
      </w:r>
    </w:p>
    <w:p w:rsidR="00D51FD0" w:rsidRPr="00D51FD0" w:rsidRDefault="00D51FD0" w:rsidP="00D51FD0">
      <w:pPr>
        <w:numPr>
          <w:ilvl w:val="1"/>
          <w:numId w:val="30"/>
        </w:numPr>
        <w:tabs>
          <w:tab w:val="num" w:pos="567"/>
        </w:tabs>
        <w:ind w:left="567" w:hanging="567"/>
        <w:jc w:val="both"/>
        <w:rPr>
          <w:rFonts w:ascii="Georgia" w:hAnsi="Georgia"/>
          <w:sz w:val="22"/>
          <w:szCs w:val="22"/>
        </w:rPr>
      </w:pPr>
      <w:r w:rsidRPr="00D51FD0">
        <w:rPr>
          <w:rFonts w:ascii="Georgia" w:hAnsi="Georgia"/>
          <w:sz w:val="22"/>
          <w:szCs w:val="22"/>
        </w:rPr>
        <w:lastRenderedPageBreak/>
        <w:t>Расписание занятий составляется администрацией Учреждения,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w:t>
      </w:r>
    </w:p>
    <w:p w:rsidR="00D51FD0" w:rsidRPr="00D51FD0" w:rsidRDefault="00D51FD0" w:rsidP="00D51FD0">
      <w:pPr>
        <w:numPr>
          <w:ilvl w:val="1"/>
          <w:numId w:val="30"/>
        </w:numPr>
        <w:tabs>
          <w:tab w:val="num" w:pos="567"/>
        </w:tabs>
        <w:ind w:left="567" w:hanging="567"/>
        <w:jc w:val="both"/>
        <w:rPr>
          <w:rFonts w:ascii="Georgia" w:hAnsi="Georgia"/>
          <w:sz w:val="22"/>
          <w:szCs w:val="22"/>
        </w:rPr>
      </w:pPr>
      <w:r w:rsidRPr="00D51FD0">
        <w:rPr>
          <w:rFonts w:ascii="Georgia" w:hAnsi="Georgia"/>
          <w:sz w:val="22"/>
          <w:szCs w:val="22"/>
        </w:rPr>
        <w:t xml:space="preserve">Администрация Учреждения привлекает педагогических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окончания занятий данного педагога. </w:t>
      </w:r>
    </w:p>
    <w:p w:rsidR="00D51FD0" w:rsidRPr="00D51FD0" w:rsidRDefault="00D51FD0" w:rsidP="00D51FD0">
      <w:pPr>
        <w:numPr>
          <w:ilvl w:val="1"/>
          <w:numId w:val="30"/>
        </w:numPr>
        <w:tabs>
          <w:tab w:val="num" w:pos="567"/>
        </w:tabs>
        <w:ind w:left="567" w:hanging="567"/>
        <w:jc w:val="both"/>
        <w:rPr>
          <w:rFonts w:ascii="Georgia" w:hAnsi="Georgia"/>
          <w:sz w:val="22"/>
          <w:szCs w:val="22"/>
        </w:rPr>
      </w:pPr>
      <w:r w:rsidRPr="00D51FD0">
        <w:rPr>
          <w:rFonts w:ascii="Georgia" w:hAnsi="Georgia"/>
          <w:sz w:val="22"/>
          <w:szCs w:val="22"/>
        </w:rPr>
        <w:t>Дежурство классного руководителя дежурного класса начинается за 30 минут до начала первого урока и заканчивается на 20 минут позже окончания последнего урока.</w:t>
      </w:r>
    </w:p>
    <w:p w:rsidR="00D51FD0" w:rsidRPr="00D51FD0" w:rsidRDefault="00D51FD0" w:rsidP="00D51FD0">
      <w:pPr>
        <w:numPr>
          <w:ilvl w:val="1"/>
          <w:numId w:val="30"/>
        </w:numPr>
        <w:tabs>
          <w:tab w:val="num" w:pos="567"/>
        </w:tabs>
        <w:ind w:left="567" w:hanging="567"/>
        <w:jc w:val="both"/>
        <w:rPr>
          <w:rFonts w:ascii="Georgia" w:hAnsi="Georgia"/>
          <w:sz w:val="22"/>
          <w:szCs w:val="22"/>
        </w:rPr>
      </w:pPr>
      <w:r w:rsidRPr="00D51FD0">
        <w:rPr>
          <w:rFonts w:ascii="Georgia" w:hAnsi="Georgia"/>
          <w:sz w:val="22"/>
          <w:szCs w:val="22"/>
        </w:rPr>
        <w:t>Графики дежурств составляется на месяц и утверждается директором Учреждения по согласованию с профсоюзным органом. График вывешивается на видном месте.</w:t>
      </w:r>
    </w:p>
    <w:p w:rsidR="00D51FD0" w:rsidRPr="00D51FD0" w:rsidRDefault="00D51FD0" w:rsidP="00D51FD0">
      <w:pPr>
        <w:numPr>
          <w:ilvl w:val="1"/>
          <w:numId w:val="30"/>
        </w:numPr>
        <w:tabs>
          <w:tab w:val="num" w:pos="567"/>
        </w:tabs>
        <w:ind w:left="567" w:hanging="567"/>
        <w:jc w:val="both"/>
        <w:rPr>
          <w:rFonts w:ascii="Georgia" w:hAnsi="Georgia"/>
          <w:sz w:val="22"/>
          <w:szCs w:val="22"/>
        </w:rPr>
      </w:pPr>
      <w:r w:rsidRPr="00D51FD0">
        <w:rPr>
          <w:rFonts w:ascii="Georgia" w:hAnsi="Georgia"/>
          <w:sz w:val="22"/>
          <w:szCs w:val="22"/>
        </w:rPr>
        <w:t>Сдача-прием дежурства классного руководителя с классом происходит в присутствии представителей администрации, членов ученического самоуправления.</w:t>
      </w:r>
    </w:p>
    <w:p w:rsidR="00D51FD0" w:rsidRPr="00D51FD0" w:rsidRDefault="00D51FD0" w:rsidP="00D51FD0">
      <w:pPr>
        <w:numPr>
          <w:ilvl w:val="1"/>
          <w:numId w:val="30"/>
        </w:numPr>
        <w:tabs>
          <w:tab w:val="num" w:pos="567"/>
        </w:tabs>
        <w:ind w:left="567" w:hanging="567"/>
        <w:jc w:val="both"/>
        <w:rPr>
          <w:rFonts w:ascii="Georgia" w:hAnsi="Georgia"/>
          <w:sz w:val="22"/>
          <w:szCs w:val="22"/>
        </w:rPr>
      </w:pPr>
      <w:r w:rsidRPr="00D51FD0">
        <w:rPr>
          <w:rFonts w:ascii="Georgia" w:hAnsi="Georgia"/>
          <w:sz w:val="22"/>
          <w:szCs w:val="22"/>
        </w:rPr>
        <w:t>Время осенних, зимних и весенних каникул, а также время летних каникул, не совпадающее с очередным отпуском, является рабочим временем педагогов. В эти периоды, а также в периоды отмены занятий в Учреждении они могут привлекаться администрацией к педагогической, организационной и методической работе в пределах времени, не превышающего их учебной нагрузки. График работы на каникулах, согласованный с профкомом, доводится до сведения работников не позднее, чем за неделю до начала каникул.</w:t>
      </w:r>
    </w:p>
    <w:p w:rsidR="00D51FD0" w:rsidRPr="00D51FD0" w:rsidRDefault="00D51FD0" w:rsidP="00D51FD0">
      <w:pPr>
        <w:numPr>
          <w:ilvl w:val="1"/>
          <w:numId w:val="30"/>
        </w:numPr>
        <w:tabs>
          <w:tab w:val="num" w:pos="567"/>
        </w:tabs>
        <w:ind w:left="567" w:hanging="567"/>
        <w:jc w:val="both"/>
        <w:rPr>
          <w:rFonts w:ascii="Georgia" w:hAnsi="Georgia"/>
          <w:sz w:val="22"/>
          <w:szCs w:val="22"/>
        </w:rPr>
      </w:pPr>
      <w:r w:rsidRPr="00D51FD0">
        <w:rPr>
          <w:rFonts w:ascii="Georgia" w:hAnsi="Georgia"/>
          <w:sz w:val="22"/>
          <w:szCs w:val="22"/>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школы, охрана школы и др.), в пределах установленного им рабочего времени.</w:t>
      </w:r>
    </w:p>
    <w:p w:rsidR="00D51FD0" w:rsidRPr="00D51FD0" w:rsidRDefault="00D51FD0" w:rsidP="00D51FD0">
      <w:pPr>
        <w:numPr>
          <w:ilvl w:val="1"/>
          <w:numId w:val="30"/>
        </w:numPr>
        <w:tabs>
          <w:tab w:val="num" w:pos="567"/>
        </w:tabs>
        <w:ind w:left="567" w:hanging="567"/>
        <w:jc w:val="both"/>
        <w:rPr>
          <w:rFonts w:ascii="Georgia" w:hAnsi="Georgia"/>
          <w:sz w:val="22"/>
          <w:szCs w:val="22"/>
        </w:rPr>
      </w:pPr>
      <w:r w:rsidRPr="00D51FD0">
        <w:rPr>
          <w:rFonts w:ascii="Georgia" w:hAnsi="Georgia"/>
          <w:sz w:val="22"/>
          <w:szCs w:val="22"/>
        </w:rPr>
        <w:t xml:space="preserve">Общие собрания трудового коллектива, заседания педагогического совета, заседания  методического совета, совещания не должны продолжаться, как правило, более двух часов, родительские собрания - полутора часов; собрания школьников — одного часа, занятия кружков, секций — от 45 минут до полутора часов. </w:t>
      </w:r>
    </w:p>
    <w:p w:rsidR="00D51FD0" w:rsidRPr="00D51FD0" w:rsidRDefault="00D51FD0" w:rsidP="00D51FD0">
      <w:pPr>
        <w:numPr>
          <w:ilvl w:val="1"/>
          <w:numId w:val="30"/>
        </w:numPr>
        <w:tabs>
          <w:tab w:val="num" w:pos="567"/>
        </w:tabs>
        <w:ind w:left="567" w:hanging="567"/>
        <w:jc w:val="both"/>
        <w:rPr>
          <w:rFonts w:ascii="Georgia" w:hAnsi="Georgia"/>
          <w:sz w:val="22"/>
          <w:szCs w:val="22"/>
        </w:rPr>
      </w:pPr>
      <w:r w:rsidRPr="00D51FD0">
        <w:rPr>
          <w:rFonts w:ascii="Georgia" w:hAnsi="Georgia"/>
          <w:sz w:val="22"/>
          <w:szCs w:val="22"/>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D51FD0" w:rsidRPr="00D51FD0" w:rsidRDefault="00D51FD0" w:rsidP="00D51FD0">
      <w:pPr>
        <w:numPr>
          <w:ilvl w:val="1"/>
          <w:numId w:val="30"/>
        </w:numPr>
        <w:tabs>
          <w:tab w:val="num" w:pos="567"/>
        </w:tabs>
        <w:ind w:left="567" w:hanging="567"/>
        <w:jc w:val="both"/>
        <w:rPr>
          <w:rFonts w:ascii="Georgia" w:hAnsi="Georgia"/>
          <w:sz w:val="22"/>
          <w:szCs w:val="22"/>
        </w:rPr>
      </w:pPr>
      <w:r w:rsidRPr="00D51FD0">
        <w:rPr>
          <w:rFonts w:ascii="Georgia" w:hAnsi="Georgia"/>
          <w:sz w:val="22"/>
          <w:szCs w:val="22"/>
        </w:rPr>
        <w:t>Видами времени отдыха в Учреждении являются:</w:t>
      </w:r>
    </w:p>
    <w:p w:rsidR="00D51FD0" w:rsidRPr="00D51FD0" w:rsidRDefault="00D51FD0" w:rsidP="00D51FD0">
      <w:pPr>
        <w:numPr>
          <w:ilvl w:val="2"/>
          <w:numId w:val="30"/>
        </w:numPr>
        <w:tabs>
          <w:tab w:val="num" w:pos="1560"/>
        </w:tabs>
        <w:autoSpaceDE w:val="0"/>
        <w:autoSpaceDN w:val="0"/>
        <w:adjustRightInd w:val="0"/>
        <w:ind w:left="1560" w:hanging="840"/>
        <w:jc w:val="both"/>
        <w:rPr>
          <w:rFonts w:ascii="Georgia" w:hAnsi="Georgia"/>
          <w:sz w:val="22"/>
          <w:szCs w:val="22"/>
        </w:rPr>
      </w:pPr>
      <w:r w:rsidRPr="00D51FD0">
        <w:rPr>
          <w:rFonts w:ascii="Georgia" w:hAnsi="Georgia"/>
          <w:sz w:val="22"/>
          <w:szCs w:val="22"/>
        </w:rPr>
        <w:t>ежедневный (</w:t>
      </w:r>
      <w:proofErr w:type="spellStart"/>
      <w:r w:rsidRPr="00D51FD0">
        <w:rPr>
          <w:rFonts w:ascii="Georgia" w:hAnsi="Georgia"/>
          <w:sz w:val="22"/>
          <w:szCs w:val="22"/>
        </w:rPr>
        <w:t>междурочный</w:t>
      </w:r>
      <w:proofErr w:type="spellEnd"/>
      <w:r w:rsidRPr="00D51FD0">
        <w:rPr>
          <w:rFonts w:ascii="Georgia" w:hAnsi="Georgia"/>
          <w:sz w:val="22"/>
          <w:szCs w:val="22"/>
        </w:rPr>
        <w:t>) отдых;</w:t>
      </w:r>
    </w:p>
    <w:p w:rsidR="00D51FD0" w:rsidRPr="00D51FD0" w:rsidRDefault="00D51FD0" w:rsidP="00D51FD0">
      <w:pPr>
        <w:numPr>
          <w:ilvl w:val="2"/>
          <w:numId w:val="30"/>
        </w:numPr>
        <w:tabs>
          <w:tab w:val="num" w:pos="1560"/>
        </w:tabs>
        <w:autoSpaceDE w:val="0"/>
        <w:autoSpaceDN w:val="0"/>
        <w:adjustRightInd w:val="0"/>
        <w:ind w:left="1560" w:hanging="840"/>
        <w:jc w:val="both"/>
        <w:rPr>
          <w:rFonts w:ascii="Georgia" w:hAnsi="Georgia"/>
          <w:sz w:val="22"/>
          <w:szCs w:val="22"/>
        </w:rPr>
      </w:pPr>
      <w:r w:rsidRPr="00D51FD0">
        <w:rPr>
          <w:rFonts w:ascii="Georgia" w:hAnsi="Georgia"/>
          <w:sz w:val="22"/>
          <w:szCs w:val="22"/>
        </w:rPr>
        <w:t>выходные дни (еженедельный непрерывный отдых);</w:t>
      </w:r>
    </w:p>
    <w:p w:rsidR="00D51FD0" w:rsidRPr="00D51FD0" w:rsidRDefault="00D51FD0" w:rsidP="00D51FD0">
      <w:pPr>
        <w:numPr>
          <w:ilvl w:val="2"/>
          <w:numId w:val="30"/>
        </w:numPr>
        <w:tabs>
          <w:tab w:val="num" w:pos="1560"/>
        </w:tabs>
        <w:autoSpaceDE w:val="0"/>
        <w:autoSpaceDN w:val="0"/>
        <w:adjustRightInd w:val="0"/>
        <w:ind w:left="1560" w:hanging="840"/>
        <w:jc w:val="both"/>
        <w:rPr>
          <w:rFonts w:ascii="Georgia" w:hAnsi="Georgia"/>
          <w:sz w:val="22"/>
          <w:szCs w:val="22"/>
        </w:rPr>
      </w:pPr>
      <w:r w:rsidRPr="00D51FD0">
        <w:rPr>
          <w:rFonts w:ascii="Georgia" w:hAnsi="Georgia"/>
          <w:sz w:val="22"/>
          <w:szCs w:val="22"/>
        </w:rPr>
        <w:t>нерабочие праздничные дни;</w:t>
      </w:r>
    </w:p>
    <w:p w:rsidR="00D51FD0" w:rsidRPr="00D51FD0" w:rsidRDefault="00D51FD0" w:rsidP="00D51FD0">
      <w:pPr>
        <w:numPr>
          <w:ilvl w:val="2"/>
          <w:numId w:val="30"/>
        </w:numPr>
        <w:tabs>
          <w:tab w:val="num" w:pos="1560"/>
        </w:tabs>
        <w:autoSpaceDE w:val="0"/>
        <w:autoSpaceDN w:val="0"/>
        <w:adjustRightInd w:val="0"/>
        <w:ind w:left="1560" w:hanging="840"/>
        <w:jc w:val="both"/>
        <w:rPr>
          <w:rFonts w:ascii="Georgia" w:hAnsi="Georgia"/>
          <w:sz w:val="22"/>
          <w:szCs w:val="22"/>
        </w:rPr>
      </w:pPr>
      <w:r w:rsidRPr="00D51FD0">
        <w:rPr>
          <w:rFonts w:ascii="Georgia" w:hAnsi="Georgia"/>
          <w:sz w:val="22"/>
          <w:szCs w:val="22"/>
        </w:rPr>
        <w:t>отпуск.</w:t>
      </w:r>
    </w:p>
    <w:p w:rsidR="00D51FD0" w:rsidRPr="00D51FD0" w:rsidRDefault="00D51FD0" w:rsidP="00D51FD0">
      <w:pPr>
        <w:numPr>
          <w:ilvl w:val="1"/>
          <w:numId w:val="30"/>
        </w:numPr>
        <w:tabs>
          <w:tab w:val="num" w:pos="567"/>
        </w:tabs>
        <w:autoSpaceDE w:val="0"/>
        <w:autoSpaceDN w:val="0"/>
        <w:adjustRightInd w:val="0"/>
        <w:ind w:left="567" w:hanging="567"/>
        <w:jc w:val="both"/>
        <w:rPr>
          <w:rFonts w:ascii="Georgia" w:hAnsi="Georgia" w:cs="Arial"/>
          <w:sz w:val="22"/>
          <w:szCs w:val="22"/>
        </w:rPr>
      </w:pPr>
      <w:r w:rsidRPr="00D51FD0">
        <w:rPr>
          <w:rFonts w:ascii="Georgia" w:hAnsi="Georgia" w:cs="Arial"/>
          <w:sz w:val="22"/>
          <w:szCs w:val="22"/>
        </w:rPr>
        <w:t>Согласно условиям работы Учреждения предоставление перерыва педагогическим работникам Учреждения для отдыха и питания невозможно. Работодатель обеспечивает им возможность отдыха и приема пищи в рабочее время (например: во время «окон» между уроками). Определяется место для отдыха – учительская комната, место приема пищи – школьная столовая.</w:t>
      </w:r>
    </w:p>
    <w:p w:rsidR="00D51FD0" w:rsidRPr="00D51FD0" w:rsidRDefault="00D51FD0" w:rsidP="00D51FD0">
      <w:pPr>
        <w:numPr>
          <w:ilvl w:val="1"/>
          <w:numId w:val="30"/>
        </w:numPr>
        <w:tabs>
          <w:tab w:val="num" w:pos="567"/>
        </w:tabs>
        <w:autoSpaceDE w:val="0"/>
        <w:autoSpaceDN w:val="0"/>
        <w:adjustRightInd w:val="0"/>
        <w:ind w:left="567" w:hanging="567"/>
        <w:jc w:val="both"/>
        <w:rPr>
          <w:rFonts w:ascii="Georgia" w:hAnsi="Georgia" w:cs="Arial"/>
          <w:sz w:val="22"/>
          <w:szCs w:val="22"/>
        </w:rPr>
      </w:pPr>
      <w:r w:rsidRPr="00D51FD0">
        <w:rPr>
          <w:rFonts w:ascii="Georgia" w:hAnsi="Georgia" w:cs="Arial"/>
          <w:sz w:val="22"/>
          <w:szCs w:val="22"/>
        </w:rPr>
        <w:t>Перерывы для административного, обслуживающего, учебно-вспомогательного персонала устанавливаются директором Учреждения по согласованию и отражается в графиках работы.</w:t>
      </w:r>
    </w:p>
    <w:p w:rsidR="00D51FD0" w:rsidRPr="00D51FD0" w:rsidRDefault="00D51FD0" w:rsidP="00D51FD0">
      <w:pPr>
        <w:numPr>
          <w:ilvl w:val="1"/>
          <w:numId w:val="30"/>
        </w:numPr>
        <w:tabs>
          <w:tab w:val="num" w:pos="567"/>
        </w:tabs>
        <w:autoSpaceDE w:val="0"/>
        <w:autoSpaceDN w:val="0"/>
        <w:adjustRightInd w:val="0"/>
        <w:ind w:left="567" w:hanging="567"/>
        <w:jc w:val="both"/>
        <w:rPr>
          <w:rFonts w:ascii="Georgia" w:hAnsi="Georgia"/>
          <w:sz w:val="22"/>
          <w:szCs w:val="22"/>
        </w:rPr>
      </w:pPr>
      <w:r w:rsidRPr="00D51FD0">
        <w:rPr>
          <w:rFonts w:ascii="Georgia" w:hAnsi="Georgia"/>
          <w:sz w:val="22"/>
          <w:szCs w:val="22"/>
        </w:rPr>
        <w:t>Всем работникам Учреждения предоставляются выходные дни (еженедельный непрерывный отдых). При пятидневной рабочей неделе работникам предоставляются два выходных дня в неделю.</w:t>
      </w:r>
    </w:p>
    <w:p w:rsidR="00D51FD0" w:rsidRPr="00D51FD0" w:rsidRDefault="00D51FD0" w:rsidP="00D51FD0">
      <w:pPr>
        <w:numPr>
          <w:ilvl w:val="1"/>
          <w:numId w:val="30"/>
        </w:numPr>
        <w:tabs>
          <w:tab w:val="num" w:pos="567"/>
        </w:tabs>
        <w:autoSpaceDE w:val="0"/>
        <w:autoSpaceDN w:val="0"/>
        <w:adjustRightInd w:val="0"/>
        <w:ind w:left="567" w:hanging="567"/>
        <w:jc w:val="both"/>
        <w:rPr>
          <w:rFonts w:ascii="Georgia" w:hAnsi="Georgia"/>
          <w:sz w:val="22"/>
          <w:szCs w:val="22"/>
        </w:rPr>
      </w:pPr>
      <w:r w:rsidRPr="00D51FD0">
        <w:rPr>
          <w:rFonts w:ascii="Georgia" w:hAnsi="Georgia"/>
          <w:sz w:val="22"/>
          <w:szCs w:val="22"/>
        </w:rPr>
        <w:t xml:space="preserve">Общими выходными днями являются суббота и воскресенье. </w:t>
      </w:r>
    </w:p>
    <w:p w:rsidR="00D51FD0" w:rsidRPr="00D51FD0" w:rsidRDefault="00D51FD0" w:rsidP="00D51FD0">
      <w:pPr>
        <w:numPr>
          <w:ilvl w:val="1"/>
          <w:numId w:val="30"/>
        </w:numPr>
        <w:tabs>
          <w:tab w:val="num" w:pos="567"/>
        </w:tabs>
        <w:autoSpaceDE w:val="0"/>
        <w:autoSpaceDN w:val="0"/>
        <w:adjustRightInd w:val="0"/>
        <w:ind w:left="567" w:hanging="567"/>
        <w:jc w:val="both"/>
        <w:rPr>
          <w:rFonts w:ascii="Georgia" w:hAnsi="Georgia"/>
          <w:sz w:val="22"/>
          <w:szCs w:val="22"/>
        </w:rPr>
      </w:pPr>
      <w:r w:rsidRPr="00D51FD0">
        <w:rPr>
          <w:rFonts w:ascii="Georgia" w:hAnsi="Georgia" w:cs="Arial"/>
          <w:sz w:val="22"/>
          <w:szCs w:val="22"/>
        </w:rPr>
        <w:t>Педагогическим работникам, там, где это, возможно, предусматривается один дополнительный выходной день в неделю для методической работы и повышения квалификации. Расписание методических дней утверждается приказом директора Учреждения по согласованию с соответствующим выборным профсоюзным органом.</w:t>
      </w:r>
    </w:p>
    <w:p w:rsidR="00D51FD0" w:rsidRPr="00D51FD0" w:rsidRDefault="00D51FD0" w:rsidP="00D51FD0">
      <w:pPr>
        <w:numPr>
          <w:ilvl w:val="1"/>
          <w:numId w:val="30"/>
        </w:numPr>
        <w:tabs>
          <w:tab w:val="num" w:pos="567"/>
        </w:tabs>
        <w:autoSpaceDE w:val="0"/>
        <w:autoSpaceDN w:val="0"/>
        <w:adjustRightInd w:val="0"/>
        <w:ind w:left="567" w:hanging="567"/>
        <w:jc w:val="both"/>
        <w:rPr>
          <w:rFonts w:ascii="Georgia" w:hAnsi="Georgia"/>
          <w:sz w:val="22"/>
          <w:szCs w:val="22"/>
        </w:rPr>
      </w:pPr>
      <w:r w:rsidRPr="00D51FD0">
        <w:rPr>
          <w:rFonts w:ascii="Georgia" w:hAnsi="Georgia"/>
          <w:sz w:val="22"/>
          <w:szCs w:val="22"/>
        </w:rPr>
        <w:t>Работа в выходные и нерабочие праздничные дни, как правило, запрещается. Привлечение работников к работе в выходные и нерабочие праздничные дни производится с их письменного согласия в следующих случаях:</w:t>
      </w:r>
    </w:p>
    <w:p w:rsidR="00D51FD0" w:rsidRPr="00D51FD0" w:rsidRDefault="00D51FD0" w:rsidP="00D51FD0">
      <w:pPr>
        <w:numPr>
          <w:ilvl w:val="2"/>
          <w:numId w:val="30"/>
        </w:numPr>
        <w:tabs>
          <w:tab w:val="num" w:pos="1560"/>
        </w:tabs>
        <w:autoSpaceDE w:val="0"/>
        <w:autoSpaceDN w:val="0"/>
        <w:adjustRightInd w:val="0"/>
        <w:ind w:left="1560" w:hanging="840"/>
        <w:jc w:val="both"/>
        <w:rPr>
          <w:rFonts w:ascii="Georgia" w:hAnsi="Georgia"/>
          <w:sz w:val="22"/>
          <w:szCs w:val="22"/>
        </w:rPr>
      </w:pPr>
      <w:r w:rsidRPr="00D51FD0">
        <w:rPr>
          <w:rFonts w:ascii="Georgia" w:hAnsi="Georgia"/>
          <w:sz w:val="22"/>
          <w:szCs w:val="22"/>
        </w:rPr>
        <w:t>для предотвращения производственной аварии, катастрофы, устранения последствий производственной аварии, катастрофы либо стихийного бедствия;</w:t>
      </w:r>
    </w:p>
    <w:p w:rsidR="00D51FD0" w:rsidRPr="00D51FD0" w:rsidRDefault="00D51FD0" w:rsidP="00D51FD0">
      <w:pPr>
        <w:numPr>
          <w:ilvl w:val="2"/>
          <w:numId w:val="30"/>
        </w:numPr>
        <w:tabs>
          <w:tab w:val="num" w:pos="1560"/>
        </w:tabs>
        <w:autoSpaceDE w:val="0"/>
        <w:autoSpaceDN w:val="0"/>
        <w:adjustRightInd w:val="0"/>
        <w:ind w:left="1560" w:hanging="840"/>
        <w:jc w:val="both"/>
        <w:rPr>
          <w:rFonts w:ascii="Georgia" w:hAnsi="Georgia"/>
          <w:sz w:val="22"/>
          <w:szCs w:val="22"/>
        </w:rPr>
      </w:pPr>
      <w:r w:rsidRPr="00D51FD0">
        <w:rPr>
          <w:rFonts w:ascii="Georgia" w:hAnsi="Georgia"/>
          <w:sz w:val="22"/>
          <w:szCs w:val="22"/>
        </w:rPr>
        <w:lastRenderedPageBreak/>
        <w:t>для предотвращения несчастных случаев, уничтожения или порчи имущества;</w:t>
      </w:r>
    </w:p>
    <w:p w:rsidR="00D51FD0" w:rsidRPr="00D51FD0" w:rsidRDefault="00D51FD0" w:rsidP="00D51FD0">
      <w:pPr>
        <w:numPr>
          <w:ilvl w:val="2"/>
          <w:numId w:val="30"/>
        </w:numPr>
        <w:tabs>
          <w:tab w:val="num" w:pos="1560"/>
        </w:tabs>
        <w:autoSpaceDE w:val="0"/>
        <w:autoSpaceDN w:val="0"/>
        <w:adjustRightInd w:val="0"/>
        <w:ind w:left="1560" w:hanging="840"/>
        <w:jc w:val="both"/>
        <w:rPr>
          <w:rFonts w:ascii="Georgia" w:hAnsi="Georgia"/>
          <w:sz w:val="22"/>
          <w:szCs w:val="22"/>
        </w:rPr>
      </w:pPr>
      <w:r w:rsidRPr="00D51FD0">
        <w:rPr>
          <w:rFonts w:ascii="Georgia" w:hAnsi="Georgia"/>
          <w:sz w:val="22"/>
          <w:szCs w:val="22"/>
        </w:rPr>
        <w:t>для выполнения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rsidR="00D51FD0" w:rsidRPr="00D51FD0" w:rsidRDefault="00D51FD0" w:rsidP="00D51FD0">
      <w:pPr>
        <w:autoSpaceDE w:val="0"/>
        <w:autoSpaceDN w:val="0"/>
        <w:adjustRightInd w:val="0"/>
        <w:ind w:left="709"/>
        <w:jc w:val="both"/>
        <w:rPr>
          <w:rFonts w:ascii="Georgia" w:hAnsi="Georgia"/>
          <w:sz w:val="22"/>
          <w:szCs w:val="22"/>
        </w:rPr>
      </w:pPr>
      <w:r w:rsidRPr="00D51FD0">
        <w:rPr>
          <w:rFonts w:ascii="Georgia" w:hAnsi="Georgia"/>
          <w:sz w:val="22"/>
          <w:szCs w:val="22"/>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профсоюзного органа данной организации.</w:t>
      </w:r>
    </w:p>
    <w:p w:rsidR="00D51FD0" w:rsidRPr="00D51FD0" w:rsidRDefault="00D51FD0" w:rsidP="00D51FD0">
      <w:pPr>
        <w:numPr>
          <w:ilvl w:val="1"/>
          <w:numId w:val="30"/>
        </w:numPr>
        <w:tabs>
          <w:tab w:val="num" w:pos="567"/>
        </w:tabs>
        <w:autoSpaceDE w:val="0"/>
        <w:autoSpaceDN w:val="0"/>
        <w:adjustRightInd w:val="0"/>
        <w:ind w:left="567" w:hanging="567"/>
        <w:jc w:val="both"/>
        <w:rPr>
          <w:rFonts w:ascii="Georgia" w:hAnsi="Georgia"/>
          <w:sz w:val="22"/>
          <w:szCs w:val="22"/>
        </w:rPr>
      </w:pPr>
      <w:r w:rsidRPr="00D51FD0">
        <w:rPr>
          <w:rFonts w:ascii="Georgia" w:hAnsi="Georgia"/>
          <w:sz w:val="22"/>
          <w:szCs w:val="22"/>
        </w:rPr>
        <w:t>Привлечение инвалидов, женщин, имеющих детей в возрасте до трех лет, к работе в выходные и нерабочие праздничные дни допускается только в случае, если такая работа не запрещена им по медицинским показаниям. При этом инвалиды, женщины, имеющие детей в возрасте до трех лет, должны быть ознакомлены в письменной форме со своим правом отказаться от работы в выходной или нерабочий праздничный день.</w:t>
      </w:r>
    </w:p>
    <w:p w:rsidR="00D51FD0" w:rsidRPr="00D51FD0" w:rsidRDefault="00D51FD0" w:rsidP="00D51FD0">
      <w:pPr>
        <w:numPr>
          <w:ilvl w:val="1"/>
          <w:numId w:val="30"/>
        </w:numPr>
        <w:tabs>
          <w:tab w:val="num" w:pos="567"/>
        </w:tabs>
        <w:autoSpaceDE w:val="0"/>
        <w:autoSpaceDN w:val="0"/>
        <w:adjustRightInd w:val="0"/>
        <w:ind w:left="567" w:hanging="567"/>
        <w:jc w:val="both"/>
        <w:rPr>
          <w:rFonts w:ascii="Georgia" w:hAnsi="Georgia"/>
          <w:sz w:val="22"/>
          <w:szCs w:val="22"/>
        </w:rPr>
      </w:pPr>
      <w:r w:rsidRPr="00D51FD0">
        <w:rPr>
          <w:rFonts w:ascii="Georgia" w:hAnsi="Georgia"/>
          <w:sz w:val="22"/>
          <w:szCs w:val="22"/>
        </w:rPr>
        <w:t>Привлечение работников к работе в выходные и нерабочие праздничные дни производится по письменному распоряжению директора Учреждения.</w:t>
      </w:r>
    </w:p>
    <w:p w:rsidR="00D51FD0" w:rsidRPr="00D51FD0" w:rsidRDefault="00D51FD0" w:rsidP="00D51FD0">
      <w:pPr>
        <w:numPr>
          <w:ilvl w:val="1"/>
          <w:numId w:val="30"/>
        </w:numPr>
        <w:tabs>
          <w:tab w:val="num" w:pos="567"/>
        </w:tabs>
        <w:autoSpaceDE w:val="0"/>
        <w:autoSpaceDN w:val="0"/>
        <w:adjustRightInd w:val="0"/>
        <w:ind w:left="567" w:hanging="567"/>
        <w:jc w:val="both"/>
        <w:rPr>
          <w:rFonts w:ascii="Georgia" w:hAnsi="Georgia"/>
          <w:sz w:val="22"/>
          <w:szCs w:val="22"/>
        </w:rPr>
      </w:pPr>
      <w:r w:rsidRPr="00D51FD0">
        <w:rPr>
          <w:rFonts w:ascii="Georgia" w:hAnsi="Georgia"/>
          <w:sz w:val="22"/>
          <w:szCs w:val="22"/>
        </w:rPr>
        <w:t>Работникам предоставляются ежегодные отпуска с сохранением места работы (должности) и среднего заработка.</w:t>
      </w:r>
    </w:p>
    <w:p w:rsidR="00D51FD0" w:rsidRPr="00D51FD0" w:rsidRDefault="00D51FD0" w:rsidP="00D51FD0">
      <w:pPr>
        <w:numPr>
          <w:ilvl w:val="1"/>
          <w:numId w:val="30"/>
        </w:numPr>
        <w:tabs>
          <w:tab w:val="num" w:pos="567"/>
        </w:tabs>
        <w:autoSpaceDE w:val="0"/>
        <w:autoSpaceDN w:val="0"/>
        <w:adjustRightInd w:val="0"/>
        <w:ind w:left="567" w:hanging="567"/>
        <w:jc w:val="both"/>
        <w:rPr>
          <w:rFonts w:ascii="Georgia" w:hAnsi="Georgia"/>
          <w:sz w:val="22"/>
          <w:szCs w:val="22"/>
        </w:rPr>
      </w:pPr>
      <w:r w:rsidRPr="00D51FD0">
        <w:rPr>
          <w:rFonts w:ascii="Georgia" w:hAnsi="Georgia"/>
          <w:sz w:val="22"/>
          <w:szCs w:val="22"/>
        </w:rPr>
        <w:t>Ежегодный основной оплачиваемый отпуск предоставляется педагогическим работникам школы продолжительностью 56 календарных дней, остальным работникам школы – 28 календарных дней.</w:t>
      </w:r>
    </w:p>
    <w:p w:rsidR="00D51FD0" w:rsidRPr="00D51FD0" w:rsidRDefault="00D51FD0" w:rsidP="00D51FD0">
      <w:pPr>
        <w:numPr>
          <w:ilvl w:val="1"/>
          <w:numId w:val="30"/>
        </w:numPr>
        <w:tabs>
          <w:tab w:val="num" w:pos="567"/>
        </w:tabs>
        <w:autoSpaceDE w:val="0"/>
        <w:autoSpaceDN w:val="0"/>
        <w:adjustRightInd w:val="0"/>
        <w:ind w:left="567" w:hanging="567"/>
        <w:jc w:val="both"/>
        <w:rPr>
          <w:rFonts w:ascii="Georgia" w:hAnsi="Georgia"/>
          <w:sz w:val="22"/>
          <w:szCs w:val="22"/>
        </w:rPr>
      </w:pPr>
      <w:r w:rsidRPr="00D51FD0">
        <w:rPr>
          <w:rFonts w:ascii="Georgia" w:hAnsi="Georgia"/>
          <w:sz w:val="22"/>
          <w:szCs w:val="22"/>
        </w:rPr>
        <w:t>Предоставление отпуска директору Учреждения оформляется приказом отдела образования Болховского района, другим работникам – приказом по Учреждению.</w:t>
      </w:r>
    </w:p>
    <w:p w:rsidR="00D51FD0" w:rsidRPr="00D51FD0" w:rsidRDefault="00D51FD0" w:rsidP="00D51FD0">
      <w:pPr>
        <w:autoSpaceDE w:val="0"/>
        <w:autoSpaceDN w:val="0"/>
        <w:adjustRightInd w:val="0"/>
        <w:ind w:left="567"/>
        <w:jc w:val="both"/>
        <w:rPr>
          <w:rFonts w:ascii="Georgia" w:hAnsi="Georgia"/>
          <w:sz w:val="22"/>
          <w:szCs w:val="22"/>
        </w:rPr>
      </w:pPr>
    </w:p>
    <w:p w:rsidR="00D51FD0" w:rsidRPr="00D51FD0" w:rsidRDefault="00D51FD0" w:rsidP="00D51FD0">
      <w:pPr>
        <w:numPr>
          <w:ilvl w:val="0"/>
          <w:numId w:val="36"/>
        </w:numPr>
        <w:jc w:val="center"/>
        <w:rPr>
          <w:rFonts w:ascii="Georgia" w:hAnsi="Georgia"/>
          <w:b/>
          <w:bCs/>
          <w:sz w:val="22"/>
          <w:szCs w:val="22"/>
        </w:rPr>
      </w:pPr>
      <w:r w:rsidRPr="00D51FD0">
        <w:rPr>
          <w:rFonts w:ascii="Georgia" w:hAnsi="Georgia"/>
          <w:b/>
          <w:bCs/>
          <w:sz w:val="22"/>
          <w:szCs w:val="22"/>
        </w:rPr>
        <w:t>ПООЩРЕНИЯ ЗА УСПЕХИ В РАБОТЕ.</w:t>
      </w:r>
    </w:p>
    <w:p w:rsidR="00D51FD0" w:rsidRPr="00D51FD0" w:rsidRDefault="00D51FD0" w:rsidP="00D51FD0">
      <w:pPr>
        <w:numPr>
          <w:ilvl w:val="1"/>
          <w:numId w:val="31"/>
        </w:numPr>
        <w:tabs>
          <w:tab w:val="num" w:pos="567"/>
        </w:tabs>
        <w:ind w:left="567" w:hanging="567"/>
        <w:jc w:val="both"/>
        <w:rPr>
          <w:rFonts w:ascii="Georgia" w:hAnsi="Georgia"/>
          <w:sz w:val="22"/>
          <w:szCs w:val="22"/>
        </w:rPr>
      </w:pPr>
      <w:r w:rsidRPr="00D51FD0">
        <w:rPr>
          <w:rFonts w:ascii="Georgia" w:hAnsi="Georgia"/>
          <w:sz w:val="22"/>
          <w:szCs w:val="22"/>
        </w:rPr>
        <w:t>За успехи в обучении и воспитании детей, продолжительную и безупречную работу, образцовое выполнение трудовых обязанностей, новаторство в труде и другие достижения в работе применяются следующие поощрения:</w:t>
      </w:r>
    </w:p>
    <w:p w:rsidR="00D51FD0" w:rsidRPr="00D51FD0" w:rsidRDefault="00D51FD0" w:rsidP="00D51FD0">
      <w:pPr>
        <w:numPr>
          <w:ilvl w:val="2"/>
          <w:numId w:val="31"/>
        </w:numPr>
        <w:tabs>
          <w:tab w:val="num" w:pos="1418"/>
        </w:tabs>
        <w:ind w:left="1418" w:hanging="851"/>
        <w:jc w:val="both"/>
        <w:rPr>
          <w:rFonts w:ascii="Georgia" w:hAnsi="Georgia"/>
          <w:sz w:val="22"/>
          <w:szCs w:val="22"/>
        </w:rPr>
      </w:pPr>
      <w:r w:rsidRPr="00D51FD0">
        <w:rPr>
          <w:rFonts w:ascii="Georgia" w:hAnsi="Georgia"/>
          <w:sz w:val="22"/>
          <w:szCs w:val="22"/>
        </w:rPr>
        <w:t xml:space="preserve">объявление благодарности, </w:t>
      </w:r>
    </w:p>
    <w:p w:rsidR="00D51FD0" w:rsidRPr="00D51FD0" w:rsidRDefault="00D51FD0" w:rsidP="00D51FD0">
      <w:pPr>
        <w:numPr>
          <w:ilvl w:val="2"/>
          <w:numId w:val="31"/>
        </w:numPr>
        <w:tabs>
          <w:tab w:val="num" w:pos="1418"/>
        </w:tabs>
        <w:ind w:left="1418" w:hanging="851"/>
        <w:jc w:val="both"/>
        <w:rPr>
          <w:rFonts w:ascii="Georgia" w:hAnsi="Georgia"/>
          <w:sz w:val="22"/>
          <w:szCs w:val="22"/>
        </w:rPr>
      </w:pPr>
      <w:r w:rsidRPr="00D51FD0">
        <w:rPr>
          <w:rFonts w:ascii="Georgia" w:hAnsi="Georgia"/>
          <w:sz w:val="22"/>
          <w:szCs w:val="22"/>
        </w:rPr>
        <w:t>выдача премии;</w:t>
      </w:r>
    </w:p>
    <w:p w:rsidR="00D51FD0" w:rsidRPr="00D51FD0" w:rsidRDefault="00D51FD0" w:rsidP="00D51FD0">
      <w:pPr>
        <w:numPr>
          <w:ilvl w:val="2"/>
          <w:numId w:val="31"/>
        </w:numPr>
        <w:tabs>
          <w:tab w:val="num" w:pos="1418"/>
        </w:tabs>
        <w:ind w:left="1418" w:hanging="851"/>
        <w:jc w:val="both"/>
        <w:rPr>
          <w:rFonts w:ascii="Georgia" w:hAnsi="Georgia"/>
          <w:sz w:val="22"/>
          <w:szCs w:val="22"/>
        </w:rPr>
      </w:pPr>
      <w:r w:rsidRPr="00D51FD0">
        <w:rPr>
          <w:rFonts w:ascii="Georgia" w:hAnsi="Georgia"/>
          <w:sz w:val="22"/>
          <w:szCs w:val="22"/>
        </w:rPr>
        <w:t>награждение ценным подарком;</w:t>
      </w:r>
    </w:p>
    <w:p w:rsidR="00D51FD0" w:rsidRPr="00D51FD0" w:rsidRDefault="00D51FD0" w:rsidP="00D51FD0">
      <w:pPr>
        <w:numPr>
          <w:ilvl w:val="2"/>
          <w:numId w:val="31"/>
        </w:numPr>
        <w:tabs>
          <w:tab w:val="num" w:pos="1418"/>
        </w:tabs>
        <w:ind w:left="1418" w:hanging="851"/>
        <w:jc w:val="both"/>
        <w:rPr>
          <w:rFonts w:ascii="Georgia" w:hAnsi="Georgia"/>
          <w:sz w:val="22"/>
          <w:szCs w:val="22"/>
        </w:rPr>
      </w:pPr>
      <w:r w:rsidRPr="00D51FD0">
        <w:rPr>
          <w:rFonts w:ascii="Georgia" w:hAnsi="Georgia"/>
          <w:sz w:val="22"/>
          <w:szCs w:val="22"/>
        </w:rPr>
        <w:t>награждение Почетной грамотой Учреждения;</w:t>
      </w:r>
    </w:p>
    <w:p w:rsidR="00D51FD0" w:rsidRPr="00D51FD0" w:rsidRDefault="00D51FD0" w:rsidP="00D51FD0">
      <w:pPr>
        <w:numPr>
          <w:ilvl w:val="2"/>
          <w:numId w:val="31"/>
        </w:numPr>
        <w:tabs>
          <w:tab w:val="num" w:pos="1418"/>
        </w:tabs>
        <w:ind w:left="1418" w:hanging="851"/>
        <w:jc w:val="both"/>
        <w:rPr>
          <w:rFonts w:ascii="Georgia" w:hAnsi="Georgia"/>
          <w:sz w:val="22"/>
          <w:szCs w:val="22"/>
        </w:rPr>
      </w:pPr>
      <w:r w:rsidRPr="00D51FD0">
        <w:rPr>
          <w:rFonts w:ascii="Georgia" w:hAnsi="Georgia"/>
          <w:sz w:val="22"/>
          <w:szCs w:val="22"/>
        </w:rPr>
        <w:t>представление к награждению Почетными грамотами органов управления образованием различного уровня, Почетной грамотой Министерства образования и науки Российской Федерации;</w:t>
      </w:r>
    </w:p>
    <w:p w:rsidR="00D51FD0" w:rsidRPr="00D51FD0" w:rsidRDefault="00D51FD0" w:rsidP="00D51FD0">
      <w:pPr>
        <w:numPr>
          <w:ilvl w:val="2"/>
          <w:numId w:val="31"/>
        </w:numPr>
        <w:tabs>
          <w:tab w:val="num" w:pos="1418"/>
        </w:tabs>
        <w:ind w:left="1418" w:hanging="851"/>
        <w:jc w:val="both"/>
        <w:rPr>
          <w:rFonts w:ascii="Georgia" w:hAnsi="Georgia"/>
          <w:sz w:val="22"/>
          <w:szCs w:val="22"/>
        </w:rPr>
      </w:pPr>
      <w:r w:rsidRPr="00D51FD0">
        <w:rPr>
          <w:rFonts w:ascii="Georgia" w:hAnsi="Georgia"/>
          <w:sz w:val="22"/>
          <w:szCs w:val="22"/>
        </w:rPr>
        <w:t>представление к званиям «Почетный работник общего образования», «Заслуженный учитель Российской Федерации», награждению орденами и медалями Российской Федерации,</w:t>
      </w:r>
    </w:p>
    <w:p w:rsidR="00D51FD0" w:rsidRPr="00D51FD0" w:rsidRDefault="00D51FD0" w:rsidP="00D51FD0">
      <w:pPr>
        <w:numPr>
          <w:ilvl w:val="2"/>
          <w:numId w:val="31"/>
        </w:numPr>
        <w:tabs>
          <w:tab w:val="num" w:pos="1418"/>
        </w:tabs>
        <w:ind w:left="1418" w:hanging="851"/>
        <w:jc w:val="both"/>
        <w:rPr>
          <w:rFonts w:ascii="Georgia" w:hAnsi="Georgia"/>
          <w:sz w:val="22"/>
          <w:szCs w:val="22"/>
        </w:rPr>
      </w:pPr>
      <w:r w:rsidRPr="00D51FD0">
        <w:rPr>
          <w:rFonts w:ascii="Georgia" w:hAnsi="Georgia"/>
          <w:sz w:val="22"/>
          <w:szCs w:val="22"/>
        </w:rPr>
        <w:t>представление на премию Президента Российской Федерации, Губернатора Орловской области, муниципальную премию.</w:t>
      </w:r>
    </w:p>
    <w:p w:rsidR="00D51FD0" w:rsidRPr="00D51FD0" w:rsidRDefault="00D51FD0" w:rsidP="00D51FD0">
      <w:pPr>
        <w:numPr>
          <w:ilvl w:val="1"/>
          <w:numId w:val="31"/>
        </w:numPr>
        <w:tabs>
          <w:tab w:val="num" w:pos="567"/>
        </w:tabs>
        <w:ind w:left="567" w:hanging="567"/>
        <w:jc w:val="both"/>
        <w:rPr>
          <w:rFonts w:ascii="Georgia" w:hAnsi="Georgia"/>
          <w:sz w:val="22"/>
          <w:szCs w:val="22"/>
        </w:rPr>
      </w:pPr>
      <w:r w:rsidRPr="00D51FD0">
        <w:rPr>
          <w:rFonts w:ascii="Georgia" w:hAnsi="Georgia"/>
          <w:sz w:val="22"/>
          <w:szCs w:val="22"/>
        </w:rPr>
        <w:t>Поощрения применяются администрацией Учреждения.</w:t>
      </w:r>
    </w:p>
    <w:p w:rsidR="00D51FD0" w:rsidRPr="00D51FD0" w:rsidRDefault="00D51FD0" w:rsidP="00D51FD0">
      <w:pPr>
        <w:numPr>
          <w:ilvl w:val="1"/>
          <w:numId w:val="31"/>
        </w:numPr>
        <w:tabs>
          <w:tab w:val="num" w:pos="567"/>
        </w:tabs>
        <w:ind w:left="567" w:hanging="567"/>
        <w:jc w:val="both"/>
        <w:rPr>
          <w:rFonts w:ascii="Georgia" w:hAnsi="Georgia"/>
          <w:sz w:val="22"/>
          <w:szCs w:val="22"/>
        </w:rPr>
      </w:pPr>
      <w:r w:rsidRPr="00D51FD0">
        <w:rPr>
          <w:rFonts w:ascii="Georgia" w:hAnsi="Georgia"/>
          <w:sz w:val="22"/>
          <w:szCs w:val="22"/>
        </w:rPr>
        <w:t>Поощрения объявляются приказом директора Учреждения и доводятся до сведения коллектива, запись о поощрении вносится в трудовую книжку работника.</w:t>
      </w:r>
    </w:p>
    <w:p w:rsidR="00D51FD0" w:rsidRPr="00D51FD0" w:rsidRDefault="00D51FD0" w:rsidP="00D51FD0">
      <w:pPr>
        <w:ind w:left="-720"/>
        <w:jc w:val="both"/>
        <w:rPr>
          <w:rFonts w:ascii="Georgia" w:hAnsi="Georgia"/>
          <w:sz w:val="22"/>
          <w:szCs w:val="22"/>
        </w:rPr>
      </w:pPr>
    </w:p>
    <w:p w:rsidR="00D51FD0" w:rsidRPr="00D51FD0" w:rsidRDefault="00D51FD0" w:rsidP="00D51FD0">
      <w:pPr>
        <w:numPr>
          <w:ilvl w:val="0"/>
          <w:numId w:val="36"/>
        </w:numPr>
        <w:jc w:val="center"/>
        <w:rPr>
          <w:rFonts w:ascii="Georgia" w:hAnsi="Georgia"/>
          <w:b/>
          <w:bCs/>
          <w:sz w:val="22"/>
          <w:szCs w:val="22"/>
        </w:rPr>
      </w:pPr>
      <w:r w:rsidRPr="00D51FD0">
        <w:rPr>
          <w:rFonts w:ascii="Georgia" w:hAnsi="Georgia"/>
          <w:b/>
          <w:bCs/>
          <w:sz w:val="22"/>
          <w:szCs w:val="22"/>
        </w:rPr>
        <w:t>ОТВЕТСТВЕННОСТЬ ЗА НАРУШЕНИЕ ТРУДОВОЙ ДИСЦИПЛИНЫ.</w:t>
      </w:r>
    </w:p>
    <w:p w:rsidR="00D51FD0" w:rsidRPr="00D51FD0" w:rsidRDefault="00D51FD0" w:rsidP="00D51FD0">
      <w:pPr>
        <w:numPr>
          <w:ilvl w:val="1"/>
          <w:numId w:val="32"/>
        </w:numPr>
        <w:tabs>
          <w:tab w:val="num" w:pos="567"/>
        </w:tabs>
        <w:ind w:left="567" w:hanging="567"/>
        <w:jc w:val="both"/>
        <w:rPr>
          <w:rFonts w:ascii="Georgia" w:hAnsi="Georgia"/>
          <w:sz w:val="22"/>
          <w:szCs w:val="22"/>
        </w:rPr>
      </w:pPr>
      <w:proofErr w:type="gramStart"/>
      <w:r w:rsidRPr="00D51FD0">
        <w:rPr>
          <w:rFonts w:ascii="Georgia" w:hAnsi="Georgia"/>
          <w:sz w:val="22"/>
          <w:szCs w:val="22"/>
        </w:rPr>
        <w:t xml:space="preserve">Нарушение трудовой дисциплины, т.е. неисполнение или ненадлежащие исполнение по вине работника функциональных обязанностей, возложенных на него  трудовым договором, Уставом Учреждения, Правилами внутреннего трудового распорядка, должностными инструкциями, влечет за собой применение мер дисциплинарного или общественного воздействия, а также применение мер, предусмотренных действующим законодательством.  </w:t>
      </w:r>
      <w:proofErr w:type="gramEnd"/>
    </w:p>
    <w:p w:rsidR="00D51FD0" w:rsidRPr="00D51FD0" w:rsidRDefault="00D51FD0" w:rsidP="00D51FD0">
      <w:pPr>
        <w:numPr>
          <w:ilvl w:val="1"/>
          <w:numId w:val="32"/>
        </w:numPr>
        <w:tabs>
          <w:tab w:val="num" w:pos="567"/>
        </w:tabs>
        <w:ind w:left="567" w:hanging="567"/>
        <w:jc w:val="both"/>
        <w:rPr>
          <w:rFonts w:ascii="Georgia" w:hAnsi="Georgia"/>
          <w:sz w:val="22"/>
          <w:szCs w:val="22"/>
        </w:rPr>
      </w:pPr>
      <w:r w:rsidRPr="00D51FD0">
        <w:rPr>
          <w:rFonts w:ascii="Georgia" w:hAnsi="Georgia"/>
          <w:sz w:val="22"/>
          <w:szCs w:val="22"/>
        </w:rPr>
        <w:t>За нарушение трудовой дисциплины администрация Учреждения применяет следующие дисциплинарные взыскания:</w:t>
      </w:r>
    </w:p>
    <w:p w:rsidR="00D51FD0" w:rsidRPr="00D51FD0" w:rsidRDefault="00D51FD0" w:rsidP="00D51FD0">
      <w:pPr>
        <w:ind w:left="1080"/>
        <w:jc w:val="both"/>
        <w:rPr>
          <w:rFonts w:ascii="Georgia" w:hAnsi="Georgia"/>
          <w:sz w:val="22"/>
          <w:szCs w:val="22"/>
        </w:rPr>
      </w:pPr>
      <w:r w:rsidRPr="00D51FD0">
        <w:rPr>
          <w:rFonts w:ascii="Georgia" w:hAnsi="Georgia"/>
          <w:sz w:val="22"/>
          <w:szCs w:val="22"/>
        </w:rPr>
        <w:t>а) замечание;</w:t>
      </w:r>
    </w:p>
    <w:p w:rsidR="00D51FD0" w:rsidRPr="00D51FD0" w:rsidRDefault="00D51FD0" w:rsidP="00D51FD0">
      <w:pPr>
        <w:ind w:left="1080"/>
        <w:jc w:val="both"/>
        <w:rPr>
          <w:rFonts w:ascii="Georgia" w:hAnsi="Georgia"/>
          <w:sz w:val="22"/>
          <w:szCs w:val="22"/>
        </w:rPr>
      </w:pPr>
      <w:r w:rsidRPr="00D51FD0">
        <w:rPr>
          <w:rFonts w:ascii="Georgia" w:hAnsi="Georgia"/>
          <w:sz w:val="22"/>
          <w:szCs w:val="22"/>
        </w:rPr>
        <w:t>б) выговор;</w:t>
      </w:r>
    </w:p>
    <w:p w:rsidR="00D51FD0" w:rsidRPr="00D51FD0" w:rsidRDefault="00D51FD0" w:rsidP="00D51FD0">
      <w:pPr>
        <w:ind w:left="1080"/>
        <w:jc w:val="both"/>
        <w:rPr>
          <w:rFonts w:ascii="Georgia" w:hAnsi="Georgia"/>
          <w:b/>
          <w:i/>
          <w:sz w:val="22"/>
          <w:szCs w:val="22"/>
        </w:rPr>
      </w:pPr>
      <w:r w:rsidRPr="00D51FD0">
        <w:rPr>
          <w:rFonts w:ascii="Georgia" w:hAnsi="Georgia"/>
          <w:sz w:val="22"/>
          <w:szCs w:val="22"/>
        </w:rPr>
        <w:t>в) увольнение</w:t>
      </w:r>
      <w:r w:rsidRPr="00D51FD0">
        <w:rPr>
          <w:rFonts w:ascii="Georgia" w:hAnsi="Georgia"/>
          <w:b/>
          <w:sz w:val="22"/>
          <w:szCs w:val="22"/>
        </w:rPr>
        <w:t xml:space="preserve"> </w:t>
      </w:r>
      <w:r w:rsidRPr="00D51FD0">
        <w:rPr>
          <w:rFonts w:ascii="Georgia" w:hAnsi="Georgia"/>
          <w:sz w:val="22"/>
          <w:szCs w:val="22"/>
        </w:rPr>
        <w:t>по соответствующим основаниям. (См. ст. 192 ТК РФ).</w:t>
      </w:r>
    </w:p>
    <w:p w:rsidR="00D51FD0" w:rsidRPr="00D51FD0" w:rsidRDefault="00D51FD0" w:rsidP="00D51FD0">
      <w:pPr>
        <w:numPr>
          <w:ilvl w:val="1"/>
          <w:numId w:val="32"/>
        </w:numPr>
        <w:tabs>
          <w:tab w:val="num" w:pos="567"/>
        </w:tabs>
        <w:ind w:left="567" w:hanging="567"/>
        <w:jc w:val="both"/>
        <w:rPr>
          <w:rFonts w:ascii="Georgia" w:hAnsi="Georgia"/>
          <w:sz w:val="22"/>
          <w:szCs w:val="22"/>
        </w:rPr>
      </w:pPr>
      <w:r w:rsidRPr="00D51FD0">
        <w:rPr>
          <w:rFonts w:ascii="Georgia" w:hAnsi="Georgia"/>
          <w:b/>
          <w:sz w:val="22"/>
          <w:szCs w:val="22"/>
        </w:rPr>
        <w:t>Увольнение</w:t>
      </w:r>
      <w:r w:rsidRPr="00D51FD0">
        <w:rPr>
          <w:rFonts w:ascii="Georgia" w:hAnsi="Georgia"/>
          <w:sz w:val="22"/>
          <w:szCs w:val="22"/>
        </w:rPr>
        <w:t xml:space="preserve"> в качестве дисциплинарного взыскания применяется в следующих случаях:</w:t>
      </w:r>
    </w:p>
    <w:p w:rsidR="00D51FD0" w:rsidRPr="00D51FD0" w:rsidRDefault="00D51FD0" w:rsidP="00D51FD0">
      <w:pPr>
        <w:numPr>
          <w:ilvl w:val="2"/>
          <w:numId w:val="32"/>
        </w:numPr>
        <w:tabs>
          <w:tab w:val="num" w:pos="1418"/>
        </w:tabs>
        <w:ind w:left="1418" w:hanging="851"/>
        <w:jc w:val="both"/>
        <w:rPr>
          <w:rFonts w:ascii="Georgia" w:hAnsi="Georgia"/>
          <w:sz w:val="22"/>
          <w:szCs w:val="22"/>
        </w:rPr>
      </w:pPr>
      <w:r w:rsidRPr="00D51FD0">
        <w:rPr>
          <w:rFonts w:ascii="Georgia" w:hAnsi="Georgia"/>
          <w:sz w:val="22"/>
          <w:szCs w:val="22"/>
        </w:rPr>
        <w:lastRenderedPageBreak/>
        <w:t>за неоднократное неисполнение работником без уважительных причин трудовых обязанностей, если он имеет дисциплинарное взыскание (</w:t>
      </w:r>
      <w:proofErr w:type="gramStart"/>
      <w:r w:rsidRPr="00D51FD0">
        <w:rPr>
          <w:rFonts w:ascii="Georgia" w:hAnsi="Georgia"/>
          <w:sz w:val="22"/>
          <w:szCs w:val="22"/>
        </w:rPr>
        <w:t>См</w:t>
      </w:r>
      <w:proofErr w:type="gramEnd"/>
      <w:r w:rsidRPr="00D51FD0">
        <w:rPr>
          <w:rFonts w:ascii="Georgia" w:hAnsi="Georgia"/>
          <w:sz w:val="22"/>
          <w:szCs w:val="22"/>
        </w:rPr>
        <w:t>. ст. 81, п. 5 ТК РФ);</w:t>
      </w:r>
    </w:p>
    <w:p w:rsidR="00D51FD0" w:rsidRPr="00D51FD0" w:rsidRDefault="00D51FD0" w:rsidP="00D51FD0">
      <w:pPr>
        <w:numPr>
          <w:ilvl w:val="2"/>
          <w:numId w:val="32"/>
        </w:numPr>
        <w:tabs>
          <w:tab w:val="num" w:pos="1418"/>
        </w:tabs>
        <w:ind w:left="1418" w:hanging="851"/>
        <w:jc w:val="both"/>
        <w:rPr>
          <w:rFonts w:ascii="Georgia" w:hAnsi="Georgia"/>
          <w:sz w:val="22"/>
          <w:szCs w:val="22"/>
        </w:rPr>
      </w:pPr>
      <w:r w:rsidRPr="00D51FD0">
        <w:rPr>
          <w:rFonts w:ascii="Georgia" w:hAnsi="Georgia"/>
          <w:sz w:val="22"/>
          <w:szCs w:val="22"/>
        </w:rPr>
        <w:t>за прогул (в том числе за отсутствие на работе более четырех  часов подряд в течение рабочего дня) без уважительных причин (</w:t>
      </w:r>
      <w:proofErr w:type="gramStart"/>
      <w:r w:rsidRPr="00D51FD0">
        <w:rPr>
          <w:rFonts w:ascii="Georgia" w:hAnsi="Georgia"/>
          <w:sz w:val="22"/>
          <w:szCs w:val="22"/>
        </w:rPr>
        <w:t>См</w:t>
      </w:r>
      <w:proofErr w:type="gramEnd"/>
      <w:r w:rsidRPr="00D51FD0">
        <w:rPr>
          <w:rFonts w:ascii="Georgia" w:hAnsi="Georgia"/>
          <w:sz w:val="22"/>
          <w:szCs w:val="22"/>
        </w:rPr>
        <w:t xml:space="preserve"> ст. 81, п. 6, . </w:t>
      </w:r>
      <w:proofErr w:type="spellStart"/>
      <w:r w:rsidRPr="00D51FD0">
        <w:rPr>
          <w:rFonts w:ascii="Georgia" w:hAnsi="Georgia"/>
          <w:sz w:val="22"/>
          <w:szCs w:val="22"/>
        </w:rPr>
        <w:t>пп</w:t>
      </w:r>
      <w:proofErr w:type="spellEnd"/>
      <w:r w:rsidRPr="00D51FD0">
        <w:rPr>
          <w:rFonts w:ascii="Georgia" w:hAnsi="Georgia"/>
          <w:sz w:val="22"/>
          <w:szCs w:val="22"/>
        </w:rPr>
        <w:t xml:space="preserve">. «а» ТК РФ), </w:t>
      </w:r>
    </w:p>
    <w:p w:rsidR="00D51FD0" w:rsidRPr="00D51FD0" w:rsidRDefault="00D51FD0" w:rsidP="00D51FD0">
      <w:pPr>
        <w:numPr>
          <w:ilvl w:val="2"/>
          <w:numId w:val="32"/>
        </w:numPr>
        <w:tabs>
          <w:tab w:val="num" w:pos="1418"/>
        </w:tabs>
        <w:ind w:left="1418" w:hanging="851"/>
        <w:jc w:val="both"/>
        <w:rPr>
          <w:rFonts w:ascii="Georgia" w:hAnsi="Georgia"/>
          <w:sz w:val="22"/>
          <w:szCs w:val="22"/>
        </w:rPr>
      </w:pPr>
      <w:r w:rsidRPr="00D51FD0">
        <w:rPr>
          <w:rFonts w:ascii="Georgia" w:hAnsi="Georgia"/>
          <w:sz w:val="22"/>
          <w:szCs w:val="22"/>
        </w:rPr>
        <w:t>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 (</w:t>
      </w:r>
      <w:proofErr w:type="gramStart"/>
      <w:r w:rsidRPr="00D51FD0">
        <w:rPr>
          <w:rFonts w:ascii="Georgia" w:hAnsi="Georgia"/>
          <w:sz w:val="22"/>
          <w:szCs w:val="22"/>
        </w:rPr>
        <w:t>См</w:t>
      </w:r>
      <w:proofErr w:type="gramEnd"/>
      <w:r w:rsidRPr="00D51FD0">
        <w:rPr>
          <w:rFonts w:ascii="Georgia" w:hAnsi="Georgia"/>
          <w:sz w:val="22"/>
          <w:szCs w:val="22"/>
        </w:rPr>
        <w:t xml:space="preserve">. ст. 81, п. 6, </w:t>
      </w:r>
      <w:proofErr w:type="spellStart"/>
      <w:r w:rsidRPr="00D51FD0">
        <w:rPr>
          <w:rFonts w:ascii="Georgia" w:hAnsi="Georgia"/>
          <w:sz w:val="22"/>
          <w:szCs w:val="22"/>
        </w:rPr>
        <w:t>пп</w:t>
      </w:r>
      <w:proofErr w:type="spellEnd"/>
      <w:r w:rsidRPr="00D51FD0">
        <w:rPr>
          <w:rFonts w:ascii="Georgia" w:hAnsi="Georgia"/>
          <w:sz w:val="22"/>
          <w:szCs w:val="22"/>
        </w:rPr>
        <w:t xml:space="preserve">. «г» ТК РФ); </w:t>
      </w:r>
    </w:p>
    <w:p w:rsidR="00D51FD0" w:rsidRPr="00D51FD0" w:rsidRDefault="00D51FD0" w:rsidP="00D51FD0">
      <w:pPr>
        <w:numPr>
          <w:ilvl w:val="2"/>
          <w:numId w:val="32"/>
        </w:numPr>
        <w:tabs>
          <w:tab w:val="num" w:pos="1418"/>
        </w:tabs>
        <w:ind w:left="1418" w:hanging="851"/>
        <w:jc w:val="both"/>
        <w:rPr>
          <w:rFonts w:ascii="Georgia" w:hAnsi="Georgia"/>
          <w:sz w:val="22"/>
          <w:szCs w:val="22"/>
        </w:rPr>
      </w:pPr>
      <w:r w:rsidRPr="00D51FD0">
        <w:rPr>
          <w:rFonts w:ascii="Georgia" w:hAnsi="Georgia"/>
          <w:sz w:val="22"/>
          <w:szCs w:val="22"/>
        </w:rPr>
        <w:t>однократного грубого нарушения руководителем Учреждения своих трудовых обязанностей (</w:t>
      </w:r>
      <w:proofErr w:type="gramStart"/>
      <w:r w:rsidRPr="00D51FD0">
        <w:rPr>
          <w:rFonts w:ascii="Georgia" w:hAnsi="Georgia"/>
          <w:sz w:val="22"/>
          <w:szCs w:val="22"/>
        </w:rPr>
        <w:t>См</w:t>
      </w:r>
      <w:proofErr w:type="gramEnd"/>
      <w:r w:rsidRPr="00D51FD0">
        <w:rPr>
          <w:rFonts w:ascii="Georgia" w:hAnsi="Georgia"/>
          <w:sz w:val="22"/>
          <w:szCs w:val="22"/>
        </w:rPr>
        <w:t xml:space="preserve">. ст.81, п. 10 ТК РФ); </w:t>
      </w:r>
    </w:p>
    <w:p w:rsidR="00D51FD0" w:rsidRPr="00D51FD0" w:rsidRDefault="00D51FD0" w:rsidP="00D51FD0">
      <w:pPr>
        <w:numPr>
          <w:ilvl w:val="2"/>
          <w:numId w:val="32"/>
        </w:numPr>
        <w:tabs>
          <w:tab w:val="num" w:pos="1418"/>
        </w:tabs>
        <w:ind w:left="1418" w:hanging="851"/>
        <w:jc w:val="both"/>
        <w:rPr>
          <w:rFonts w:ascii="Georgia" w:hAnsi="Georgia"/>
          <w:sz w:val="22"/>
          <w:szCs w:val="22"/>
        </w:rPr>
      </w:pPr>
      <w:r w:rsidRPr="00D51FD0">
        <w:rPr>
          <w:rFonts w:ascii="Georgia" w:hAnsi="Georgia"/>
          <w:sz w:val="22"/>
          <w:szCs w:val="22"/>
        </w:rPr>
        <w:t>за появление на работе в нетрезвом состоянии, а также в состоянии наркотического или иного токсического опьянения (</w:t>
      </w:r>
      <w:proofErr w:type="gramStart"/>
      <w:r w:rsidRPr="00D51FD0">
        <w:rPr>
          <w:rFonts w:ascii="Georgia" w:hAnsi="Georgia"/>
          <w:sz w:val="22"/>
          <w:szCs w:val="22"/>
        </w:rPr>
        <w:t>См</w:t>
      </w:r>
      <w:proofErr w:type="gramEnd"/>
      <w:r w:rsidRPr="00D51FD0">
        <w:rPr>
          <w:rFonts w:ascii="Georgia" w:hAnsi="Georgia"/>
          <w:sz w:val="22"/>
          <w:szCs w:val="22"/>
        </w:rPr>
        <w:t xml:space="preserve">. ст. 81, п. 6, </w:t>
      </w:r>
      <w:proofErr w:type="spellStart"/>
      <w:r w:rsidRPr="00D51FD0">
        <w:rPr>
          <w:rFonts w:ascii="Georgia" w:hAnsi="Georgia"/>
          <w:sz w:val="22"/>
          <w:szCs w:val="22"/>
        </w:rPr>
        <w:t>пп</w:t>
      </w:r>
      <w:proofErr w:type="spellEnd"/>
      <w:r w:rsidRPr="00D51FD0">
        <w:rPr>
          <w:rFonts w:ascii="Georgia" w:hAnsi="Georgia"/>
          <w:sz w:val="22"/>
          <w:szCs w:val="22"/>
        </w:rPr>
        <w:t>. «б»  ТК РФ);</w:t>
      </w:r>
    </w:p>
    <w:p w:rsidR="00D51FD0" w:rsidRPr="00D51FD0" w:rsidRDefault="00D51FD0" w:rsidP="00D51FD0">
      <w:pPr>
        <w:numPr>
          <w:ilvl w:val="2"/>
          <w:numId w:val="32"/>
        </w:numPr>
        <w:tabs>
          <w:tab w:val="num" w:pos="1418"/>
        </w:tabs>
        <w:ind w:left="1418" w:hanging="851"/>
        <w:jc w:val="both"/>
        <w:rPr>
          <w:rFonts w:ascii="Georgia" w:hAnsi="Georgia"/>
          <w:sz w:val="22"/>
          <w:szCs w:val="22"/>
        </w:rPr>
      </w:pPr>
      <w:r w:rsidRPr="00D51FD0">
        <w:rPr>
          <w:rFonts w:ascii="Georgia" w:hAnsi="Georgia"/>
          <w:sz w:val="22"/>
          <w:szCs w:val="22"/>
        </w:rPr>
        <w:t>нарушения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roofErr w:type="gramStart"/>
      <w:r w:rsidRPr="00D51FD0">
        <w:rPr>
          <w:rFonts w:ascii="Georgia" w:hAnsi="Georgia"/>
          <w:sz w:val="22"/>
          <w:szCs w:val="22"/>
        </w:rPr>
        <w:t>См</w:t>
      </w:r>
      <w:proofErr w:type="gramEnd"/>
      <w:r w:rsidRPr="00D51FD0">
        <w:rPr>
          <w:rFonts w:ascii="Georgia" w:hAnsi="Georgia"/>
          <w:sz w:val="22"/>
          <w:szCs w:val="22"/>
        </w:rPr>
        <w:t xml:space="preserve">. ст. 81, п. 6, </w:t>
      </w:r>
      <w:proofErr w:type="spellStart"/>
      <w:r w:rsidRPr="00D51FD0">
        <w:rPr>
          <w:rFonts w:ascii="Georgia" w:hAnsi="Georgia"/>
          <w:sz w:val="22"/>
          <w:szCs w:val="22"/>
        </w:rPr>
        <w:t>пп</w:t>
      </w:r>
      <w:proofErr w:type="spellEnd"/>
      <w:r w:rsidRPr="00D51FD0">
        <w:rPr>
          <w:rFonts w:ascii="Georgia" w:hAnsi="Georgia"/>
          <w:sz w:val="22"/>
          <w:szCs w:val="22"/>
        </w:rPr>
        <w:t>. «д»  ТК РФ);</w:t>
      </w:r>
    </w:p>
    <w:p w:rsidR="00D51FD0" w:rsidRPr="00D51FD0" w:rsidRDefault="00D51FD0" w:rsidP="00D51FD0">
      <w:pPr>
        <w:numPr>
          <w:ilvl w:val="2"/>
          <w:numId w:val="32"/>
        </w:numPr>
        <w:tabs>
          <w:tab w:val="num" w:pos="1418"/>
        </w:tabs>
        <w:ind w:left="1418" w:hanging="851"/>
        <w:jc w:val="both"/>
        <w:rPr>
          <w:rFonts w:ascii="Georgia" w:hAnsi="Georgia"/>
          <w:sz w:val="22"/>
          <w:szCs w:val="22"/>
        </w:rPr>
      </w:pPr>
      <w:r w:rsidRPr="00D51FD0">
        <w:rPr>
          <w:rFonts w:ascii="Georgia" w:hAnsi="Georgia"/>
          <w:sz w:val="22"/>
          <w:szCs w:val="22"/>
        </w:rPr>
        <w:t>совершения работником, выполняющим воспитательные функции, аморального проступка, несовместимого с продолжением данной работы (</w:t>
      </w:r>
      <w:proofErr w:type="gramStart"/>
      <w:r w:rsidRPr="00D51FD0">
        <w:rPr>
          <w:rFonts w:ascii="Georgia" w:hAnsi="Georgia"/>
          <w:sz w:val="22"/>
          <w:szCs w:val="22"/>
        </w:rPr>
        <w:t>См</w:t>
      </w:r>
      <w:proofErr w:type="gramEnd"/>
      <w:r w:rsidRPr="00D51FD0">
        <w:rPr>
          <w:rFonts w:ascii="Georgia" w:hAnsi="Georgia"/>
          <w:sz w:val="22"/>
          <w:szCs w:val="22"/>
        </w:rPr>
        <w:t>. ст. 81, п. 8 ТК РФ);</w:t>
      </w:r>
    </w:p>
    <w:p w:rsidR="00D51FD0" w:rsidRPr="00D51FD0" w:rsidRDefault="00D51FD0" w:rsidP="00D51FD0">
      <w:pPr>
        <w:numPr>
          <w:ilvl w:val="2"/>
          <w:numId w:val="32"/>
        </w:numPr>
        <w:tabs>
          <w:tab w:val="num" w:pos="1418"/>
        </w:tabs>
        <w:ind w:left="1418" w:hanging="851"/>
        <w:jc w:val="both"/>
        <w:rPr>
          <w:rFonts w:ascii="Georgia" w:hAnsi="Georgia"/>
          <w:sz w:val="22"/>
          <w:szCs w:val="22"/>
        </w:rPr>
      </w:pPr>
      <w:r w:rsidRPr="00D51FD0">
        <w:rPr>
          <w:rFonts w:ascii="Georgia" w:hAnsi="Georgia"/>
          <w:sz w:val="22"/>
          <w:szCs w:val="22"/>
        </w:rPr>
        <w:t>принятия необоснованного решения директором Учреждения и главным бухгалтером, повлекшего за собой нарушение сохранности имущества, неправомерное его использование или иной ущерб имуществу школы (</w:t>
      </w:r>
      <w:proofErr w:type="gramStart"/>
      <w:r w:rsidRPr="00D51FD0">
        <w:rPr>
          <w:rFonts w:ascii="Georgia" w:hAnsi="Georgia"/>
          <w:sz w:val="22"/>
          <w:szCs w:val="22"/>
        </w:rPr>
        <w:t>См</w:t>
      </w:r>
      <w:proofErr w:type="gramEnd"/>
      <w:r w:rsidRPr="00D51FD0">
        <w:rPr>
          <w:rFonts w:ascii="Georgia" w:hAnsi="Georgia"/>
          <w:sz w:val="22"/>
          <w:szCs w:val="22"/>
        </w:rPr>
        <w:t>. ст. 81, п. 9 ТК РФ);</w:t>
      </w:r>
    </w:p>
    <w:p w:rsidR="00D51FD0" w:rsidRPr="00D51FD0" w:rsidRDefault="00D51FD0" w:rsidP="00D51FD0">
      <w:pPr>
        <w:numPr>
          <w:ilvl w:val="2"/>
          <w:numId w:val="32"/>
        </w:numPr>
        <w:tabs>
          <w:tab w:val="num" w:pos="1418"/>
        </w:tabs>
        <w:ind w:left="1418" w:hanging="851"/>
        <w:jc w:val="both"/>
        <w:rPr>
          <w:rFonts w:ascii="Georgia" w:hAnsi="Georgia"/>
          <w:sz w:val="22"/>
          <w:szCs w:val="22"/>
        </w:rPr>
      </w:pPr>
      <w:r w:rsidRPr="00D51FD0">
        <w:rPr>
          <w:rFonts w:ascii="Georgia" w:hAnsi="Georgia"/>
          <w:sz w:val="22"/>
          <w:szCs w:val="22"/>
        </w:rPr>
        <w:t>представления работником работодателю подложных документов или заведомо ложных сведений при заключении трудового договора (</w:t>
      </w:r>
      <w:proofErr w:type="gramStart"/>
      <w:r w:rsidRPr="00D51FD0">
        <w:rPr>
          <w:rFonts w:ascii="Georgia" w:hAnsi="Georgia"/>
          <w:sz w:val="22"/>
          <w:szCs w:val="22"/>
        </w:rPr>
        <w:t>См</w:t>
      </w:r>
      <w:proofErr w:type="gramEnd"/>
      <w:r w:rsidRPr="00D51FD0">
        <w:rPr>
          <w:rFonts w:ascii="Georgia" w:hAnsi="Georgia"/>
          <w:sz w:val="22"/>
          <w:szCs w:val="22"/>
        </w:rPr>
        <w:t>. ст. 81, п. 11 ТК РФ);</w:t>
      </w:r>
    </w:p>
    <w:p w:rsidR="00D51FD0" w:rsidRPr="00D51FD0" w:rsidRDefault="00D51FD0" w:rsidP="00D51FD0">
      <w:pPr>
        <w:numPr>
          <w:ilvl w:val="2"/>
          <w:numId w:val="32"/>
        </w:numPr>
        <w:tabs>
          <w:tab w:val="num" w:pos="1418"/>
        </w:tabs>
        <w:ind w:left="1418" w:hanging="851"/>
        <w:jc w:val="both"/>
        <w:rPr>
          <w:rFonts w:ascii="Georgia" w:hAnsi="Georgia"/>
          <w:sz w:val="22"/>
          <w:szCs w:val="22"/>
        </w:rPr>
      </w:pPr>
      <w:r w:rsidRPr="00D51FD0">
        <w:rPr>
          <w:rFonts w:ascii="Georgia" w:hAnsi="Georgia"/>
          <w:sz w:val="22"/>
          <w:szCs w:val="22"/>
        </w:rPr>
        <w:t>повторного в течение одного учебного года грубого нарушения Устава школы (ст. 336 п. 1 ТК РФ);</w:t>
      </w:r>
    </w:p>
    <w:p w:rsidR="00D51FD0" w:rsidRPr="00D51FD0" w:rsidRDefault="00D51FD0" w:rsidP="00D51FD0">
      <w:pPr>
        <w:numPr>
          <w:ilvl w:val="2"/>
          <w:numId w:val="32"/>
        </w:numPr>
        <w:tabs>
          <w:tab w:val="num" w:pos="1418"/>
        </w:tabs>
        <w:ind w:left="1418" w:hanging="851"/>
        <w:jc w:val="both"/>
        <w:rPr>
          <w:rFonts w:ascii="Georgia" w:hAnsi="Georgia"/>
          <w:sz w:val="22"/>
          <w:szCs w:val="22"/>
        </w:rPr>
      </w:pPr>
      <w:r w:rsidRPr="00D51FD0">
        <w:rPr>
          <w:rFonts w:ascii="Georgia" w:hAnsi="Georgia"/>
          <w:sz w:val="22"/>
          <w:szCs w:val="22"/>
        </w:rPr>
        <w:t>применение, в том числе однократное, методов воспитания, связанных с физическим и (или) психическим насилием над личностью обучающегося, воспитанника (ст. 336 п. 1 ТК РФ).</w:t>
      </w:r>
    </w:p>
    <w:p w:rsidR="00D51FD0" w:rsidRPr="00D51FD0" w:rsidRDefault="00D51FD0" w:rsidP="00D51FD0">
      <w:pPr>
        <w:numPr>
          <w:ilvl w:val="1"/>
          <w:numId w:val="32"/>
        </w:numPr>
        <w:tabs>
          <w:tab w:val="num" w:pos="567"/>
        </w:tabs>
        <w:ind w:left="567" w:hanging="567"/>
        <w:jc w:val="both"/>
        <w:rPr>
          <w:rFonts w:ascii="Georgia" w:hAnsi="Georgia"/>
          <w:sz w:val="22"/>
          <w:szCs w:val="22"/>
        </w:rPr>
      </w:pPr>
      <w:r w:rsidRPr="00D51FD0">
        <w:rPr>
          <w:rFonts w:ascii="Georgia" w:hAnsi="Georgia"/>
          <w:sz w:val="22"/>
          <w:szCs w:val="22"/>
        </w:rPr>
        <w:t>Наложение дисциплинарного взыскания производится администрацией в пределах предоставленных ей прав. Администрация имеет право вместо применения дисциплинарного взыскания передать вопрос о нарушении трудовой дисциплины на рассмотрение трудового коллектива. За каждое нарушение может быть наложено только одно дисциплинарное взыскание.</w:t>
      </w:r>
    </w:p>
    <w:p w:rsidR="00D51FD0" w:rsidRPr="00D51FD0" w:rsidRDefault="00D51FD0" w:rsidP="00D51FD0">
      <w:pPr>
        <w:numPr>
          <w:ilvl w:val="1"/>
          <w:numId w:val="32"/>
        </w:numPr>
        <w:tabs>
          <w:tab w:val="num" w:pos="567"/>
        </w:tabs>
        <w:ind w:left="567" w:hanging="567"/>
        <w:jc w:val="both"/>
        <w:rPr>
          <w:rFonts w:ascii="Georgia" w:hAnsi="Georgia"/>
          <w:sz w:val="22"/>
          <w:szCs w:val="22"/>
        </w:rPr>
      </w:pPr>
      <w:r w:rsidRPr="00D51FD0">
        <w:rPr>
          <w:rFonts w:ascii="Georgia" w:hAnsi="Georgia"/>
          <w:sz w:val="22"/>
          <w:szCs w:val="22"/>
        </w:rPr>
        <w:t>Дисциплинарные взыскание на директора накладываются органом управления образованием.</w:t>
      </w:r>
    </w:p>
    <w:p w:rsidR="00D51FD0" w:rsidRPr="00D51FD0" w:rsidRDefault="00D51FD0" w:rsidP="00D51FD0">
      <w:pPr>
        <w:numPr>
          <w:ilvl w:val="1"/>
          <w:numId w:val="32"/>
        </w:numPr>
        <w:tabs>
          <w:tab w:val="num" w:pos="567"/>
        </w:tabs>
        <w:ind w:left="567" w:hanging="567"/>
        <w:jc w:val="both"/>
        <w:rPr>
          <w:rFonts w:ascii="Georgia" w:hAnsi="Georgia"/>
          <w:sz w:val="22"/>
          <w:szCs w:val="22"/>
        </w:rPr>
      </w:pPr>
      <w:r w:rsidRPr="00D51FD0">
        <w:rPr>
          <w:rFonts w:ascii="Georgia" w:hAnsi="Georgia"/>
          <w:sz w:val="22"/>
          <w:szCs w:val="22"/>
        </w:rPr>
        <w:t>До применения взыскания от нарушителя трудовой дисциплины  должны быть потребованы объяснения в письменной форме. Отказ от дачи письменного объяснения либо устное объяснение не препятствует применению взыскания.</w:t>
      </w:r>
    </w:p>
    <w:p w:rsidR="00D51FD0" w:rsidRPr="00D51FD0" w:rsidRDefault="00D51FD0" w:rsidP="00D51FD0">
      <w:pPr>
        <w:numPr>
          <w:ilvl w:val="1"/>
          <w:numId w:val="32"/>
        </w:numPr>
        <w:tabs>
          <w:tab w:val="num" w:pos="567"/>
        </w:tabs>
        <w:ind w:left="567" w:hanging="567"/>
        <w:jc w:val="both"/>
        <w:rPr>
          <w:rFonts w:ascii="Georgia" w:hAnsi="Georgia"/>
          <w:sz w:val="22"/>
          <w:szCs w:val="22"/>
        </w:rPr>
      </w:pPr>
      <w:r w:rsidRPr="00D51FD0">
        <w:rPr>
          <w:rFonts w:ascii="Georgia" w:hAnsi="Georgia"/>
          <w:sz w:val="22"/>
          <w:szCs w:val="22"/>
        </w:rPr>
        <w:t xml:space="preserve">Дисциплинарное расследование нарушений педагогическим работником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учащихся) </w:t>
      </w:r>
    </w:p>
    <w:p w:rsidR="00D51FD0" w:rsidRPr="00D51FD0" w:rsidRDefault="00D51FD0" w:rsidP="00D51FD0">
      <w:pPr>
        <w:numPr>
          <w:ilvl w:val="1"/>
          <w:numId w:val="32"/>
        </w:numPr>
        <w:tabs>
          <w:tab w:val="num" w:pos="567"/>
        </w:tabs>
        <w:ind w:left="567" w:hanging="567"/>
        <w:jc w:val="both"/>
        <w:rPr>
          <w:rFonts w:ascii="Georgia" w:hAnsi="Georgia"/>
          <w:sz w:val="22"/>
          <w:szCs w:val="22"/>
        </w:rPr>
      </w:pPr>
      <w:r w:rsidRPr="00D51FD0">
        <w:rPr>
          <w:rFonts w:ascii="Georgia" w:hAnsi="Georgia"/>
          <w:sz w:val="22"/>
          <w:szCs w:val="22"/>
        </w:rPr>
        <w:t>Взыскание применяется не позднее одного месяца со дня обнаружения нарушений трудовой дисциплины, не считая времени болезни и отпуска работника. Взыскание не может быть применено позднее шести месяцев со дня нарушения трудовой дисциплины.</w:t>
      </w:r>
    </w:p>
    <w:p w:rsidR="00D51FD0" w:rsidRPr="00D51FD0" w:rsidRDefault="00D51FD0" w:rsidP="00D51FD0">
      <w:pPr>
        <w:numPr>
          <w:ilvl w:val="1"/>
          <w:numId w:val="32"/>
        </w:numPr>
        <w:tabs>
          <w:tab w:val="num" w:pos="567"/>
        </w:tabs>
        <w:ind w:left="567" w:hanging="567"/>
        <w:jc w:val="both"/>
        <w:rPr>
          <w:rFonts w:ascii="Georgia" w:hAnsi="Georgia"/>
          <w:sz w:val="22"/>
          <w:szCs w:val="22"/>
        </w:rPr>
      </w:pPr>
      <w:r w:rsidRPr="00D51FD0">
        <w:rPr>
          <w:rFonts w:ascii="Georgia" w:hAnsi="Georgia"/>
          <w:sz w:val="22"/>
          <w:szCs w:val="22"/>
        </w:rPr>
        <w:lastRenderedPageBreak/>
        <w:t>Взыскание объявляется приказом директора Учреждения.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 применении дисциплинарного взыскания объявляется работнику под расписку в течение трех рабочих дней со дня его издания. (См. ст.193 ТК РФ).</w:t>
      </w:r>
    </w:p>
    <w:p w:rsidR="00D51FD0" w:rsidRPr="00D51FD0" w:rsidRDefault="00D51FD0" w:rsidP="00D51FD0">
      <w:pPr>
        <w:numPr>
          <w:ilvl w:val="1"/>
          <w:numId w:val="32"/>
        </w:numPr>
        <w:tabs>
          <w:tab w:val="num" w:pos="360"/>
          <w:tab w:val="num" w:pos="567"/>
        </w:tabs>
        <w:ind w:left="567" w:hanging="567"/>
        <w:jc w:val="both"/>
        <w:rPr>
          <w:rFonts w:ascii="Georgia" w:hAnsi="Georgia"/>
          <w:sz w:val="22"/>
          <w:szCs w:val="22"/>
        </w:rPr>
      </w:pPr>
      <w:r w:rsidRPr="00D51FD0">
        <w:rPr>
          <w:rFonts w:ascii="Georgia" w:hAnsi="Georgia"/>
          <w:sz w:val="22"/>
          <w:szCs w:val="22"/>
        </w:rPr>
        <w:t>Работникам, имеющим взыскание, меры поощрения не применяются в течение срока действия этих взысканий.</w:t>
      </w:r>
    </w:p>
    <w:p w:rsidR="00D51FD0" w:rsidRPr="00D51FD0" w:rsidRDefault="00D51FD0" w:rsidP="00D51FD0">
      <w:pPr>
        <w:numPr>
          <w:ilvl w:val="1"/>
          <w:numId w:val="32"/>
        </w:numPr>
        <w:tabs>
          <w:tab w:val="num" w:pos="360"/>
          <w:tab w:val="num" w:pos="567"/>
        </w:tabs>
        <w:ind w:left="567" w:hanging="567"/>
        <w:jc w:val="both"/>
        <w:rPr>
          <w:rFonts w:ascii="Georgia" w:hAnsi="Georgia"/>
          <w:sz w:val="22"/>
          <w:szCs w:val="22"/>
        </w:rPr>
      </w:pPr>
      <w:r w:rsidRPr="00D51FD0">
        <w:rPr>
          <w:rFonts w:ascii="Georgia" w:hAnsi="Georgia"/>
          <w:sz w:val="22"/>
          <w:szCs w:val="22"/>
        </w:rPr>
        <w:t>Взыскание автоматически снимается, и работник считается не подвергшимся дисциплинарному взысканию, если в течение года не будет подвергнут новому дисциплинарному взысканию. Директор Учреждения вправе снять взыскание досрочно по собственной инициативе  или по ходатайству трудового коллектива, если подвергнутый дисциплинарному взысканию не совершил нового проступка и проявил себя как добросовестный работник (</w:t>
      </w:r>
      <w:proofErr w:type="gramStart"/>
      <w:r w:rsidRPr="00D51FD0">
        <w:rPr>
          <w:rFonts w:ascii="Georgia" w:hAnsi="Georgia"/>
          <w:sz w:val="22"/>
          <w:szCs w:val="22"/>
        </w:rPr>
        <w:t>См</w:t>
      </w:r>
      <w:proofErr w:type="gramEnd"/>
      <w:r w:rsidRPr="00D51FD0">
        <w:rPr>
          <w:rFonts w:ascii="Georgia" w:hAnsi="Georgia"/>
          <w:sz w:val="22"/>
          <w:szCs w:val="22"/>
        </w:rPr>
        <w:t>. ст.194 ТК РФ).</w:t>
      </w:r>
    </w:p>
    <w:p w:rsidR="00D51FD0" w:rsidRPr="00D51FD0" w:rsidRDefault="00D51FD0" w:rsidP="00D51FD0">
      <w:pPr>
        <w:numPr>
          <w:ilvl w:val="1"/>
          <w:numId w:val="32"/>
        </w:numPr>
        <w:tabs>
          <w:tab w:val="num" w:pos="360"/>
          <w:tab w:val="num" w:pos="567"/>
        </w:tabs>
        <w:ind w:left="567" w:hanging="567"/>
        <w:jc w:val="both"/>
        <w:rPr>
          <w:rFonts w:ascii="Georgia" w:hAnsi="Georgia"/>
          <w:sz w:val="22"/>
          <w:szCs w:val="22"/>
        </w:rPr>
      </w:pPr>
      <w:r w:rsidRPr="00D51FD0">
        <w:rPr>
          <w:rFonts w:ascii="Georgia" w:hAnsi="Georgia"/>
          <w:sz w:val="22"/>
          <w:szCs w:val="22"/>
        </w:rPr>
        <w:t>Работники, избранные в состав выборного профсоюзного органа, не могут быть подвергнуты дисциплинарному взысканию без предварительного согласия выборного профсоюзного органа Учреждения, а его председатель – без предварительного согласия вышестоящего профсоюзного органа.</w:t>
      </w:r>
    </w:p>
    <w:p w:rsidR="00D51FD0" w:rsidRPr="00D51FD0" w:rsidRDefault="00D51FD0" w:rsidP="00D51FD0">
      <w:pPr>
        <w:jc w:val="both"/>
        <w:rPr>
          <w:rFonts w:ascii="Georgia" w:hAnsi="Georgia"/>
          <w:sz w:val="22"/>
          <w:szCs w:val="22"/>
        </w:rPr>
      </w:pPr>
    </w:p>
    <w:p w:rsidR="00D51FD0" w:rsidRPr="00D51FD0" w:rsidRDefault="00D51FD0" w:rsidP="00D51FD0">
      <w:pPr>
        <w:numPr>
          <w:ilvl w:val="0"/>
          <w:numId w:val="36"/>
        </w:numPr>
        <w:jc w:val="center"/>
        <w:rPr>
          <w:rFonts w:ascii="Georgia" w:hAnsi="Georgia"/>
          <w:b/>
          <w:sz w:val="22"/>
          <w:szCs w:val="22"/>
        </w:rPr>
      </w:pPr>
      <w:r w:rsidRPr="00D51FD0">
        <w:rPr>
          <w:rFonts w:ascii="Georgia" w:hAnsi="Georgia"/>
          <w:b/>
          <w:sz w:val="22"/>
          <w:szCs w:val="22"/>
        </w:rPr>
        <w:t>ТРУДОВЫЕ СПОРЫ</w:t>
      </w:r>
    </w:p>
    <w:p w:rsidR="00D51FD0" w:rsidRPr="00D51FD0" w:rsidRDefault="00D51FD0" w:rsidP="00D51FD0">
      <w:pPr>
        <w:autoSpaceDE w:val="0"/>
        <w:autoSpaceDN w:val="0"/>
        <w:adjustRightInd w:val="0"/>
        <w:jc w:val="both"/>
        <w:rPr>
          <w:rFonts w:ascii="Georgia" w:hAnsi="Georgia"/>
          <w:sz w:val="22"/>
          <w:szCs w:val="22"/>
        </w:rPr>
      </w:pPr>
      <w:r w:rsidRPr="00D51FD0">
        <w:rPr>
          <w:rFonts w:ascii="Georgia" w:hAnsi="Georgia"/>
          <w:sz w:val="22"/>
          <w:szCs w:val="22"/>
        </w:rPr>
        <w:t>В случае возникновения трудовых споров (коллективных или индивидуальных) разрешение их осуществляется в Учреждении комиссией по трудовым спорам в соответствии с действующим законодательством.</w:t>
      </w:r>
    </w:p>
    <w:p w:rsidR="00D51FD0" w:rsidRPr="00D51FD0" w:rsidRDefault="00D51FD0" w:rsidP="00D51FD0">
      <w:pPr>
        <w:autoSpaceDE w:val="0"/>
        <w:autoSpaceDN w:val="0"/>
        <w:adjustRightInd w:val="0"/>
        <w:jc w:val="both"/>
        <w:rPr>
          <w:rFonts w:ascii="Georgia" w:hAnsi="Georgia"/>
          <w:sz w:val="22"/>
          <w:szCs w:val="22"/>
        </w:rPr>
      </w:pPr>
    </w:p>
    <w:p w:rsidR="00D51FD0" w:rsidRPr="00D51FD0" w:rsidRDefault="00D51FD0" w:rsidP="00D51FD0">
      <w:pPr>
        <w:numPr>
          <w:ilvl w:val="0"/>
          <w:numId w:val="36"/>
        </w:numPr>
        <w:jc w:val="center"/>
        <w:rPr>
          <w:rFonts w:ascii="Georgia" w:hAnsi="Georgia"/>
          <w:b/>
          <w:sz w:val="22"/>
          <w:szCs w:val="22"/>
        </w:rPr>
      </w:pPr>
      <w:r w:rsidRPr="00D51FD0">
        <w:rPr>
          <w:rFonts w:ascii="Georgia" w:hAnsi="Georgia"/>
          <w:b/>
          <w:sz w:val="22"/>
          <w:szCs w:val="22"/>
        </w:rPr>
        <w:t>Порядок принятия и срок действия Правил</w:t>
      </w:r>
    </w:p>
    <w:p w:rsidR="00D51FD0" w:rsidRPr="00D51FD0" w:rsidRDefault="00D51FD0" w:rsidP="00D51FD0">
      <w:pPr>
        <w:numPr>
          <w:ilvl w:val="1"/>
          <w:numId w:val="35"/>
        </w:numPr>
        <w:shd w:val="clear" w:color="auto" w:fill="FFFFFF"/>
        <w:ind w:left="567" w:right="24" w:hanging="567"/>
        <w:jc w:val="both"/>
        <w:rPr>
          <w:rFonts w:ascii="Georgia" w:hAnsi="Georgia"/>
          <w:bCs/>
        </w:rPr>
      </w:pPr>
      <w:r w:rsidRPr="00D51FD0">
        <w:rPr>
          <w:rFonts w:ascii="Georgia" w:hAnsi="Georgia"/>
          <w:bCs/>
        </w:rPr>
        <w:t>Данные Правила утверждаются приказом директора Учреждения после их принятия общим собранием трудового коллектива и по согласованию с профсоюзным комитетом Учреждения.</w:t>
      </w:r>
    </w:p>
    <w:p w:rsidR="00D51FD0" w:rsidRPr="00D51FD0" w:rsidRDefault="00D51FD0" w:rsidP="00D51FD0">
      <w:pPr>
        <w:numPr>
          <w:ilvl w:val="1"/>
          <w:numId w:val="35"/>
        </w:numPr>
        <w:shd w:val="clear" w:color="auto" w:fill="FFFFFF"/>
        <w:ind w:left="567" w:right="24" w:hanging="567"/>
        <w:jc w:val="both"/>
        <w:rPr>
          <w:rFonts w:ascii="Georgia" w:hAnsi="Georgia"/>
          <w:bCs/>
        </w:rPr>
      </w:pPr>
      <w:r w:rsidRPr="00D51FD0">
        <w:rPr>
          <w:rFonts w:ascii="Georgia" w:hAnsi="Georgia"/>
        </w:rPr>
        <w:t xml:space="preserve">Правила вступают в силу с даты утверждения их директором Учреждения и действуют бессрочно. </w:t>
      </w:r>
    </w:p>
    <w:p w:rsidR="00D51FD0" w:rsidRPr="00D51FD0" w:rsidRDefault="00D51FD0" w:rsidP="00D51FD0">
      <w:pPr>
        <w:numPr>
          <w:ilvl w:val="1"/>
          <w:numId w:val="35"/>
        </w:numPr>
        <w:shd w:val="clear" w:color="auto" w:fill="FFFFFF"/>
        <w:ind w:left="567" w:right="24" w:hanging="567"/>
        <w:jc w:val="both"/>
        <w:rPr>
          <w:rFonts w:ascii="Georgia" w:hAnsi="Georgia"/>
          <w:bCs/>
        </w:rPr>
      </w:pPr>
      <w:r w:rsidRPr="00D51FD0">
        <w:rPr>
          <w:rFonts w:ascii="Georgia" w:hAnsi="Georgia"/>
          <w:bCs/>
        </w:rPr>
        <w:t>Данные Правила могут быть изменены и дополнены в соответствии с вновь изданными нормативными актами муниципального, регионального, федерального уровней. Изменения и дополнения к Правилам принимаются общим собранием трудового коллектива по согласованию с профсоюзным комитетом Учреждения в составе новой редакции Правил. После принятия новой редакции Правил предыдущая редакция утрачивает силу.</w:t>
      </w:r>
    </w:p>
    <w:p w:rsidR="00D51FD0" w:rsidRPr="00D51FD0" w:rsidRDefault="00D51FD0" w:rsidP="00D51FD0">
      <w:pPr>
        <w:autoSpaceDE w:val="0"/>
        <w:autoSpaceDN w:val="0"/>
        <w:adjustRightInd w:val="0"/>
        <w:jc w:val="right"/>
        <w:rPr>
          <w:rFonts w:ascii="Georgia" w:hAnsi="Georgia"/>
          <w:sz w:val="22"/>
          <w:szCs w:val="22"/>
        </w:rPr>
      </w:pPr>
      <w:r w:rsidRPr="00D51FD0">
        <w:rPr>
          <w:rFonts w:ascii="Georgia" w:hAnsi="Georgia"/>
          <w:sz w:val="22"/>
          <w:szCs w:val="22"/>
        </w:rPr>
        <w:t>Приняты на общем собрании</w:t>
      </w:r>
    </w:p>
    <w:p w:rsidR="00D51FD0" w:rsidRPr="00D51FD0" w:rsidRDefault="00D51FD0" w:rsidP="00D51FD0">
      <w:pPr>
        <w:widowControl w:val="0"/>
        <w:autoSpaceDE w:val="0"/>
        <w:autoSpaceDN w:val="0"/>
        <w:adjustRightInd w:val="0"/>
        <w:ind w:firstLine="540"/>
        <w:jc w:val="right"/>
        <w:rPr>
          <w:sz w:val="18"/>
          <w:szCs w:val="18"/>
        </w:rPr>
      </w:pPr>
      <w:r w:rsidRPr="00D51FD0">
        <w:rPr>
          <w:rFonts w:ascii="Georgia" w:hAnsi="Georgia"/>
          <w:sz w:val="22"/>
          <w:szCs w:val="22"/>
        </w:rPr>
        <w:t>Трудового ко</w:t>
      </w:r>
      <w:r w:rsidRPr="00D51FD0">
        <w:rPr>
          <w:sz w:val="18"/>
          <w:szCs w:val="18"/>
        </w:rPr>
        <w:t xml:space="preserve"> Правила </w:t>
      </w:r>
      <w:proofErr w:type="spellStart"/>
      <w:r w:rsidRPr="00D51FD0">
        <w:rPr>
          <w:sz w:val="18"/>
          <w:szCs w:val="18"/>
        </w:rPr>
        <w:t>внутренего</w:t>
      </w:r>
      <w:proofErr w:type="spellEnd"/>
      <w:r w:rsidRPr="00D51FD0">
        <w:rPr>
          <w:sz w:val="18"/>
          <w:szCs w:val="18"/>
        </w:rPr>
        <w:t xml:space="preserve"> </w:t>
      </w:r>
      <w:proofErr w:type="spellStart"/>
      <w:r w:rsidRPr="00D51FD0">
        <w:rPr>
          <w:sz w:val="18"/>
          <w:szCs w:val="18"/>
        </w:rPr>
        <w:t>трудовщго</w:t>
      </w:r>
      <w:proofErr w:type="spellEnd"/>
      <w:r w:rsidRPr="00D51FD0">
        <w:rPr>
          <w:sz w:val="18"/>
          <w:szCs w:val="18"/>
        </w:rPr>
        <w:t xml:space="preserve"> распорядка</w:t>
      </w:r>
    </w:p>
    <w:p w:rsidR="00D51FD0" w:rsidRPr="00D51FD0" w:rsidRDefault="00D51FD0" w:rsidP="00D51FD0">
      <w:pPr>
        <w:rPr>
          <w:sz w:val="18"/>
          <w:szCs w:val="18"/>
        </w:rPr>
      </w:pPr>
    </w:p>
    <w:p w:rsidR="00D51FD0" w:rsidRPr="00D51FD0" w:rsidRDefault="00D51FD0" w:rsidP="00D51FD0">
      <w:pPr>
        <w:rPr>
          <w:sz w:val="18"/>
          <w:szCs w:val="18"/>
        </w:rPr>
      </w:pPr>
    </w:p>
    <w:p w:rsidR="005B1AB2" w:rsidRDefault="005B1AB2" w:rsidP="00D51FD0">
      <w:pPr>
        <w:tabs>
          <w:tab w:val="left" w:pos="1020"/>
        </w:tabs>
        <w:jc w:val="right"/>
        <w:rPr>
          <w:b/>
          <w:sz w:val="32"/>
          <w:szCs w:val="28"/>
        </w:rPr>
      </w:pPr>
    </w:p>
    <w:p w:rsidR="00D51FD0" w:rsidRPr="005B1AB2" w:rsidRDefault="00D51FD0" w:rsidP="00D51FD0">
      <w:pPr>
        <w:tabs>
          <w:tab w:val="left" w:pos="1020"/>
        </w:tabs>
        <w:jc w:val="right"/>
        <w:rPr>
          <w:b/>
          <w:sz w:val="32"/>
          <w:szCs w:val="28"/>
        </w:rPr>
      </w:pPr>
      <w:r w:rsidRPr="005B1AB2">
        <w:rPr>
          <w:b/>
          <w:sz w:val="32"/>
          <w:szCs w:val="28"/>
        </w:rPr>
        <w:t>Приложение №3</w:t>
      </w:r>
    </w:p>
    <w:p w:rsidR="00D51FD0" w:rsidRPr="005B1AB2" w:rsidRDefault="006B50A3" w:rsidP="006B50A3">
      <w:pPr>
        <w:tabs>
          <w:tab w:val="left" w:pos="7654"/>
        </w:tabs>
        <w:jc w:val="right"/>
        <w:rPr>
          <w:sz w:val="20"/>
          <w:szCs w:val="18"/>
        </w:rPr>
      </w:pPr>
      <w:r w:rsidRPr="005B1AB2">
        <w:rPr>
          <w:sz w:val="20"/>
          <w:szCs w:val="18"/>
        </w:rPr>
        <w:t xml:space="preserve">К коллективному  договору </w:t>
      </w:r>
    </w:p>
    <w:p w:rsidR="00D51FD0" w:rsidRPr="00D51FD0" w:rsidRDefault="00D51FD0" w:rsidP="00D51FD0">
      <w:pPr>
        <w:rPr>
          <w:sz w:val="18"/>
          <w:szCs w:val="18"/>
        </w:rPr>
      </w:pPr>
    </w:p>
    <w:p w:rsidR="00D51FD0" w:rsidRPr="00D51FD0" w:rsidRDefault="00D51FD0" w:rsidP="00D51FD0">
      <w:pPr>
        <w:rPr>
          <w:sz w:val="18"/>
          <w:szCs w:val="18"/>
        </w:rPr>
      </w:pPr>
    </w:p>
    <w:p w:rsidR="00D51FD0" w:rsidRPr="00D51FD0" w:rsidRDefault="00D51FD0" w:rsidP="00D51FD0">
      <w:pPr>
        <w:rPr>
          <w:sz w:val="18"/>
          <w:szCs w:val="18"/>
        </w:rPr>
      </w:pPr>
    </w:p>
    <w:p w:rsidR="00D51FD0" w:rsidRPr="005B1AB2" w:rsidRDefault="00D51FD0" w:rsidP="00D51FD0">
      <w:pPr>
        <w:spacing w:after="200" w:line="276" w:lineRule="auto"/>
        <w:jc w:val="center"/>
        <w:rPr>
          <w:rFonts w:eastAsiaTheme="minorHAnsi"/>
          <w:b/>
          <w:sz w:val="32"/>
          <w:szCs w:val="28"/>
          <w:lang w:eastAsia="en-US"/>
        </w:rPr>
      </w:pPr>
      <w:r w:rsidRPr="005B1AB2">
        <w:rPr>
          <w:rFonts w:eastAsiaTheme="minorHAnsi"/>
          <w:b/>
          <w:sz w:val="32"/>
          <w:szCs w:val="28"/>
          <w:lang w:eastAsia="en-US"/>
        </w:rPr>
        <w:t>Соглашение по охране труда</w:t>
      </w:r>
    </w:p>
    <w:p w:rsidR="00D51FD0" w:rsidRPr="00D51FD0" w:rsidRDefault="00D51FD0" w:rsidP="00D51FD0">
      <w:pPr>
        <w:spacing w:after="200" w:line="276" w:lineRule="auto"/>
        <w:jc w:val="both"/>
        <w:rPr>
          <w:rFonts w:eastAsiaTheme="minorHAnsi"/>
          <w:sz w:val="28"/>
          <w:szCs w:val="28"/>
          <w:lang w:eastAsia="en-US"/>
        </w:rPr>
      </w:pPr>
      <w:r w:rsidRPr="00D51FD0">
        <w:rPr>
          <w:rFonts w:eastAsiaTheme="minorHAnsi"/>
          <w:sz w:val="28"/>
          <w:szCs w:val="28"/>
          <w:lang w:eastAsia="en-US"/>
        </w:rPr>
        <w:t>Администрация МБОУ «Трубчевская ООШ» и профсоюзный комитет заключили настоящее соглашение в том, что в течение 2022-2024 года руководство образовательного учреждения обязуется выполнить следующие мероприятия по охране труда (при наличии финансирования).</w:t>
      </w:r>
    </w:p>
    <w:tbl>
      <w:tblPr>
        <w:tblStyle w:val="110"/>
        <w:tblW w:w="0" w:type="auto"/>
        <w:tblLook w:val="04A0"/>
      </w:tblPr>
      <w:tblGrid>
        <w:gridCol w:w="2134"/>
        <w:gridCol w:w="702"/>
        <w:gridCol w:w="618"/>
        <w:gridCol w:w="1168"/>
        <w:gridCol w:w="1801"/>
        <w:gridCol w:w="716"/>
        <w:gridCol w:w="972"/>
        <w:gridCol w:w="751"/>
        <w:gridCol w:w="992"/>
      </w:tblGrid>
      <w:tr w:rsidR="00D51FD0" w:rsidRPr="00D51FD0" w:rsidTr="007832F8">
        <w:tc>
          <w:tcPr>
            <w:tcW w:w="2348" w:type="dxa"/>
          </w:tcPr>
          <w:p w:rsidR="00D51FD0" w:rsidRPr="00D51FD0" w:rsidRDefault="00D51FD0" w:rsidP="00D51FD0">
            <w:pPr>
              <w:jc w:val="both"/>
              <w:rPr>
                <w:sz w:val="28"/>
                <w:szCs w:val="28"/>
              </w:rPr>
            </w:pPr>
            <w:r w:rsidRPr="00D51FD0">
              <w:rPr>
                <w:sz w:val="28"/>
                <w:szCs w:val="28"/>
              </w:rPr>
              <w:t xml:space="preserve">Содержание </w:t>
            </w:r>
            <w:r w:rsidRPr="00D51FD0">
              <w:rPr>
                <w:sz w:val="28"/>
                <w:szCs w:val="28"/>
              </w:rPr>
              <w:lastRenderedPageBreak/>
              <w:t>мероприятий</w:t>
            </w:r>
          </w:p>
        </w:tc>
        <w:tc>
          <w:tcPr>
            <w:tcW w:w="871" w:type="dxa"/>
          </w:tcPr>
          <w:p w:rsidR="00D51FD0" w:rsidRPr="00D51FD0" w:rsidRDefault="00D51FD0" w:rsidP="00D51FD0">
            <w:pPr>
              <w:jc w:val="both"/>
              <w:rPr>
                <w:sz w:val="28"/>
                <w:szCs w:val="28"/>
              </w:rPr>
            </w:pPr>
            <w:r w:rsidRPr="00D51FD0">
              <w:rPr>
                <w:sz w:val="28"/>
                <w:szCs w:val="28"/>
              </w:rPr>
              <w:lastRenderedPageBreak/>
              <w:t>Ед.</w:t>
            </w:r>
          </w:p>
          <w:p w:rsidR="00D51FD0" w:rsidRPr="00D51FD0" w:rsidRDefault="00D51FD0" w:rsidP="00D51FD0">
            <w:pPr>
              <w:jc w:val="both"/>
              <w:rPr>
                <w:sz w:val="28"/>
                <w:szCs w:val="28"/>
              </w:rPr>
            </w:pPr>
            <w:r w:rsidRPr="00D51FD0">
              <w:rPr>
                <w:sz w:val="28"/>
                <w:szCs w:val="28"/>
              </w:rPr>
              <w:lastRenderedPageBreak/>
              <w:t>учета</w:t>
            </w:r>
          </w:p>
        </w:tc>
        <w:tc>
          <w:tcPr>
            <w:tcW w:w="931" w:type="dxa"/>
          </w:tcPr>
          <w:p w:rsidR="00D51FD0" w:rsidRPr="00D51FD0" w:rsidRDefault="00D51FD0" w:rsidP="00D51FD0">
            <w:pPr>
              <w:jc w:val="both"/>
              <w:rPr>
                <w:sz w:val="28"/>
                <w:szCs w:val="28"/>
              </w:rPr>
            </w:pPr>
            <w:r w:rsidRPr="00D51FD0">
              <w:rPr>
                <w:sz w:val="28"/>
                <w:szCs w:val="28"/>
              </w:rPr>
              <w:lastRenderedPageBreak/>
              <w:t>Ко</w:t>
            </w:r>
            <w:r w:rsidRPr="00D51FD0">
              <w:rPr>
                <w:sz w:val="28"/>
                <w:szCs w:val="28"/>
              </w:rPr>
              <w:lastRenderedPageBreak/>
              <w:t>л-во</w:t>
            </w:r>
          </w:p>
        </w:tc>
        <w:tc>
          <w:tcPr>
            <w:tcW w:w="1544" w:type="dxa"/>
          </w:tcPr>
          <w:p w:rsidR="00D51FD0" w:rsidRPr="00D51FD0" w:rsidRDefault="00D51FD0" w:rsidP="00D51FD0">
            <w:pPr>
              <w:jc w:val="both"/>
              <w:rPr>
                <w:sz w:val="28"/>
                <w:szCs w:val="28"/>
              </w:rPr>
            </w:pPr>
            <w:r w:rsidRPr="00D51FD0">
              <w:rPr>
                <w:sz w:val="28"/>
                <w:szCs w:val="28"/>
              </w:rPr>
              <w:lastRenderedPageBreak/>
              <w:t>Стоимо</w:t>
            </w:r>
            <w:r w:rsidRPr="00D51FD0">
              <w:rPr>
                <w:sz w:val="28"/>
                <w:szCs w:val="28"/>
              </w:rPr>
              <w:lastRenderedPageBreak/>
              <w:t>сть</w:t>
            </w:r>
          </w:p>
        </w:tc>
        <w:tc>
          <w:tcPr>
            <w:tcW w:w="1692" w:type="dxa"/>
          </w:tcPr>
          <w:p w:rsidR="00D51FD0" w:rsidRPr="00D51FD0" w:rsidRDefault="00D51FD0" w:rsidP="00D51FD0">
            <w:pPr>
              <w:jc w:val="both"/>
              <w:rPr>
                <w:sz w:val="28"/>
                <w:szCs w:val="28"/>
              </w:rPr>
            </w:pPr>
            <w:r w:rsidRPr="00D51FD0">
              <w:rPr>
                <w:sz w:val="28"/>
                <w:szCs w:val="28"/>
              </w:rPr>
              <w:lastRenderedPageBreak/>
              <w:t xml:space="preserve">Срок </w:t>
            </w:r>
            <w:r w:rsidRPr="00D51FD0">
              <w:rPr>
                <w:sz w:val="28"/>
                <w:szCs w:val="28"/>
              </w:rPr>
              <w:lastRenderedPageBreak/>
              <w:t>выполнения</w:t>
            </w:r>
          </w:p>
        </w:tc>
        <w:tc>
          <w:tcPr>
            <w:tcW w:w="7400" w:type="dxa"/>
            <w:gridSpan w:val="4"/>
          </w:tcPr>
          <w:p w:rsidR="00D51FD0" w:rsidRPr="00D51FD0" w:rsidRDefault="00D51FD0" w:rsidP="00D51FD0">
            <w:pPr>
              <w:jc w:val="center"/>
              <w:rPr>
                <w:sz w:val="28"/>
                <w:szCs w:val="28"/>
              </w:rPr>
            </w:pPr>
            <w:r w:rsidRPr="00D51FD0">
              <w:rPr>
                <w:sz w:val="28"/>
                <w:szCs w:val="28"/>
              </w:rPr>
              <w:lastRenderedPageBreak/>
              <w:t xml:space="preserve">Ожидаемая социальная </w:t>
            </w:r>
            <w:r w:rsidRPr="00D51FD0">
              <w:rPr>
                <w:sz w:val="28"/>
                <w:szCs w:val="28"/>
              </w:rPr>
              <w:lastRenderedPageBreak/>
              <w:t>эффективность</w:t>
            </w:r>
          </w:p>
        </w:tc>
      </w:tr>
      <w:tr w:rsidR="00D51FD0" w:rsidRPr="00D51FD0" w:rsidTr="007832F8">
        <w:tc>
          <w:tcPr>
            <w:tcW w:w="2348" w:type="dxa"/>
            <w:vMerge w:val="restart"/>
          </w:tcPr>
          <w:p w:rsidR="00D51FD0" w:rsidRPr="00D51FD0" w:rsidRDefault="00D51FD0" w:rsidP="00D51FD0">
            <w:pPr>
              <w:jc w:val="both"/>
              <w:rPr>
                <w:sz w:val="28"/>
                <w:szCs w:val="28"/>
              </w:rPr>
            </w:pPr>
          </w:p>
        </w:tc>
        <w:tc>
          <w:tcPr>
            <w:tcW w:w="871" w:type="dxa"/>
            <w:vMerge w:val="restart"/>
          </w:tcPr>
          <w:p w:rsidR="00D51FD0" w:rsidRPr="00D51FD0" w:rsidRDefault="00D51FD0" w:rsidP="00D51FD0">
            <w:pPr>
              <w:jc w:val="both"/>
              <w:rPr>
                <w:sz w:val="28"/>
                <w:szCs w:val="28"/>
              </w:rPr>
            </w:pPr>
          </w:p>
        </w:tc>
        <w:tc>
          <w:tcPr>
            <w:tcW w:w="931" w:type="dxa"/>
            <w:vMerge w:val="restart"/>
          </w:tcPr>
          <w:p w:rsidR="00D51FD0" w:rsidRPr="00D51FD0" w:rsidRDefault="00D51FD0" w:rsidP="00D51FD0">
            <w:pPr>
              <w:jc w:val="both"/>
              <w:rPr>
                <w:sz w:val="28"/>
                <w:szCs w:val="28"/>
              </w:rPr>
            </w:pPr>
          </w:p>
        </w:tc>
        <w:tc>
          <w:tcPr>
            <w:tcW w:w="1544" w:type="dxa"/>
            <w:vMerge w:val="restart"/>
          </w:tcPr>
          <w:p w:rsidR="00D51FD0" w:rsidRPr="00D51FD0" w:rsidRDefault="00D51FD0" w:rsidP="00D51FD0">
            <w:pPr>
              <w:jc w:val="both"/>
              <w:rPr>
                <w:sz w:val="28"/>
                <w:szCs w:val="28"/>
              </w:rPr>
            </w:pPr>
          </w:p>
        </w:tc>
        <w:tc>
          <w:tcPr>
            <w:tcW w:w="1692" w:type="dxa"/>
            <w:vMerge w:val="restart"/>
          </w:tcPr>
          <w:p w:rsidR="00D51FD0" w:rsidRPr="00D51FD0" w:rsidRDefault="00D51FD0" w:rsidP="00D51FD0">
            <w:pPr>
              <w:jc w:val="both"/>
              <w:rPr>
                <w:sz w:val="28"/>
                <w:szCs w:val="28"/>
              </w:rPr>
            </w:pPr>
          </w:p>
        </w:tc>
        <w:tc>
          <w:tcPr>
            <w:tcW w:w="3692" w:type="dxa"/>
            <w:gridSpan w:val="2"/>
          </w:tcPr>
          <w:p w:rsidR="00D51FD0" w:rsidRPr="00D51FD0" w:rsidRDefault="00D51FD0" w:rsidP="00D51FD0">
            <w:pPr>
              <w:jc w:val="both"/>
              <w:rPr>
                <w:sz w:val="28"/>
                <w:szCs w:val="28"/>
              </w:rPr>
            </w:pPr>
            <w:r w:rsidRPr="00D51FD0">
              <w:rPr>
                <w:sz w:val="28"/>
                <w:szCs w:val="28"/>
              </w:rPr>
              <w:t>Ожидаемая эффективность: кол-во человек, которые улучшили условия т руда</w:t>
            </w:r>
          </w:p>
        </w:tc>
        <w:tc>
          <w:tcPr>
            <w:tcW w:w="3708" w:type="dxa"/>
            <w:gridSpan w:val="2"/>
          </w:tcPr>
          <w:p w:rsidR="00D51FD0" w:rsidRPr="00D51FD0" w:rsidRDefault="00D51FD0" w:rsidP="00D51FD0">
            <w:pPr>
              <w:jc w:val="both"/>
              <w:rPr>
                <w:sz w:val="28"/>
                <w:szCs w:val="28"/>
              </w:rPr>
            </w:pPr>
            <w:r w:rsidRPr="00D51FD0">
              <w:rPr>
                <w:sz w:val="28"/>
                <w:szCs w:val="28"/>
              </w:rPr>
              <w:t>Ожидаемая эффективность: ко-во человек, освобожденных от тяжелых работ</w:t>
            </w:r>
          </w:p>
        </w:tc>
      </w:tr>
      <w:tr w:rsidR="00D51FD0" w:rsidRPr="00D51FD0" w:rsidTr="007832F8">
        <w:tc>
          <w:tcPr>
            <w:tcW w:w="2348" w:type="dxa"/>
            <w:vMerge/>
          </w:tcPr>
          <w:p w:rsidR="00D51FD0" w:rsidRPr="00D51FD0" w:rsidRDefault="00D51FD0" w:rsidP="00D51FD0">
            <w:pPr>
              <w:jc w:val="both"/>
              <w:rPr>
                <w:sz w:val="28"/>
                <w:szCs w:val="28"/>
              </w:rPr>
            </w:pPr>
          </w:p>
        </w:tc>
        <w:tc>
          <w:tcPr>
            <w:tcW w:w="871" w:type="dxa"/>
            <w:vMerge/>
          </w:tcPr>
          <w:p w:rsidR="00D51FD0" w:rsidRPr="00D51FD0" w:rsidRDefault="00D51FD0" w:rsidP="00D51FD0">
            <w:pPr>
              <w:jc w:val="both"/>
              <w:rPr>
                <w:sz w:val="28"/>
                <w:szCs w:val="28"/>
              </w:rPr>
            </w:pPr>
          </w:p>
        </w:tc>
        <w:tc>
          <w:tcPr>
            <w:tcW w:w="931" w:type="dxa"/>
            <w:vMerge/>
          </w:tcPr>
          <w:p w:rsidR="00D51FD0" w:rsidRPr="00D51FD0" w:rsidRDefault="00D51FD0" w:rsidP="00D51FD0">
            <w:pPr>
              <w:jc w:val="both"/>
              <w:rPr>
                <w:sz w:val="28"/>
                <w:szCs w:val="28"/>
              </w:rPr>
            </w:pPr>
          </w:p>
        </w:tc>
        <w:tc>
          <w:tcPr>
            <w:tcW w:w="1544" w:type="dxa"/>
            <w:vMerge/>
          </w:tcPr>
          <w:p w:rsidR="00D51FD0" w:rsidRPr="00D51FD0" w:rsidRDefault="00D51FD0" w:rsidP="00D51FD0">
            <w:pPr>
              <w:jc w:val="both"/>
              <w:rPr>
                <w:sz w:val="28"/>
                <w:szCs w:val="28"/>
              </w:rPr>
            </w:pPr>
          </w:p>
        </w:tc>
        <w:tc>
          <w:tcPr>
            <w:tcW w:w="1692" w:type="dxa"/>
            <w:vMerge/>
          </w:tcPr>
          <w:p w:rsidR="00D51FD0" w:rsidRPr="00D51FD0" w:rsidRDefault="00D51FD0" w:rsidP="00D51FD0">
            <w:pPr>
              <w:jc w:val="both"/>
              <w:rPr>
                <w:sz w:val="28"/>
                <w:szCs w:val="28"/>
              </w:rPr>
            </w:pPr>
          </w:p>
        </w:tc>
        <w:tc>
          <w:tcPr>
            <w:tcW w:w="2106" w:type="dxa"/>
          </w:tcPr>
          <w:p w:rsidR="00D51FD0" w:rsidRPr="00D51FD0" w:rsidRDefault="00D51FD0" w:rsidP="00D51FD0">
            <w:pPr>
              <w:jc w:val="both"/>
              <w:rPr>
                <w:sz w:val="28"/>
                <w:szCs w:val="28"/>
              </w:rPr>
            </w:pPr>
            <w:r w:rsidRPr="00D51FD0">
              <w:rPr>
                <w:sz w:val="28"/>
                <w:szCs w:val="28"/>
              </w:rPr>
              <w:t>Всего</w:t>
            </w:r>
          </w:p>
        </w:tc>
        <w:tc>
          <w:tcPr>
            <w:tcW w:w="1586" w:type="dxa"/>
          </w:tcPr>
          <w:p w:rsidR="00D51FD0" w:rsidRPr="00D51FD0" w:rsidRDefault="00D51FD0" w:rsidP="00D51FD0">
            <w:pPr>
              <w:jc w:val="both"/>
              <w:rPr>
                <w:sz w:val="28"/>
                <w:szCs w:val="28"/>
              </w:rPr>
            </w:pPr>
            <w:r w:rsidRPr="00D51FD0">
              <w:rPr>
                <w:sz w:val="28"/>
                <w:szCs w:val="28"/>
              </w:rPr>
              <w:t>В т.числе женщин</w:t>
            </w:r>
          </w:p>
        </w:tc>
        <w:tc>
          <w:tcPr>
            <w:tcW w:w="2123" w:type="dxa"/>
          </w:tcPr>
          <w:p w:rsidR="00D51FD0" w:rsidRPr="00D51FD0" w:rsidRDefault="00D51FD0" w:rsidP="00D51FD0">
            <w:pPr>
              <w:jc w:val="both"/>
              <w:rPr>
                <w:sz w:val="28"/>
                <w:szCs w:val="28"/>
              </w:rPr>
            </w:pPr>
            <w:r w:rsidRPr="00D51FD0">
              <w:rPr>
                <w:sz w:val="28"/>
                <w:szCs w:val="28"/>
              </w:rPr>
              <w:t>Всего</w:t>
            </w:r>
          </w:p>
        </w:tc>
        <w:tc>
          <w:tcPr>
            <w:tcW w:w="1585" w:type="dxa"/>
          </w:tcPr>
          <w:p w:rsidR="00D51FD0" w:rsidRPr="00D51FD0" w:rsidRDefault="00D51FD0" w:rsidP="00D51FD0">
            <w:pPr>
              <w:jc w:val="both"/>
              <w:rPr>
                <w:sz w:val="28"/>
                <w:szCs w:val="28"/>
              </w:rPr>
            </w:pPr>
            <w:r w:rsidRPr="00D51FD0">
              <w:rPr>
                <w:sz w:val="28"/>
                <w:szCs w:val="28"/>
              </w:rPr>
              <w:t>В т.числе женщин</w:t>
            </w:r>
          </w:p>
        </w:tc>
      </w:tr>
      <w:tr w:rsidR="00D51FD0" w:rsidRPr="00D51FD0" w:rsidTr="007832F8">
        <w:tc>
          <w:tcPr>
            <w:tcW w:w="2348" w:type="dxa"/>
          </w:tcPr>
          <w:p w:rsidR="00D51FD0" w:rsidRPr="00D51FD0" w:rsidRDefault="00D51FD0" w:rsidP="00D51FD0">
            <w:pPr>
              <w:jc w:val="both"/>
              <w:rPr>
                <w:sz w:val="28"/>
                <w:szCs w:val="28"/>
              </w:rPr>
            </w:pPr>
            <w:r w:rsidRPr="00D51FD0">
              <w:rPr>
                <w:sz w:val="28"/>
                <w:szCs w:val="28"/>
              </w:rPr>
              <w:t>Ремонт фасада зданий</w:t>
            </w:r>
          </w:p>
        </w:tc>
        <w:tc>
          <w:tcPr>
            <w:tcW w:w="871" w:type="dxa"/>
          </w:tcPr>
          <w:p w:rsidR="00D51FD0" w:rsidRPr="00D51FD0" w:rsidRDefault="00D51FD0" w:rsidP="00D51FD0">
            <w:pPr>
              <w:jc w:val="both"/>
              <w:rPr>
                <w:sz w:val="28"/>
                <w:szCs w:val="28"/>
              </w:rPr>
            </w:pPr>
            <w:r w:rsidRPr="00D51FD0">
              <w:rPr>
                <w:sz w:val="28"/>
                <w:szCs w:val="28"/>
              </w:rPr>
              <w:t>кв.м.</w:t>
            </w:r>
          </w:p>
        </w:tc>
        <w:tc>
          <w:tcPr>
            <w:tcW w:w="931" w:type="dxa"/>
          </w:tcPr>
          <w:p w:rsidR="00D51FD0" w:rsidRPr="00D51FD0" w:rsidRDefault="00D51FD0" w:rsidP="00D51FD0">
            <w:pPr>
              <w:jc w:val="both"/>
              <w:rPr>
                <w:sz w:val="28"/>
                <w:szCs w:val="28"/>
              </w:rPr>
            </w:pPr>
            <w:r w:rsidRPr="00D51FD0">
              <w:rPr>
                <w:sz w:val="28"/>
                <w:szCs w:val="28"/>
              </w:rPr>
              <w:t>500</w:t>
            </w:r>
          </w:p>
        </w:tc>
        <w:tc>
          <w:tcPr>
            <w:tcW w:w="1544" w:type="dxa"/>
          </w:tcPr>
          <w:p w:rsidR="00D51FD0" w:rsidRPr="00D51FD0" w:rsidRDefault="00D51FD0" w:rsidP="00D51FD0">
            <w:pPr>
              <w:jc w:val="both"/>
              <w:rPr>
                <w:sz w:val="28"/>
                <w:szCs w:val="28"/>
              </w:rPr>
            </w:pPr>
            <w:r w:rsidRPr="00D51FD0">
              <w:rPr>
                <w:sz w:val="28"/>
                <w:szCs w:val="28"/>
              </w:rPr>
              <w:t>5000</w:t>
            </w:r>
          </w:p>
        </w:tc>
        <w:tc>
          <w:tcPr>
            <w:tcW w:w="1692" w:type="dxa"/>
          </w:tcPr>
          <w:p w:rsidR="00D51FD0" w:rsidRPr="00D51FD0" w:rsidRDefault="00D51FD0" w:rsidP="00D51FD0">
            <w:pPr>
              <w:jc w:val="both"/>
              <w:rPr>
                <w:sz w:val="28"/>
                <w:szCs w:val="28"/>
              </w:rPr>
            </w:pPr>
            <w:r w:rsidRPr="00D51FD0">
              <w:rPr>
                <w:sz w:val="28"/>
                <w:szCs w:val="28"/>
              </w:rPr>
              <w:t>Август(ежегодно)</w:t>
            </w:r>
          </w:p>
        </w:tc>
        <w:tc>
          <w:tcPr>
            <w:tcW w:w="2106" w:type="dxa"/>
          </w:tcPr>
          <w:p w:rsidR="00D51FD0" w:rsidRPr="00D51FD0" w:rsidRDefault="00D51FD0" w:rsidP="00D51FD0">
            <w:pPr>
              <w:jc w:val="both"/>
              <w:rPr>
                <w:sz w:val="28"/>
                <w:szCs w:val="28"/>
              </w:rPr>
            </w:pPr>
          </w:p>
        </w:tc>
        <w:tc>
          <w:tcPr>
            <w:tcW w:w="1586" w:type="dxa"/>
          </w:tcPr>
          <w:p w:rsidR="00D51FD0" w:rsidRPr="00D51FD0" w:rsidRDefault="00D51FD0" w:rsidP="00D51FD0">
            <w:pPr>
              <w:jc w:val="both"/>
              <w:rPr>
                <w:sz w:val="28"/>
                <w:szCs w:val="28"/>
              </w:rPr>
            </w:pPr>
          </w:p>
        </w:tc>
        <w:tc>
          <w:tcPr>
            <w:tcW w:w="2123" w:type="dxa"/>
          </w:tcPr>
          <w:p w:rsidR="00D51FD0" w:rsidRPr="00D51FD0" w:rsidRDefault="00D51FD0" w:rsidP="00D51FD0">
            <w:pPr>
              <w:jc w:val="both"/>
              <w:rPr>
                <w:sz w:val="28"/>
                <w:szCs w:val="28"/>
              </w:rPr>
            </w:pPr>
          </w:p>
        </w:tc>
        <w:tc>
          <w:tcPr>
            <w:tcW w:w="1585" w:type="dxa"/>
          </w:tcPr>
          <w:p w:rsidR="00D51FD0" w:rsidRPr="00D51FD0" w:rsidRDefault="00D51FD0" w:rsidP="00D51FD0">
            <w:pPr>
              <w:jc w:val="both"/>
              <w:rPr>
                <w:sz w:val="28"/>
                <w:szCs w:val="28"/>
              </w:rPr>
            </w:pPr>
          </w:p>
        </w:tc>
      </w:tr>
      <w:tr w:rsidR="00D51FD0" w:rsidRPr="00D51FD0" w:rsidTr="007832F8">
        <w:tc>
          <w:tcPr>
            <w:tcW w:w="2348" w:type="dxa"/>
          </w:tcPr>
          <w:p w:rsidR="00D51FD0" w:rsidRPr="00D51FD0" w:rsidRDefault="00D51FD0" w:rsidP="00D51FD0">
            <w:pPr>
              <w:jc w:val="both"/>
              <w:rPr>
                <w:sz w:val="28"/>
                <w:szCs w:val="28"/>
              </w:rPr>
            </w:pPr>
            <w:r w:rsidRPr="00D51FD0">
              <w:rPr>
                <w:sz w:val="28"/>
                <w:szCs w:val="28"/>
              </w:rPr>
              <w:t>Проведение общего технического осмотра зданий школы</w:t>
            </w:r>
          </w:p>
        </w:tc>
        <w:tc>
          <w:tcPr>
            <w:tcW w:w="871" w:type="dxa"/>
          </w:tcPr>
          <w:p w:rsidR="00D51FD0" w:rsidRPr="00D51FD0" w:rsidRDefault="00D51FD0" w:rsidP="00D51FD0">
            <w:pPr>
              <w:jc w:val="both"/>
              <w:rPr>
                <w:sz w:val="28"/>
                <w:szCs w:val="28"/>
              </w:rPr>
            </w:pPr>
            <w:r w:rsidRPr="00D51FD0">
              <w:rPr>
                <w:sz w:val="28"/>
                <w:szCs w:val="28"/>
              </w:rPr>
              <w:t>-</w:t>
            </w:r>
          </w:p>
        </w:tc>
        <w:tc>
          <w:tcPr>
            <w:tcW w:w="931" w:type="dxa"/>
          </w:tcPr>
          <w:p w:rsidR="00D51FD0" w:rsidRPr="00D51FD0" w:rsidRDefault="00D51FD0" w:rsidP="00D51FD0">
            <w:pPr>
              <w:jc w:val="both"/>
              <w:rPr>
                <w:sz w:val="28"/>
                <w:szCs w:val="28"/>
              </w:rPr>
            </w:pPr>
            <w:r w:rsidRPr="00D51FD0">
              <w:rPr>
                <w:sz w:val="28"/>
                <w:szCs w:val="28"/>
              </w:rPr>
              <w:t>-</w:t>
            </w:r>
          </w:p>
        </w:tc>
        <w:tc>
          <w:tcPr>
            <w:tcW w:w="1544" w:type="dxa"/>
          </w:tcPr>
          <w:p w:rsidR="00D51FD0" w:rsidRPr="00D51FD0" w:rsidRDefault="00D51FD0" w:rsidP="00D51FD0">
            <w:pPr>
              <w:jc w:val="both"/>
              <w:rPr>
                <w:sz w:val="28"/>
                <w:szCs w:val="28"/>
              </w:rPr>
            </w:pPr>
            <w:r w:rsidRPr="00D51FD0">
              <w:rPr>
                <w:sz w:val="28"/>
                <w:szCs w:val="28"/>
              </w:rPr>
              <w:t>-</w:t>
            </w:r>
          </w:p>
        </w:tc>
        <w:tc>
          <w:tcPr>
            <w:tcW w:w="1692" w:type="dxa"/>
          </w:tcPr>
          <w:p w:rsidR="00D51FD0" w:rsidRPr="00D51FD0" w:rsidRDefault="00D51FD0" w:rsidP="00D51FD0">
            <w:pPr>
              <w:jc w:val="both"/>
              <w:rPr>
                <w:sz w:val="28"/>
                <w:szCs w:val="28"/>
              </w:rPr>
            </w:pPr>
            <w:r w:rsidRPr="00D51FD0">
              <w:rPr>
                <w:sz w:val="28"/>
                <w:szCs w:val="28"/>
              </w:rPr>
              <w:t>2 раза в год</w:t>
            </w:r>
          </w:p>
          <w:p w:rsidR="00D51FD0" w:rsidRPr="00D51FD0" w:rsidRDefault="00D51FD0" w:rsidP="00D51FD0">
            <w:pPr>
              <w:jc w:val="both"/>
              <w:rPr>
                <w:sz w:val="28"/>
                <w:szCs w:val="28"/>
              </w:rPr>
            </w:pPr>
            <w:r w:rsidRPr="00D51FD0">
              <w:rPr>
                <w:sz w:val="28"/>
                <w:szCs w:val="28"/>
              </w:rPr>
              <w:t>(ежегодно)</w:t>
            </w:r>
          </w:p>
        </w:tc>
        <w:tc>
          <w:tcPr>
            <w:tcW w:w="2106" w:type="dxa"/>
          </w:tcPr>
          <w:p w:rsidR="00D51FD0" w:rsidRPr="00D51FD0" w:rsidRDefault="00D51FD0" w:rsidP="00D51FD0">
            <w:pPr>
              <w:jc w:val="both"/>
              <w:rPr>
                <w:sz w:val="28"/>
                <w:szCs w:val="28"/>
              </w:rPr>
            </w:pPr>
            <w:r w:rsidRPr="00D51FD0">
              <w:rPr>
                <w:sz w:val="28"/>
                <w:szCs w:val="28"/>
              </w:rPr>
              <w:t>40</w:t>
            </w:r>
          </w:p>
        </w:tc>
        <w:tc>
          <w:tcPr>
            <w:tcW w:w="1586" w:type="dxa"/>
          </w:tcPr>
          <w:p w:rsidR="00D51FD0" w:rsidRPr="00D51FD0" w:rsidRDefault="00D51FD0" w:rsidP="00D51FD0">
            <w:pPr>
              <w:jc w:val="both"/>
              <w:rPr>
                <w:sz w:val="28"/>
                <w:szCs w:val="28"/>
              </w:rPr>
            </w:pPr>
            <w:r w:rsidRPr="00D51FD0">
              <w:rPr>
                <w:sz w:val="28"/>
                <w:szCs w:val="28"/>
              </w:rPr>
              <w:t>25</w:t>
            </w:r>
          </w:p>
        </w:tc>
        <w:tc>
          <w:tcPr>
            <w:tcW w:w="2123" w:type="dxa"/>
          </w:tcPr>
          <w:p w:rsidR="00D51FD0" w:rsidRPr="00D51FD0" w:rsidRDefault="00D51FD0" w:rsidP="00D51FD0">
            <w:pPr>
              <w:jc w:val="both"/>
              <w:rPr>
                <w:sz w:val="28"/>
                <w:szCs w:val="28"/>
              </w:rPr>
            </w:pPr>
          </w:p>
        </w:tc>
        <w:tc>
          <w:tcPr>
            <w:tcW w:w="1585" w:type="dxa"/>
          </w:tcPr>
          <w:p w:rsidR="00D51FD0" w:rsidRPr="00D51FD0" w:rsidRDefault="00D51FD0" w:rsidP="00D51FD0">
            <w:pPr>
              <w:jc w:val="both"/>
              <w:rPr>
                <w:sz w:val="28"/>
                <w:szCs w:val="28"/>
              </w:rPr>
            </w:pPr>
          </w:p>
        </w:tc>
      </w:tr>
      <w:tr w:rsidR="00D51FD0" w:rsidRPr="00D51FD0" w:rsidTr="007832F8">
        <w:tc>
          <w:tcPr>
            <w:tcW w:w="2348" w:type="dxa"/>
          </w:tcPr>
          <w:p w:rsidR="00D51FD0" w:rsidRPr="00D51FD0" w:rsidRDefault="00D51FD0" w:rsidP="00D51FD0">
            <w:pPr>
              <w:jc w:val="both"/>
              <w:rPr>
                <w:sz w:val="28"/>
                <w:szCs w:val="28"/>
              </w:rPr>
            </w:pPr>
            <w:r w:rsidRPr="00D51FD0">
              <w:rPr>
                <w:sz w:val="28"/>
                <w:szCs w:val="28"/>
              </w:rPr>
              <w:t>Проведение очередных и внеочередных инструктажей на рабочем месте по охране труда и пожарной безопасности сотрудников и обучающихся</w:t>
            </w:r>
          </w:p>
        </w:tc>
        <w:tc>
          <w:tcPr>
            <w:tcW w:w="871" w:type="dxa"/>
          </w:tcPr>
          <w:p w:rsidR="00D51FD0" w:rsidRPr="00D51FD0" w:rsidRDefault="00D51FD0" w:rsidP="00D51FD0">
            <w:pPr>
              <w:jc w:val="both"/>
              <w:rPr>
                <w:sz w:val="28"/>
                <w:szCs w:val="28"/>
              </w:rPr>
            </w:pPr>
            <w:r w:rsidRPr="00D51FD0">
              <w:rPr>
                <w:sz w:val="28"/>
                <w:szCs w:val="28"/>
              </w:rPr>
              <w:t>-</w:t>
            </w:r>
          </w:p>
        </w:tc>
        <w:tc>
          <w:tcPr>
            <w:tcW w:w="931" w:type="dxa"/>
          </w:tcPr>
          <w:p w:rsidR="00D51FD0" w:rsidRPr="00D51FD0" w:rsidRDefault="00D51FD0" w:rsidP="00D51FD0">
            <w:pPr>
              <w:jc w:val="both"/>
              <w:rPr>
                <w:sz w:val="28"/>
                <w:szCs w:val="28"/>
              </w:rPr>
            </w:pPr>
            <w:r w:rsidRPr="00D51FD0">
              <w:rPr>
                <w:sz w:val="28"/>
                <w:szCs w:val="28"/>
              </w:rPr>
              <w:t>-</w:t>
            </w:r>
          </w:p>
        </w:tc>
        <w:tc>
          <w:tcPr>
            <w:tcW w:w="1544" w:type="dxa"/>
          </w:tcPr>
          <w:p w:rsidR="00D51FD0" w:rsidRPr="00D51FD0" w:rsidRDefault="00D51FD0" w:rsidP="00D51FD0">
            <w:pPr>
              <w:jc w:val="both"/>
              <w:rPr>
                <w:sz w:val="28"/>
                <w:szCs w:val="28"/>
              </w:rPr>
            </w:pPr>
          </w:p>
        </w:tc>
        <w:tc>
          <w:tcPr>
            <w:tcW w:w="1692" w:type="dxa"/>
          </w:tcPr>
          <w:p w:rsidR="00D51FD0" w:rsidRPr="00D51FD0" w:rsidRDefault="00D51FD0" w:rsidP="00D51FD0">
            <w:pPr>
              <w:jc w:val="both"/>
              <w:rPr>
                <w:sz w:val="28"/>
                <w:szCs w:val="28"/>
              </w:rPr>
            </w:pPr>
            <w:r w:rsidRPr="00D51FD0">
              <w:rPr>
                <w:sz w:val="28"/>
                <w:szCs w:val="28"/>
              </w:rPr>
              <w:t>Январь, август (ежегодно), по мере необходимости</w:t>
            </w:r>
          </w:p>
        </w:tc>
        <w:tc>
          <w:tcPr>
            <w:tcW w:w="2106" w:type="dxa"/>
          </w:tcPr>
          <w:p w:rsidR="00D51FD0" w:rsidRPr="00D51FD0" w:rsidRDefault="00D51FD0" w:rsidP="00D51FD0">
            <w:pPr>
              <w:jc w:val="both"/>
              <w:rPr>
                <w:sz w:val="28"/>
                <w:szCs w:val="28"/>
              </w:rPr>
            </w:pPr>
            <w:r w:rsidRPr="00D51FD0">
              <w:rPr>
                <w:sz w:val="28"/>
                <w:szCs w:val="28"/>
              </w:rPr>
              <w:t>40</w:t>
            </w:r>
          </w:p>
        </w:tc>
        <w:tc>
          <w:tcPr>
            <w:tcW w:w="1586" w:type="dxa"/>
          </w:tcPr>
          <w:p w:rsidR="00D51FD0" w:rsidRPr="00D51FD0" w:rsidRDefault="00D51FD0" w:rsidP="00D51FD0">
            <w:pPr>
              <w:jc w:val="both"/>
              <w:rPr>
                <w:sz w:val="28"/>
                <w:szCs w:val="28"/>
              </w:rPr>
            </w:pPr>
            <w:r w:rsidRPr="00D51FD0">
              <w:rPr>
                <w:sz w:val="28"/>
                <w:szCs w:val="28"/>
              </w:rPr>
              <w:t>25</w:t>
            </w:r>
          </w:p>
        </w:tc>
        <w:tc>
          <w:tcPr>
            <w:tcW w:w="2123" w:type="dxa"/>
          </w:tcPr>
          <w:p w:rsidR="00D51FD0" w:rsidRPr="00D51FD0" w:rsidRDefault="00D51FD0" w:rsidP="00D51FD0">
            <w:pPr>
              <w:jc w:val="both"/>
              <w:rPr>
                <w:sz w:val="28"/>
                <w:szCs w:val="28"/>
              </w:rPr>
            </w:pPr>
          </w:p>
        </w:tc>
        <w:tc>
          <w:tcPr>
            <w:tcW w:w="1585" w:type="dxa"/>
          </w:tcPr>
          <w:p w:rsidR="00D51FD0" w:rsidRPr="00D51FD0" w:rsidRDefault="00D51FD0" w:rsidP="00D51FD0">
            <w:pPr>
              <w:jc w:val="both"/>
              <w:rPr>
                <w:sz w:val="28"/>
                <w:szCs w:val="28"/>
              </w:rPr>
            </w:pPr>
          </w:p>
        </w:tc>
      </w:tr>
      <w:tr w:rsidR="00D51FD0" w:rsidRPr="00D51FD0" w:rsidTr="007832F8">
        <w:tc>
          <w:tcPr>
            <w:tcW w:w="2348" w:type="dxa"/>
          </w:tcPr>
          <w:p w:rsidR="00D51FD0" w:rsidRPr="00D51FD0" w:rsidRDefault="00D51FD0" w:rsidP="00D51FD0">
            <w:pPr>
              <w:jc w:val="both"/>
              <w:rPr>
                <w:sz w:val="28"/>
                <w:szCs w:val="28"/>
              </w:rPr>
            </w:pPr>
            <w:r w:rsidRPr="00D51FD0">
              <w:rPr>
                <w:sz w:val="28"/>
                <w:szCs w:val="28"/>
              </w:rPr>
              <w:t xml:space="preserve">Предварительные медицинские осмотры работников в соответствии с порядком проведения </w:t>
            </w:r>
            <w:r w:rsidRPr="00D51FD0">
              <w:rPr>
                <w:sz w:val="28"/>
                <w:szCs w:val="28"/>
              </w:rPr>
              <w:lastRenderedPageBreak/>
              <w:t>предварительных и периодических осмотров работников</w:t>
            </w:r>
          </w:p>
        </w:tc>
        <w:tc>
          <w:tcPr>
            <w:tcW w:w="871" w:type="dxa"/>
          </w:tcPr>
          <w:p w:rsidR="00D51FD0" w:rsidRPr="00D51FD0" w:rsidRDefault="00D51FD0" w:rsidP="00D51FD0">
            <w:pPr>
              <w:jc w:val="both"/>
              <w:rPr>
                <w:sz w:val="28"/>
                <w:szCs w:val="28"/>
              </w:rPr>
            </w:pPr>
            <w:r w:rsidRPr="00D51FD0">
              <w:rPr>
                <w:sz w:val="28"/>
                <w:szCs w:val="28"/>
              </w:rPr>
              <w:lastRenderedPageBreak/>
              <w:t>Чел.</w:t>
            </w:r>
          </w:p>
        </w:tc>
        <w:tc>
          <w:tcPr>
            <w:tcW w:w="931" w:type="dxa"/>
          </w:tcPr>
          <w:p w:rsidR="00D51FD0" w:rsidRPr="00D51FD0" w:rsidRDefault="00D51FD0" w:rsidP="00D51FD0">
            <w:pPr>
              <w:jc w:val="both"/>
              <w:rPr>
                <w:sz w:val="28"/>
                <w:szCs w:val="28"/>
              </w:rPr>
            </w:pPr>
            <w:r w:rsidRPr="00D51FD0">
              <w:rPr>
                <w:sz w:val="28"/>
                <w:szCs w:val="28"/>
              </w:rPr>
              <w:t>18</w:t>
            </w:r>
          </w:p>
        </w:tc>
        <w:tc>
          <w:tcPr>
            <w:tcW w:w="1544" w:type="dxa"/>
          </w:tcPr>
          <w:p w:rsidR="00D51FD0" w:rsidRPr="00D51FD0" w:rsidRDefault="00D51FD0" w:rsidP="00D51FD0">
            <w:pPr>
              <w:jc w:val="both"/>
              <w:rPr>
                <w:sz w:val="28"/>
                <w:szCs w:val="28"/>
              </w:rPr>
            </w:pPr>
            <w:r w:rsidRPr="00D51FD0">
              <w:rPr>
                <w:sz w:val="28"/>
                <w:szCs w:val="28"/>
              </w:rPr>
              <w:t>47 000</w:t>
            </w:r>
          </w:p>
        </w:tc>
        <w:tc>
          <w:tcPr>
            <w:tcW w:w="1692" w:type="dxa"/>
          </w:tcPr>
          <w:p w:rsidR="00D51FD0" w:rsidRPr="00D51FD0" w:rsidRDefault="00D51FD0" w:rsidP="00D51FD0">
            <w:pPr>
              <w:jc w:val="both"/>
              <w:rPr>
                <w:sz w:val="28"/>
                <w:szCs w:val="28"/>
              </w:rPr>
            </w:pPr>
            <w:r w:rsidRPr="00D51FD0">
              <w:rPr>
                <w:sz w:val="28"/>
                <w:szCs w:val="28"/>
              </w:rPr>
              <w:t>Август 2022г.</w:t>
            </w:r>
          </w:p>
        </w:tc>
        <w:tc>
          <w:tcPr>
            <w:tcW w:w="2106" w:type="dxa"/>
          </w:tcPr>
          <w:p w:rsidR="00D51FD0" w:rsidRPr="00D51FD0" w:rsidRDefault="00D51FD0" w:rsidP="00D51FD0">
            <w:pPr>
              <w:jc w:val="both"/>
              <w:rPr>
                <w:sz w:val="28"/>
                <w:szCs w:val="28"/>
              </w:rPr>
            </w:pPr>
            <w:r w:rsidRPr="00D51FD0">
              <w:rPr>
                <w:sz w:val="28"/>
                <w:szCs w:val="28"/>
              </w:rPr>
              <w:t>18</w:t>
            </w:r>
          </w:p>
        </w:tc>
        <w:tc>
          <w:tcPr>
            <w:tcW w:w="1586" w:type="dxa"/>
          </w:tcPr>
          <w:p w:rsidR="00D51FD0" w:rsidRPr="00D51FD0" w:rsidRDefault="00D51FD0" w:rsidP="00D51FD0">
            <w:pPr>
              <w:jc w:val="both"/>
              <w:rPr>
                <w:sz w:val="28"/>
                <w:szCs w:val="28"/>
              </w:rPr>
            </w:pPr>
            <w:r w:rsidRPr="00D51FD0">
              <w:rPr>
                <w:sz w:val="28"/>
                <w:szCs w:val="28"/>
              </w:rPr>
              <w:t>14</w:t>
            </w:r>
          </w:p>
        </w:tc>
        <w:tc>
          <w:tcPr>
            <w:tcW w:w="2123" w:type="dxa"/>
          </w:tcPr>
          <w:p w:rsidR="00D51FD0" w:rsidRPr="00D51FD0" w:rsidRDefault="00D51FD0" w:rsidP="00D51FD0">
            <w:pPr>
              <w:jc w:val="both"/>
              <w:rPr>
                <w:sz w:val="28"/>
                <w:szCs w:val="28"/>
              </w:rPr>
            </w:pPr>
          </w:p>
        </w:tc>
        <w:tc>
          <w:tcPr>
            <w:tcW w:w="1585" w:type="dxa"/>
          </w:tcPr>
          <w:p w:rsidR="00D51FD0" w:rsidRPr="00D51FD0" w:rsidRDefault="00D51FD0" w:rsidP="00D51FD0">
            <w:pPr>
              <w:jc w:val="both"/>
              <w:rPr>
                <w:sz w:val="28"/>
                <w:szCs w:val="28"/>
              </w:rPr>
            </w:pPr>
          </w:p>
        </w:tc>
      </w:tr>
      <w:tr w:rsidR="00D51FD0" w:rsidRPr="00D51FD0" w:rsidTr="007832F8">
        <w:tc>
          <w:tcPr>
            <w:tcW w:w="2348" w:type="dxa"/>
          </w:tcPr>
          <w:p w:rsidR="00D51FD0" w:rsidRPr="00D51FD0" w:rsidRDefault="00D51FD0" w:rsidP="00D51FD0">
            <w:pPr>
              <w:jc w:val="both"/>
              <w:rPr>
                <w:sz w:val="28"/>
                <w:szCs w:val="28"/>
              </w:rPr>
            </w:pPr>
            <w:r w:rsidRPr="00D51FD0">
              <w:rPr>
                <w:sz w:val="28"/>
                <w:szCs w:val="28"/>
              </w:rPr>
              <w:lastRenderedPageBreak/>
              <w:t>Диспансеризация обучающихся, воспитанников</w:t>
            </w:r>
          </w:p>
        </w:tc>
        <w:tc>
          <w:tcPr>
            <w:tcW w:w="871" w:type="dxa"/>
          </w:tcPr>
          <w:p w:rsidR="00D51FD0" w:rsidRPr="00D51FD0" w:rsidRDefault="00D51FD0" w:rsidP="00D51FD0">
            <w:pPr>
              <w:jc w:val="both"/>
              <w:rPr>
                <w:sz w:val="28"/>
                <w:szCs w:val="28"/>
              </w:rPr>
            </w:pPr>
            <w:r w:rsidRPr="00D51FD0">
              <w:rPr>
                <w:sz w:val="28"/>
                <w:szCs w:val="28"/>
              </w:rPr>
              <w:t>Чел.</w:t>
            </w:r>
          </w:p>
        </w:tc>
        <w:tc>
          <w:tcPr>
            <w:tcW w:w="931" w:type="dxa"/>
          </w:tcPr>
          <w:p w:rsidR="00D51FD0" w:rsidRPr="00D51FD0" w:rsidRDefault="00D51FD0" w:rsidP="00D51FD0">
            <w:pPr>
              <w:jc w:val="both"/>
              <w:rPr>
                <w:sz w:val="28"/>
                <w:szCs w:val="28"/>
              </w:rPr>
            </w:pPr>
            <w:r w:rsidRPr="00D51FD0">
              <w:rPr>
                <w:sz w:val="28"/>
                <w:szCs w:val="28"/>
              </w:rPr>
              <w:t>27</w:t>
            </w:r>
          </w:p>
        </w:tc>
        <w:tc>
          <w:tcPr>
            <w:tcW w:w="1544" w:type="dxa"/>
          </w:tcPr>
          <w:p w:rsidR="00D51FD0" w:rsidRPr="00D51FD0" w:rsidRDefault="00D51FD0" w:rsidP="00D51FD0">
            <w:pPr>
              <w:jc w:val="both"/>
              <w:rPr>
                <w:sz w:val="28"/>
                <w:szCs w:val="28"/>
              </w:rPr>
            </w:pPr>
          </w:p>
        </w:tc>
        <w:tc>
          <w:tcPr>
            <w:tcW w:w="1692" w:type="dxa"/>
          </w:tcPr>
          <w:p w:rsidR="00D51FD0" w:rsidRPr="00D51FD0" w:rsidRDefault="00D51FD0" w:rsidP="00D51FD0">
            <w:pPr>
              <w:jc w:val="both"/>
              <w:rPr>
                <w:sz w:val="28"/>
                <w:szCs w:val="28"/>
              </w:rPr>
            </w:pPr>
            <w:r w:rsidRPr="00D51FD0">
              <w:rPr>
                <w:sz w:val="28"/>
                <w:szCs w:val="28"/>
              </w:rPr>
              <w:t>ежегодно</w:t>
            </w:r>
          </w:p>
        </w:tc>
        <w:tc>
          <w:tcPr>
            <w:tcW w:w="2106" w:type="dxa"/>
          </w:tcPr>
          <w:p w:rsidR="00D51FD0" w:rsidRPr="00D51FD0" w:rsidRDefault="00D51FD0" w:rsidP="00D51FD0">
            <w:pPr>
              <w:jc w:val="both"/>
              <w:rPr>
                <w:sz w:val="28"/>
                <w:szCs w:val="28"/>
              </w:rPr>
            </w:pPr>
            <w:r w:rsidRPr="00D51FD0">
              <w:rPr>
                <w:sz w:val="28"/>
                <w:szCs w:val="28"/>
              </w:rPr>
              <w:t>27</w:t>
            </w:r>
          </w:p>
        </w:tc>
        <w:tc>
          <w:tcPr>
            <w:tcW w:w="1586" w:type="dxa"/>
          </w:tcPr>
          <w:p w:rsidR="00D51FD0" w:rsidRPr="00D51FD0" w:rsidRDefault="00D51FD0" w:rsidP="00D51FD0">
            <w:pPr>
              <w:jc w:val="both"/>
              <w:rPr>
                <w:sz w:val="28"/>
                <w:szCs w:val="28"/>
              </w:rPr>
            </w:pPr>
            <w:r w:rsidRPr="00D51FD0">
              <w:rPr>
                <w:sz w:val="28"/>
                <w:szCs w:val="28"/>
              </w:rPr>
              <w:t>12</w:t>
            </w:r>
          </w:p>
        </w:tc>
        <w:tc>
          <w:tcPr>
            <w:tcW w:w="2123" w:type="dxa"/>
          </w:tcPr>
          <w:p w:rsidR="00D51FD0" w:rsidRPr="00D51FD0" w:rsidRDefault="00D51FD0" w:rsidP="00D51FD0">
            <w:pPr>
              <w:jc w:val="both"/>
              <w:rPr>
                <w:sz w:val="28"/>
                <w:szCs w:val="28"/>
              </w:rPr>
            </w:pPr>
          </w:p>
        </w:tc>
        <w:tc>
          <w:tcPr>
            <w:tcW w:w="1585" w:type="dxa"/>
          </w:tcPr>
          <w:p w:rsidR="00D51FD0" w:rsidRPr="00D51FD0" w:rsidRDefault="00D51FD0" w:rsidP="00D51FD0">
            <w:pPr>
              <w:jc w:val="both"/>
              <w:rPr>
                <w:sz w:val="28"/>
                <w:szCs w:val="28"/>
              </w:rPr>
            </w:pPr>
          </w:p>
        </w:tc>
      </w:tr>
      <w:tr w:rsidR="00D51FD0" w:rsidRPr="00D51FD0" w:rsidTr="007832F8">
        <w:tc>
          <w:tcPr>
            <w:tcW w:w="2348" w:type="dxa"/>
          </w:tcPr>
          <w:p w:rsidR="00D51FD0" w:rsidRPr="00D51FD0" w:rsidRDefault="00D51FD0" w:rsidP="00D51FD0">
            <w:pPr>
              <w:jc w:val="both"/>
              <w:rPr>
                <w:sz w:val="28"/>
                <w:szCs w:val="28"/>
              </w:rPr>
            </w:pPr>
            <w:r w:rsidRPr="00D51FD0">
              <w:rPr>
                <w:sz w:val="28"/>
                <w:szCs w:val="28"/>
              </w:rPr>
              <w:t>Приобретение спецодежды для персонала</w:t>
            </w:r>
          </w:p>
        </w:tc>
        <w:tc>
          <w:tcPr>
            <w:tcW w:w="871" w:type="dxa"/>
          </w:tcPr>
          <w:p w:rsidR="00D51FD0" w:rsidRPr="00D51FD0" w:rsidRDefault="00D51FD0" w:rsidP="00D51FD0">
            <w:pPr>
              <w:jc w:val="both"/>
              <w:rPr>
                <w:sz w:val="28"/>
                <w:szCs w:val="28"/>
              </w:rPr>
            </w:pPr>
            <w:r w:rsidRPr="00D51FD0">
              <w:rPr>
                <w:sz w:val="28"/>
                <w:szCs w:val="28"/>
              </w:rPr>
              <w:t>Шт.</w:t>
            </w:r>
          </w:p>
        </w:tc>
        <w:tc>
          <w:tcPr>
            <w:tcW w:w="931" w:type="dxa"/>
          </w:tcPr>
          <w:p w:rsidR="00D51FD0" w:rsidRPr="00D51FD0" w:rsidRDefault="00D51FD0" w:rsidP="00D51FD0">
            <w:pPr>
              <w:jc w:val="both"/>
              <w:rPr>
                <w:sz w:val="28"/>
                <w:szCs w:val="28"/>
              </w:rPr>
            </w:pPr>
            <w:r w:rsidRPr="00D51FD0">
              <w:rPr>
                <w:sz w:val="28"/>
                <w:szCs w:val="28"/>
              </w:rPr>
              <w:t>5</w:t>
            </w:r>
          </w:p>
        </w:tc>
        <w:tc>
          <w:tcPr>
            <w:tcW w:w="1544" w:type="dxa"/>
          </w:tcPr>
          <w:p w:rsidR="00D51FD0" w:rsidRPr="00D51FD0" w:rsidRDefault="00D51FD0" w:rsidP="00D51FD0">
            <w:pPr>
              <w:jc w:val="both"/>
              <w:rPr>
                <w:sz w:val="28"/>
                <w:szCs w:val="28"/>
                <w:lang w:val="en-US"/>
              </w:rPr>
            </w:pPr>
            <w:r w:rsidRPr="00D51FD0">
              <w:rPr>
                <w:sz w:val="28"/>
                <w:szCs w:val="28"/>
              </w:rPr>
              <w:t>3</w:t>
            </w:r>
            <w:r w:rsidRPr="00D51FD0">
              <w:rPr>
                <w:sz w:val="28"/>
                <w:szCs w:val="28"/>
                <w:lang w:val="en-US"/>
              </w:rPr>
              <w:t>000</w:t>
            </w:r>
          </w:p>
        </w:tc>
        <w:tc>
          <w:tcPr>
            <w:tcW w:w="1692" w:type="dxa"/>
          </w:tcPr>
          <w:p w:rsidR="00D51FD0" w:rsidRPr="00D51FD0" w:rsidRDefault="00D51FD0" w:rsidP="00D51FD0">
            <w:pPr>
              <w:jc w:val="both"/>
              <w:rPr>
                <w:sz w:val="28"/>
                <w:szCs w:val="28"/>
              </w:rPr>
            </w:pPr>
            <w:r w:rsidRPr="00D51FD0">
              <w:rPr>
                <w:sz w:val="28"/>
                <w:szCs w:val="28"/>
              </w:rPr>
              <w:t xml:space="preserve">2 квартал </w:t>
            </w:r>
          </w:p>
        </w:tc>
        <w:tc>
          <w:tcPr>
            <w:tcW w:w="2106" w:type="dxa"/>
          </w:tcPr>
          <w:p w:rsidR="00D51FD0" w:rsidRPr="00D51FD0" w:rsidRDefault="00D51FD0" w:rsidP="00D51FD0">
            <w:pPr>
              <w:jc w:val="both"/>
              <w:rPr>
                <w:sz w:val="28"/>
                <w:szCs w:val="28"/>
              </w:rPr>
            </w:pPr>
            <w:r w:rsidRPr="00D51FD0">
              <w:rPr>
                <w:sz w:val="28"/>
                <w:szCs w:val="28"/>
              </w:rPr>
              <w:t>5</w:t>
            </w:r>
          </w:p>
        </w:tc>
        <w:tc>
          <w:tcPr>
            <w:tcW w:w="1586" w:type="dxa"/>
          </w:tcPr>
          <w:p w:rsidR="00D51FD0" w:rsidRPr="00D51FD0" w:rsidRDefault="00D51FD0" w:rsidP="00D51FD0">
            <w:pPr>
              <w:jc w:val="both"/>
              <w:rPr>
                <w:sz w:val="28"/>
                <w:szCs w:val="28"/>
              </w:rPr>
            </w:pPr>
            <w:r w:rsidRPr="00D51FD0">
              <w:rPr>
                <w:sz w:val="28"/>
                <w:szCs w:val="28"/>
              </w:rPr>
              <w:t>5</w:t>
            </w:r>
          </w:p>
        </w:tc>
        <w:tc>
          <w:tcPr>
            <w:tcW w:w="2123" w:type="dxa"/>
          </w:tcPr>
          <w:p w:rsidR="00D51FD0" w:rsidRPr="00D51FD0" w:rsidRDefault="00D51FD0" w:rsidP="00D51FD0">
            <w:pPr>
              <w:jc w:val="both"/>
              <w:rPr>
                <w:sz w:val="28"/>
                <w:szCs w:val="28"/>
              </w:rPr>
            </w:pPr>
          </w:p>
        </w:tc>
        <w:tc>
          <w:tcPr>
            <w:tcW w:w="1585" w:type="dxa"/>
          </w:tcPr>
          <w:p w:rsidR="00D51FD0" w:rsidRPr="00D51FD0" w:rsidRDefault="00D51FD0" w:rsidP="00D51FD0">
            <w:pPr>
              <w:jc w:val="both"/>
              <w:rPr>
                <w:sz w:val="28"/>
                <w:szCs w:val="28"/>
              </w:rPr>
            </w:pPr>
          </w:p>
        </w:tc>
      </w:tr>
      <w:tr w:rsidR="00D51FD0" w:rsidRPr="00D51FD0" w:rsidTr="007832F8">
        <w:tc>
          <w:tcPr>
            <w:tcW w:w="2348" w:type="dxa"/>
          </w:tcPr>
          <w:p w:rsidR="00D51FD0" w:rsidRPr="00D51FD0" w:rsidRDefault="00D51FD0" w:rsidP="00D51FD0">
            <w:pPr>
              <w:jc w:val="both"/>
              <w:rPr>
                <w:sz w:val="28"/>
                <w:szCs w:val="28"/>
              </w:rPr>
            </w:pPr>
            <w:r w:rsidRPr="00D51FD0">
              <w:rPr>
                <w:sz w:val="28"/>
                <w:szCs w:val="28"/>
              </w:rPr>
              <w:t>Мероприятия по проведению СОУТ (спец.оценка условий труда)</w:t>
            </w:r>
          </w:p>
        </w:tc>
        <w:tc>
          <w:tcPr>
            <w:tcW w:w="871" w:type="dxa"/>
          </w:tcPr>
          <w:p w:rsidR="00D51FD0" w:rsidRPr="00D51FD0" w:rsidRDefault="00D51FD0" w:rsidP="00D51FD0">
            <w:pPr>
              <w:jc w:val="both"/>
              <w:rPr>
                <w:sz w:val="28"/>
                <w:szCs w:val="28"/>
              </w:rPr>
            </w:pPr>
          </w:p>
        </w:tc>
        <w:tc>
          <w:tcPr>
            <w:tcW w:w="931" w:type="dxa"/>
          </w:tcPr>
          <w:p w:rsidR="00D51FD0" w:rsidRPr="00D51FD0" w:rsidRDefault="00D51FD0" w:rsidP="00D51FD0">
            <w:pPr>
              <w:jc w:val="both"/>
              <w:rPr>
                <w:sz w:val="28"/>
                <w:szCs w:val="28"/>
              </w:rPr>
            </w:pPr>
            <w:r w:rsidRPr="00D51FD0">
              <w:rPr>
                <w:sz w:val="28"/>
                <w:szCs w:val="28"/>
              </w:rPr>
              <w:t>5</w:t>
            </w:r>
          </w:p>
        </w:tc>
        <w:tc>
          <w:tcPr>
            <w:tcW w:w="1544" w:type="dxa"/>
          </w:tcPr>
          <w:p w:rsidR="00D51FD0" w:rsidRPr="00D51FD0" w:rsidRDefault="00D51FD0" w:rsidP="00D51FD0">
            <w:pPr>
              <w:jc w:val="both"/>
              <w:rPr>
                <w:sz w:val="28"/>
                <w:szCs w:val="28"/>
              </w:rPr>
            </w:pPr>
            <w:r w:rsidRPr="00D51FD0">
              <w:rPr>
                <w:sz w:val="28"/>
                <w:szCs w:val="28"/>
              </w:rPr>
              <w:t>5000</w:t>
            </w:r>
          </w:p>
        </w:tc>
        <w:tc>
          <w:tcPr>
            <w:tcW w:w="1692" w:type="dxa"/>
          </w:tcPr>
          <w:p w:rsidR="00D51FD0" w:rsidRPr="00D51FD0" w:rsidRDefault="00D51FD0" w:rsidP="00D51FD0">
            <w:pPr>
              <w:jc w:val="both"/>
              <w:rPr>
                <w:sz w:val="28"/>
                <w:szCs w:val="28"/>
              </w:rPr>
            </w:pPr>
            <w:r w:rsidRPr="00D51FD0">
              <w:rPr>
                <w:sz w:val="28"/>
                <w:szCs w:val="28"/>
              </w:rPr>
              <w:t>В течение всего периода</w:t>
            </w:r>
          </w:p>
        </w:tc>
        <w:tc>
          <w:tcPr>
            <w:tcW w:w="2106" w:type="dxa"/>
          </w:tcPr>
          <w:p w:rsidR="00D51FD0" w:rsidRPr="00D51FD0" w:rsidRDefault="00D51FD0" w:rsidP="00D51FD0">
            <w:pPr>
              <w:jc w:val="both"/>
              <w:rPr>
                <w:sz w:val="28"/>
                <w:szCs w:val="28"/>
              </w:rPr>
            </w:pPr>
            <w:r w:rsidRPr="00D51FD0">
              <w:rPr>
                <w:sz w:val="28"/>
                <w:szCs w:val="28"/>
              </w:rPr>
              <w:t>5</w:t>
            </w:r>
          </w:p>
        </w:tc>
        <w:tc>
          <w:tcPr>
            <w:tcW w:w="1586" w:type="dxa"/>
          </w:tcPr>
          <w:p w:rsidR="00D51FD0" w:rsidRPr="00D51FD0" w:rsidRDefault="00D51FD0" w:rsidP="00D51FD0">
            <w:pPr>
              <w:jc w:val="both"/>
              <w:rPr>
                <w:sz w:val="28"/>
                <w:szCs w:val="28"/>
              </w:rPr>
            </w:pPr>
            <w:r w:rsidRPr="00D51FD0">
              <w:rPr>
                <w:sz w:val="28"/>
                <w:szCs w:val="28"/>
              </w:rPr>
              <w:t>5</w:t>
            </w:r>
          </w:p>
        </w:tc>
        <w:tc>
          <w:tcPr>
            <w:tcW w:w="2123" w:type="dxa"/>
          </w:tcPr>
          <w:p w:rsidR="00D51FD0" w:rsidRPr="00D51FD0" w:rsidRDefault="00D51FD0" w:rsidP="00D51FD0">
            <w:pPr>
              <w:jc w:val="both"/>
              <w:rPr>
                <w:sz w:val="28"/>
                <w:szCs w:val="28"/>
              </w:rPr>
            </w:pPr>
          </w:p>
        </w:tc>
        <w:tc>
          <w:tcPr>
            <w:tcW w:w="1585" w:type="dxa"/>
          </w:tcPr>
          <w:p w:rsidR="00D51FD0" w:rsidRPr="00D51FD0" w:rsidRDefault="00D51FD0" w:rsidP="00D51FD0">
            <w:pPr>
              <w:jc w:val="both"/>
              <w:rPr>
                <w:sz w:val="28"/>
                <w:szCs w:val="28"/>
              </w:rPr>
            </w:pPr>
          </w:p>
        </w:tc>
      </w:tr>
      <w:tr w:rsidR="00D51FD0" w:rsidRPr="00D51FD0" w:rsidTr="007832F8">
        <w:tc>
          <w:tcPr>
            <w:tcW w:w="2348" w:type="dxa"/>
          </w:tcPr>
          <w:p w:rsidR="00D51FD0" w:rsidRPr="00D51FD0" w:rsidRDefault="00D51FD0" w:rsidP="00D51FD0">
            <w:pPr>
              <w:jc w:val="both"/>
              <w:rPr>
                <w:sz w:val="28"/>
                <w:szCs w:val="28"/>
              </w:rPr>
            </w:pPr>
            <w:r w:rsidRPr="00D51FD0">
              <w:rPr>
                <w:sz w:val="28"/>
                <w:szCs w:val="28"/>
              </w:rPr>
              <w:t xml:space="preserve">Обеспечение дезинфицирующими средствами  </w:t>
            </w:r>
          </w:p>
        </w:tc>
        <w:tc>
          <w:tcPr>
            <w:tcW w:w="871" w:type="dxa"/>
          </w:tcPr>
          <w:p w:rsidR="00D51FD0" w:rsidRPr="00D51FD0" w:rsidRDefault="00D51FD0" w:rsidP="00D51FD0">
            <w:pPr>
              <w:jc w:val="both"/>
              <w:rPr>
                <w:sz w:val="28"/>
                <w:szCs w:val="28"/>
              </w:rPr>
            </w:pPr>
            <w:r w:rsidRPr="00D51FD0">
              <w:rPr>
                <w:sz w:val="28"/>
                <w:szCs w:val="28"/>
              </w:rPr>
              <w:t>-</w:t>
            </w:r>
          </w:p>
        </w:tc>
        <w:tc>
          <w:tcPr>
            <w:tcW w:w="931" w:type="dxa"/>
          </w:tcPr>
          <w:p w:rsidR="00D51FD0" w:rsidRPr="00D51FD0" w:rsidRDefault="00D51FD0" w:rsidP="00D51FD0">
            <w:pPr>
              <w:jc w:val="both"/>
              <w:rPr>
                <w:sz w:val="28"/>
                <w:szCs w:val="28"/>
              </w:rPr>
            </w:pPr>
            <w:r w:rsidRPr="00D51FD0">
              <w:rPr>
                <w:sz w:val="28"/>
                <w:szCs w:val="28"/>
              </w:rPr>
              <w:t>-</w:t>
            </w:r>
          </w:p>
        </w:tc>
        <w:tc>
          <w:tcPr>
            <w:tcW w:w="1544" w:type="dxa"/>
          </w:tcPr>
          <w:p w:rsidR="00D51FD0" w:rsidRPr="00D51FD0" w:rsidRDefault="00D51FD0" w:rsidP="00D51FD0">
            <w:pPr>
              <w:jc w:val="both"/>
              <w:rPr>
                <w:sz w:val="28"/>
                <w:szCs w:val="28"/>
              </w:rPr>
            </w:pPr>
            <w:r w:rsidRPr="00D51FD0">
              <w:rPr>
                <w:sz w:val="28"/>
                <w:szCs w:val="28"/>
              </w:rPr>
              <w:t>10 000</w:t>
            </w:r>
          </w:p>
        </w:tc>
        <w:tc>
          <w:tcPr>
            <w:tcW w:w="1692" w:type="dxa"/>
          </w:tcPr>
          <w:p w:rsidR="00D51FD0" w:rsidRPr="00D51FD0" w:rsidRDefault="00D51FD0" w:rsidP="00D51FD0">
            <w:pPr>
              <w:jc w:val="both"/>
              <w:rPr>
                <w:sz w:val="28"/>
                <w:szCs w:val="28"/>
              </w:rPr>
            </w:pPr>
            <w:r w:rsidRPr="00D51FD0">
              <w:rPr>
                <w:sz w:val="28"/>
                <w:szCs w:val="28"/>
              </w:rPr>
              <w:t>В течение всего периода</w:t>
            </w:r>
          </w:p>
        </w:tc>
        <w:tc>
          <w:tcPr>
            <w:tcW w:w="2106" w:type="dxa"/>
          </w:tcPr>
          <w:p w:rsidR="00D51FD0" w:rsidRPr="00D51FD0" w:rsidRDefault="00D51FD0" w:rsidP="00D51FD0">
            <w:pPr>
              <w:jc w:val="both"/>
              <w:rPr>
                <w:sz w:val="28"/>
                <w:szCs w:val="28"/>
              </w:rPr>
            </w:pPr>
          </w:p>
        </w:tc>
        <w:tc>
          <w:tcPr>
            <w:tcW w:w="1586" w:type="dxa"/>
          </w:tcPr>
          <w:p w:rsidR="00D51FD0" w:rsidRPr="00D51FD0" w:rsidRDefault="00D51FD0" w:rsidP="00D51FD0">
            <w:pPr>
              <w:jc w:val="both"/>
              <w:rPr>
                <w:sz w:val="28"/>
                <w:szCs w:val="28"/>
              </w:rPr>
            </w:pPr>
          </w:p>
        </w:tc>
        <w:tc>
          <w:tcPr>
            <w:tcW w:w="2123" w:type="dxa"/>
          </w:tcPr>
          <w:p w:rsidR="00D51FD0" w:rsidRPr="00D51FD0" w:rsidRDefault="00D51FD0" w:rsidP="00D51FD0">
            <w:pPr>
              <w:jc w:val="both"/>
              <w:rPr>
                <w:sz w:val="28"/>
                <w:szCs w:val="28"/>
              </w:rPr>
            </w:pPr>
          </w:p>
        </w:tc>
        <w:tc>
          <w:tcPr>
            <w:tcW w:w="1585" w:type="dxa"/>
          </w:tcPr>
          <w:p w:rsidR="00D51FD0" w:rsidRPr="00D51FD0" w:rsidRDefault="00D51FD0" w:rsidP="00D51FD0">
            <w:pPr>
              <w:jc w:val="both"/>
              <w:rPr>
                <w:sz w:val="28"/>
                <w:szCs w:val="28"/>
              </w:rPr>
            </w:pPr>
          </w:p>
        </w:tc>
      </w:tr>
      <w:tr w:rsidR="00D51FD0" w:rsidRPr="00D51FD0" w:rsidTr="007832F8">
        <w:tc>
          <w:tcPr>
            <w:tcW w:w="2348" w:type="dxa"/>
          </w:tcPr>
          <w:p w:rsidR="00D51FD0" w:rsidRPr="00D51FD0" w:rsidRDefault="00D51FD0" w:rsidP="00D51FD0">
            <w:pPr>
              <w:jc w:val="both"/>
              <w:rPr>
                <w:sz w:val="28"/>
                <w:szCs w:val="28"/>
              </w:rPr>
            </w:pPr>
            <w:r w:rsidRPr="00D51FD0">
              <w:rPr>
                <w:sz w:val="28"/>
                <w:szCs w:val="28"/>
              </w:rPr>
              <w:t>Проведения испытания устройств заземления</w:t>
            </w:r>
          </w:p>
        </w:tc>
        <w:tc>
          <w:tcPr>
            <w:tcW w:w="871" w:type="dxa"/>
          </w:tcPr>
          <w:p w:rsidR="00D51FD0" w:rsidRPr="00D51FD0" w:rsidRDefault="00D51FD0" w:rsidP="00D51FD0">
            <w:pPr>
              <w:jc w:val="both"/>
              <w:rPr>
                <w:sz w:val="28"/>
                <w:szCs w:val="28"/>
              </w:rPr>
            </w:pPr>
          </w:p>
        </w:tc>
        <w:tc>
          <w:tcPr>
            <w:tcW w:w="931" w:type="dxa"/>
          </w:tcPr>
          <w:p w:rsidR="00D51FD0" w:rsidRPr="00D51FD0" w:rsidRDefault="00D51FD0" w:rsidP="00D51FD0">
            <w:pPr>
              <w:jc w:val="both"/>
              <w:rPr>
                <w:sz w:val="28"/>
                <w:szCs w:val="28"/>
              </w:rPr>
            </w:pPr>
          </w:p>
        </w:tc>
        <w:tc>
          <w:tcPr>
            <w:tcW w:w="1544" w:type="dxa"/>
          </w:tcPr>
          <w:p w:rsidR="00D51FD0" w:rsidRPr="00D51FD0" w:rsidRDefault="00D51FD0" w:rsidP="00D51FD0">
            <w:pPr>
              <w:jc w:val="both"/>
              <w:rPr>
                <w:sz w:val="28"/>
                <w:szCs w:val="28"/>
              </w:rPr>
            </w:pPr>
            <w:r w:rsidRPr="00D51FD0">
              <w:rPr>
                <w:sz w:val="28"/>
                <w:szCs w:val="28"/>
              </w:rPr>
              <w:t>4000</w:t>
            </w:r>
          </w:p>
        </w:tc>
        <w:tc>
          <w:tcPr>
            <w:tcW w:w="1692" w:type="dxa"/>
          </w:tcPr>
          <w:p w:rsidR="00D51FD0" w:rsidRPr="00D51FD0" w:rsidRDefault="00D51FD0" w:rsidP="00D51FD0">
            <w:pPr>
              <w:jc w:val="both"/>
              <w:rPr>
                <w:sz w:val="28"/>
                <w:szCs w:val="28"/>
              </w:rPr>
            </w:pPr>
            <w:r w:rsidRPr="00D51FD0">
              <w:rPr>
                <w:sz w:val="28"/>
                <w:szCs w:val="28"/>
              </w:rPr>
              <w:t>Июнь-июль(ежегодно)</w:t>
            </w:r>
          </w:p>
        </w:tc>
        <w:tc>
          <w:tcPr>
            <w:tcW w:w="2106" w:type="dxa"/>
          </w:tcPr>
          <w:p w:rsidR="00D51FD0" w:rsidRPr="00D51FD0" w:rsidRDefault="00D51FD0" w:rsidP="00D51FD0">
            <w:pPr>
              <w:jc w:val="both"/>
              <w:rPr>
                <w:sz w:val="28"/>
                <w:szCs w:val="28"/>
              </w:rPr>
            </w:pPr>
            <w:r w:rsidRPr="00D51FD0">
              <w:rPr>
                <w:sz w:val="28"/>
                <w:szCs w:val="28"/>
              </w:rPr>
              <w:t>40</w:t>
            </w:r>
          </w:p>
        </w:tc>
        <w:tc>
          <w:tcPr>
            <w:tcW w:w="1586" w:type="dxa"/>
          </w:tcPr>
          <w:p w:rsidR="00D51FD0" w:rsidRPr="00D51FD0" w:rsidRDefault="00D51FD0" w:rsidP="00D51FD0">
            <w:pPr>
              <w:jc w:val="both"/>
              <w:rPr>
                <w:sz w:val="28"/>
                <w:szCs w:val="28"/>
              </w:rPr>
            </w:pPr>
            <w:r w:rsidRPr="00D51FD0">
              <w:rPr>
                <w:sz w:val="28"/>
                <w:szCs w:val="28"/>
              </w:rPr>
              <w:t>25</w:t>
            </w:r>
          </w:p>
        </w:tc>
        <w:tc>
          <w:tcPr>
            <w:tcW w:w="2123" w:type="dxa"/>
          </w:tcPr>
          <w:p w:rsidR="00D51FD0" w:rsidRPr="00D51FD0" w:rsidRDefault="00D51FD0" w:rsidP="00D51FD0">
            <w:pPr>
              <w:jc w:val="both"/>
              <w:rPr>
                <w:sz w:val="28"/>
                <w:szCs w:val="28"/>
              </w:rPr>
            </w:pPr>
          </w:p>
        </w:tc>
        <w:tc>
          <w:tcPr>
            <w:tcW w:w="1585" w:type="dxa"/>
          </w:tcPr>
          <w:p w:rsidR="00D51FD0" w:rsidRPr="00D51FD0" w:rsidRDefault="00D51FD0" w:rsidP="00D51FD0">
            <w:pPr>
              <w:jc w:val="both"/>
              <w:rPr>
                <w:sz w:val="28"/>
                <w:szCs w:val="28"/>
              </w:rPr>
            </w:pPr>
          </w:p>
        </w:tc>
      </w:tr>
    </w:tbl>
    <w:p w:rsidR="00D51FD0" w:rsidRPr="00D51FD0" w:rsidRDefault="00D51FD0" w:rsidP="00D51FD0">
      <w:pPr>
        <w:spacing w:after="200" w:line="276" w:lineRule="auto"/>
        <w:jc w:val="both"/>
        <w:rPr>
          <w:rFonts w:eastAsiaTheme="minorHAnsi"/>
          <w:sz w:val="28"/>
          <w:szCs w:val="28"/>
          <w:lang w:eastAsia="en-US"/>
        </w:rPr>
      </w:pPr>
    </w:p>
    <w:p w:rsidR="00D51FD0" w:rsidRPr="00D51FD0" w:rsidRDefault="00D51FD0" w:rsidP="00D51FD0">
      <w:pPr>
        <w:spacing w:after="200" w:line="276" w:lineRule="auto"/>
        <w:jc w:val="both"/>
        <w:rPr>
          <w:rFonts w:eastAsiaTheme="minorHAnsi"/>
          <w:sz w:val="28"/>
          <w:szCs w:val="28"/>
          <w:lang w:eastAsia="en-US"/>
        </w:rPr>
      </w:pPr>
    </w:p>
    <w:p w:rsidR="005B1AB2" w:rsidRPr="005B1AB2" w:rsidRDefault="00D51FD0" w:rsidP="005B1AB2">
      <w:pPr>
        <w:pStyle w:val="ae"/>
        <w:jc w:val="right"/>
        <w:rPr>
          <w:rFonts w:eastAsiaTheme="minorHAnsi"/>
          <w:b/>
          <w:sz w:val="36"/>
          <w:lang w:eastAsia="en-US"/>
        </w:rPr>
      </w:pPr>
      <w:r w:rsidRPr="005B1AB2">
        <w:rPr>
          <w:rFonts w:eastAsiaTheme="minorHAnsi"/>
          <w:b/>
          <w:sz w:val="36"/>
          <w:lang w:eastAsia="en-US"/>
        </w:rPr>
        <w:t>Приложение №4</w:t>
      </w:r>
    </w:p>
    <w:p w:rsidR="00D51FD0" w:rsidRPr="005B1AB2" w:rsidRDefault="00D51FD0" w:rsidP="005B1AB2">
      <w:pPr>
        <w:pStyle w:val="ae"/>
        <w:jc w:val="right"/>
        <w:rPr>
          <w:rFonts w:eastAsiaTheme="minorHAnsi"/>
          <w:lang w:eastAsia="en-US"/>
        </w:rPr>
      </w:pPr>
      <w:r w:rsidRPr="00D51FD0">
        <w:rPr>
          <w:bCs/>
          <w:sz w:val="22"/>
          <w:szCs w:val="22"/>
        </w:rPr>
        <w:t>к коллективному договору</w:t>
      </w:r>
    </w:p>
    <w:p w:rsidR="00D51FD0" w:rsidRPr="00D51FD0" w:rsidRDefault="00D51FD0" w:rsidP="00D51FD0">
      <w:pPr>
        <w:spacing w:after="200" w:line="276" w:lineRule="auto"/>
        <w:jc w:val="center"/>
        <w:rPr>
          <w:b/>
          <w:bCs/>
          <w:sz w:val="28"/>
          <w:szCs w:val="28"/>
          <w:lang w:val="en-US"/>
        </w:rPr>
      </w:pPr>
    </w:p>
    <w:p w:rsidR="00D51FD0" w:rsidRPr="00D51FD0" w:rsidRDefault="00D51FD0" w:rsidP="00D51FD0">
      <w:pPr>
        <w:spacing w:after="200" w:line="276" w:lineRule="auto"/>
        <w:jc w:val="center"/>
        <w:rPr>
          <w:b/>
          <w:bCs/>
          <w:sz w:val="28"/>
          <w:szCs w:val="28"/>
          <w:lang w:val="en-US"/>
        </w:rPr>
      </w:pPr>
    </w:p>
    <w:p w:rsidR="00D51FD0" w:rsidRPr="005B1AB2" w:rsidRDefault="00D51FD0" w:rsidP="00D51FD0">
      <w:pPr>
        <w:spacing w:line="276" w:lineRule="auto"/>
        <w:ind w:right="-15"/>
        <w:jc w:val="center"/>
        <w:rPr>
          <w:sz w:val="36"/>
          <w:szCs w:val="32"/>
        </w:rPr>
      </w:pPr>
      <w:r w:rsidRPr="005B1AB2">
        <w:rPr>
          <w:b/>
          <w:szCs w:val="22"/>
        </w:rPr>
        <w:t>Особенности 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rsidR="00D51FD0" w:rsidRPr="00D51FD0" w:rsidRDefault="00D51FD0" w:rsidP="00D51FD0">
      <w:pPr>
        <w:spacing w:after="43"/>
        <w:rPr>
          <w:rFonts w:eastAsiaTheme="minorEastAsia"/>
          <w:sz w:val="22"/>
          <w:szCs w:val="22"/>
        </w:rPr>
      </w:pPr>
    </w:p>
    <w:p w:rsidR="00D51FD0" w:rsidRPr="00D51FD0" w:rsidRDefault="00D51FD0" w:rsidP="00D51FD0">
      <w:pPr>
        <w:spacing w:after="200" w:line="276" w:lineRule="auto"/>
        <w:ind w:firstLine="708"/>
        <w:rPr>
          <w:rFonts w:eastAsiaTheme="minorEastAsia"/>
          <w:sz w:val="22"/>
          <w:szCs w:val="22"/>
        </w:rPr>
      </w:pPr>
      <w:r w:rsidRPr="00D51FD0">
        <w:rPr>
          <w:rFonts w:eastAsiaTheme="minorEastAsia"/>
          <w:sz w:val="22"/>
          <w:szCs w:val="22"/>
        </w:rPr>
        <w:t>Необходимо учитывать</w:t>
      </w:r>
      <w:r w:rsidR="00691A88">
        <w:rPr>
          <w:rFonts w:eastAsiaTheme="minorEastAsia"/>
          <w:sz w:val="22"/>
          <w:szCs w:val="22"/>
        </w:rPr>
        <w:t xml:space="preserve"> </w:t>
      </w:r>
      <w:r w:rsidRPr="00D51FD0">
        <w:rPr>
          <w:rFonts w:eastAsiaTheme="minorEastAsia"/>
          <w:sz w:val="22"/>
          <w:szCs w:val="22"/>
        </w:rPr>
        <w:t xml:space="preserve">в течение всего срока действия квалификационной категории, установленной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w:t>
      </w:r>
      <w:r w:rsidRPr="00D51FD0">
        <w:rPr>
          <w:rFonts w:eastAsiaTheme="minorEastAsia"/>
          <w:sz w:val="22"/>
          <w:szCs w:val="22"/>
        </w:rPr>
        <w:lastRenderedPageBreak/>
        <w:t xml:space="preserve">утвержденным приказом Министерства образования и науки Российской Федерации от 7 апреля 2014 г. № 276, при выполнении ими педагогической работы в следующих случаях: </w:t>
      </w:r>
    </w:p>
    <w:p w:rsidR="00D51FD0" w:rsidRPr="00D51FD0" w:rsidRDefault="00D51FD0" w:rsidP="00D51FD0">
      <w:pPr>
        <w:numPr>
          <w:ilvl w:val="0"/>
          <w:numId w:val="37"/>
        </w:numPr>
        <w:spacing w:after="47" w:line="243" w:lineRule="auto"/>
        <w:ind w:right="4" w:firstLine="708"/>
        <w:jc w:val="both"/>
        <w:rPr>
          <w:rFonts w:eastAsiaTheme="minorEastAsia"/>
          <w:sz w:val="22"/>
          <w:szCs w:val="22"/>
        </w:rPr>
      </w:pPr>
      <w:r w:rsidRPr="00D51FD0">
        <w:rPr>
          <w:rFonts w:eastAsiaTheme="minorEastAsia"/>
          <w:sz w:val="22"/>
          <w:szCs w:val="22"/>
        </w:rPr>
        <w:t xml:space="preserve">при работе в должности, по которой установлена квалификационная категория, независимо от преподаваемого предмета (дисциплины), типа </w:t>
      </w:r>
    </w:p>
    <w:p w:rsidR="00D51FD0" w:rsidRPr="00D51FD0" w:rsidRDefault="00D51FD0" w:rsidP="00D51FD0">
      <w:pPr>
        <w:spacing w:after="200" w:line="276" w:lineRule="auto"/>
        <w:rPr>
          <w:rFonts w:eastAsiaTheme="minorEastAsia"/>
          <w:sz w:val="22"/>
          <w:szCs w:val="22"/>
        </w:rPr>
      </w:pPr>
      <w:r w:rsidRPr="00D51FD0">
        <w:rPr>
          <w:rFonts w:eastAsiaTheme="minorEastAsia"/>
          <w:sz w:val="22"/>
          <w:szCs w:val="22"/>
        </w:rPr>
        <w:t xml:space="preserve">образовательной организации;  </w:t>
      </w:r>
    </w:p>
    <w:p w:rsidR="00D51FD0" w:rsidRPr="00D51FD0" w:rsidRDefault="00D51FD0" w:rsidP="00D51FD0">
      <w:pPr>
        <w:numPr>
          <w:ilvl w:val="0"/>
          <w:numId w:val="37"/>
        </w:numPr>
        <w:spacing w:after="47" w:line="243" w:lineRule="auto"/>
        <w:ind w:right="4" w:firstLine="708"/>
        <w:jc w:val="both"/>
        <w:rPr>
          <w:rFonts w:eastAsiaTheme="minorEastAsia"/>
          <w:sz w:val="22"/>
          <w:szCs w:val="22"/>
        </w:rPr>
      </w:pPr>
      <w:r w:rsidRPr="00D51FD0">
        <w:rPr>
          <w:rFonts w:eastAsiaTheme="minorEastAsia"/>
          <w:sz w:val="22"/>
          <w:szCs w:val="22"/>
        </w:rPr>
        <w:t xml:space="preserve">при возобновлении работы в должности, по которой установлена квалификационная категория, независимо от перерывов в работе; </w:t>
      </w:r>
    </w:p>
    <w:p w:rsidR="00D51FD0" w:rsidRPr="00D51FD0" w:rsidRDefault="00D51FD0" w:rsidP="00D51FD0">
      <w:pPr>
        <w:numPr>
          <w:ilvl w:val="0"/>
          <w:numId w:val="37"/>
        </w:numPr>
        <w:spacing w:after="47" w:line="243" w:lineRule="auto"/>
        <w:ind w:right="4" w:firstLine="708"/>
        <w:jc w:val="both"/>
        <w:rPr>
          <w:rFonts w:eastAsiaTheme="minorEastAsia"/>
          <w:sz w:val="22"/>
          <w:szCs w:val="22"/>
        </w:rPr>
      </w:pPr>
      <w:r w:rsidRPr="00D51FD0">
        <w:rPr>
          <w:rFonts w:eastAsiaTheme="minorEastAsia"/>
          <w:sz w:val="22"/>
          <w:szCs w:val="22"/>
        </w:rPr>
        <w:t xml:space="preserve">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 </w:t>
      </w:r>
    </w:p>
    <w:p w:rsidR="00D51FD0" w:rsidRPr="00D51FD0" w:rsidRDefault="00D51FD0" w:rsidP="00D51FD0">
      <w:pPr>
        <w:spacing w:after="14" w:line="276" w:lineRule="auto"/>
        <w:ind w:left="708"/>
        <w:rPr>
          <w:rFonts w:eastAsiaTheme="minorEastAsia"/>
          <w:sz w:val="22"/>
          <w:szCs w:val="22"/>
        </w:rPr>
      </w:pPr>
    </w:p>
    <w:tbl>
      <w:tblPr>
        <w:tblStyle w:val="TableGrid"/>
        <w:tblW w:w="9782" w:type="dxa"/>
        <w:tblInd w:w="-108" w:type="dxa"/>
        <w:tblCellMar>
          <w:left w:w="108" w:type="dxa"/>
          <w:right w:w="115" w:type="dxa"/>
        </w:tblCellMar>
        <w:tblLook w:val="04A0"/>
      </w:tblPr>
      <w:tblGrid>
        <w:gridCol w:w="4736"/>
        <w:gridCol w:w="5046"/>
      </w:tblGrid>
      <w:tr w:rsidR="00D51FD0" w:rsidRPr="00D51FD0" w:rsidTr="007832F8">
        <w:trPr>
          <w:trHeight w:val="1505"/>
        </w:trPr>
        <w:tc>
          <w:tcPr>
            <w:tcW w:w="4736" w:type="dxa"/>
            <w:tcBorders>
              <w:top w:val="single" w:sz="4" w:space="0" w:color="000000"/>
              <w:left w:val="single" w:sz="4" w:space="0" w:color="000000"/>
              <w:bottom w:val="single" w:sz="4" w:space="0" w:color="000000"/>
              <w:right w:val="single" w:sz="4" w:space="0" w:color="000000"/>
            </w:tcBorders>
          </w:tcPr>
          <w:p w:rsidR="00D51FD0" w:rsidRPr="00D51FD0" w:rsidRDefault="00D51FD0" w:rsidP="00D51FD0">
            <w:pPr>
              <w:spacing w:after="54" w:line="234" w:lineRule="auto"/>
              <w:ind w:left="158" w:right="88"/>
              <w:jc w:val="center"/>
            </w:pPr>
            <w:r w:rsidRPr="00D51FD0">
              <w:rPr>
                <w:b/>
              </w:rPr>
              <w:t xml:space="preserve">Должность, по которой установлена квалификационная </w:t>
            </w:r>
          </w:p>
          <w:p w:rsidR="00D51FD0" w:rsidRPr="00D51FD0" w:rsidRDefault="00D51FD0" w:rsidP="00D51FD0">
            <w:pPr>
              <w:spacing w:line="276" w:lineRule="auto"/>
              <w:jc w:val="center"/>
            </w:pPr>
            <w:r w:rsidRPr="00D51FD0">
              <w:rPr>
                <w:b/>
              </w:rPr>
              <w:t>категория</w:t>
            </w:r>
          </w:p>
        </w:tc>
        <w:tc>
          <w:tcPr>
            <w:tcW w:w="5046" w:type="dxa"/>
            <w:tcBorders>
              <w:top w:val="single" w:sz="4" w:space="0" w:color="000000"/>
              <w:left w:val="single" w:sz="4" w:space="0" w:color="000000"/>
              <w:bottom w:val="single" w:sz="4" w:space="0" w:color="000000"/>
              <w:right w:val="single" w:sz="4" w:space="0" w:color="000000"/>
            </w:tcBorders>
          </w:tcPr>
          <w:p w:rsidR="00D51FD0" w:rsidRPr="00D51FD0" w:rsidRDefault="00D51FD0" w:rsidP="00D51FD0">
            <w:pPr>
              <w:spacing w:after="57" w:line="234" w:lineRule="auto"/>
              <w:ind w:left="11" w:hanging="11"/>
              <w:jc w:val="center"/>
            </w:pPr>
            <w:r w:rsidRPr="00D51FD0">
              <w:rPr>
                <w:b/>
              </w:rPr>
              <w:t xml:space="preserve">Должность, по которой рекомендуется при оплате труда учитывать квалификационную </w:t>
            </w:r>
          </w:p>
          <w:p w:rsidR="00D51FD0" w:rsidRPr="00D51FD0" w:rsidRDefault="00D51FD0" w:rsidP="00D51FD0">
            <w:pPr>
              <w:spacing w:line="276" w:lineRule="auto"/>
              <w:jc w:val="center"/>
            </w:pPr>
            <w:r w:rsidRPr="00D51FD0">
              <w:rPr>
                <w:b/>
              </w:rPr>
              <w:t>категорию, установленную по должности, указанной в графе 1</w:t>
            </w:r>
          </w:p>
        </w:tc>
      </w:tr>
      <w:tr w:rsidR="00D51FD0" w:rsidRPr="00D51FD0" w:rsidTr="007832F8">
        <w:trPr>
          <w:trHeight w:val="372"/>
        </w:trPr>
        <w:tc>
          <w:tcPr>
            <w:tcW w:w="4736" w:type="dxa"/>
            <w:tcBorders>
              <w:top w:val="single" w:sz="4" w:space="0" w:color="000000"/>
              <w:left w:val="single" w:sz="4" w:space="0" w:color="000000"/>
              <w:bottom w:val="single" w:sz="4" w:space="0" w:color="000000"/>
              <w:right w:val="single" w:sz="4" w:space="0" w:color="000000"/>
            </w:tcBorders>
          </w:tcPr>
          <w:p w:rsidR="00D51FD0" w:rsidRPr="00D51FD0" w:rsidRDefault="00D51FD0" w:rsidP="00D51FD0">
            <w:pPr>
              <w:spacing w:line="276" w:lineRule="auto"/>
              <w:jc w:val="center"/>
            </w:pPr>
            <w:r w:rsidRPr="00D51FD0">
              <w:rPr>
                <w:b/>
              </w:rPr>
              <w:t xml:space="preserve">1 </w:t>
            </w:r>
          </w:p>
        </w:tc>
        <w:tc>
          <w:tcPr>
            <w:tcW w:w="5046" w:type="dxa"/>
            <w:tcBorders>
              <w:top w:val="single" w:sz="4" w:space="0" w:color="000000"/>
              <w:left w:val="single" w:sz="4" w:space="0" w:color="000000"/>
              <w:bottom w:val="single" w:sz="4" w:space="0" w:color="000000"/>
              <w:right w:val="single" w:sz="4" w:space="0" w:color="000000"/>
            </w:tcBorders>
          </w:tcPr>
          <w:p w:rsidR="00D51FD0" w:rsidRPr="00D51FD0" w:rsidRDefault="00D51FD0" w:rsidP="00D51FD0">
            <w:pPr>
              <w:spacing w:line="276" w:lineRule="auto"/>
              <w:jc w:val="center"/>
            </w:pPr>
            <w:r w:rsidRPr="00D51FD0">
              <w:rPr>
                <w:b/>
              </w:rPr>
              <w:t xml:space="preserve">2 </w:t>
            </w:r>
          </w:p>
        </w:tc>
      </w:tr>
      <w:tr w:rsidR="00D51FD0" w:rsidRPr="00D51FD0" w:rsidTr="007832F8">
        <w:trPr>
          <w:trHeight w:val="310"/>
        </w:trPr>
        <w:tc>
          <w:tcPr>
            <w:tcW w:w="4736" w:type="dxa"/>
            <w:tcBorders>
              <w:top w:val="single" w:sz="4" w:space="0" w:color="000000"/>
              <w:left w:val="single" w:sz="4" w:space="0" w:color="000000"/>
              <w:bottom w:val="single" w:sz="4" w:space="0" w:color="000000"/>
              <w:right w:val="single" w:sz="4" w:space="0" w:color="000000"/>
            </w:tcBorders>
          </w:tcPr>
          <w:p w:rsidR="00D51FD0" w:rsidRPr="00D51FD0" w:rsidRDefault="00D51FD0" w:rsidP="00D51FD0">
            <w:pPr>
              <w:spacing w:line="276" w:lineRule="auto"/>
            </w:pPr>
            <w:r w:rsidRPr="00D51FD0">
              <w:t xml:space="preserve">Учитель; преподаватель </w:t>
            </w:r>
          </w:p>
        </w:tc>
        <w:tc>
          <w:tcPr>
            <w:tcW w:w="5046" w:type="dxa"/>
            <w:tcBorders>
              <w:top w:val="single" w:sz="4" w:space="0" w:color="000000"/>
              <w:left w:val="single" w:sz="4" w:space="0" w:color="000000"/>
              <w:bottom w:val="single" w:sz="4" w:space="0" w:color="000000"/>
              <w:right w:val="single" w:sz="4" w:space="0" w:color="000000"/>
            </w:tcBorders>
          </w:tcPr>
          <w:p w:rsidR="00D51FD0" w:rsidRPr="00D51FD0" w:rsidRDefault="00D51FD0" w:rsidP="00D51FD0">
            <w:pPr>
              <w:spacing w:line="276" w:lineRule="auto"/>
            </w:pPr>
            <w:r w:rsidRPr="00D51FD0">
              <w:t xml:space="preserve">Преподаватель; </w:t>
            </w:r>
          </w:p>
        </w:tc>
      </w:tr>
      <w:tr w:rsidR="00D51FD0" w:rsidRPr="00D51FD0" w:rsidTr="007832F8">
        <w:trPr>
          <w:trHeight w:val="3598"/>
        </w:trPr>
        <w:tc>
          <w:tcPr>
            <w:tcW w:w="4736" w:type="dxa"/>
            <w:tcBorders>
              <w:top w:val="single" w:sz="4" w:space="0" w:color="000000"/>
              <w:left w:val="single" w:sz="4" w:space="0" w:color="000000"/>
              <w:bottom w:val="single" w:sz="4" w:space="0" w:color="000000"/>
              <w:right w:val="single" w:sz="4" w:space="0" w:color="000000"/>
            </w:tcBorders>
          </w:tcPr>
          <w:p w:rsidR="00D51FD0" w:rsidRPr="00D51FD0" w:rsidRDefault="00D51FD0" w:rsidP="00D51FD0">
            <w:pPr>
              <w:spacing w:line="276" w:lineRule="auto"/>
            </w:pPr>
          </w:p>
        </w:tc>
        <w:tc>
          <w:tcPr>
            <w:tcW w:w="5046" w:type="dxa"/>
            <w:tcBorders>
              <w:top w:val="single" w:sz="4" w:space="0" w:color="000000"/>
              <w:left w:val="single" w:sz="4" w:space="0" w:color="000000"/>
              <w:bottom w:val="single" w:sz="4" w:space="0" w:color="000000"/>
              <w:right w:val="single" w:sz="4" w:space="0" w:color="000000"/>
            </w:tcBorders>
          </w:tcPr>
          <w:p w:rsidR="00D51FD0" w:rsidRPr="00D51FD0" w:rsidRDefault="00D51FD0" w:rsidP="00D51FD0">
            <w:pPr>
              <w:spacing w:after="50"/>
            </w:pPr>
            <w:r w:rsidRPr="00D51FD0">
              <w:t xml:space="preserve">учитель; </w:t>
            </w:r>
          </w:p>
          <w:p w:rsidR="00D51FD0" w:rsidRPr="00D51FD0" w:rsidRDefault="00D51FD0" w:rsidP="00D51FD0">
            <w:pPr>
              <w:spacing w:after="50" w:line="235" w:lineRule="auto"/>
              <w:ind w:right="617"/>
            </w:pPr>
            <w:r w:rsidRPr="00D51FD0">
              <w:t xml:space="preserve">воспитатель (независимо от типа организации, в которой выполняется работа); социальный педагог; педагог-организатор; </w:t>
            </w:r>
          </w:p>
          <w:p w:rsidR="00D51FD0" w:rsidRPr="00D51FD0" w:rsidRDefault="00D51FD0" w:rsidP="00D51FD0">
            <w:pPr>
              <w:spacing w:line="276" w:lineRule="auto"/>
            </w:pPr>
            <w:r w:rsidRPr="00D51FD0">
              <w:t xml:space="preserve">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w:t>
            </w:r>
          </w:p>
        </w:tc>
      </w:tr>
      <w:tr w:rsidR="00D51FD0" w:rsidRPr="00D51FD0" w:rsidTr="007832F8">
        <w:trPr>
          <w:trHeight w:val="607"/>
        </w:trPr>
        <w:tc>
          <w:tcPr>
            <w:tcW w:w="4736" w:type="dxa"/>
            <w:tcBorders>
              <w:top w:val="single" w:sz="4" w:space="0" w:color="000000"/>
              <w:left w:val="single" w:sz="4" w:space="0" w:color="000000"/>
              <w:bottom w:val="single" w:sz="4" w:space="0" w:color="000000"/>
              <w:right w:val="single" w:sz="4" w:space="0" w:color="000000"/>
            </w:tcBorders>
          </w:tcPr>
          <w:p w:rsidR="00D51FD0" w:rsidRPr="00D51FD0" w:rsidRDefault="00D51FD0" w:rsidP="00D51FD0">
            <w:pPr>
              <w:spacing w:line="276" w:lineRule="auto"/>
              <w:ind w:right="549"/>
            </w:pPr>
            <w:r w:rsidRPr="00D51FD0">
              <w:t xml:space="preserve">Старший воспитатель; воспитатель </w:t>
            </w:r>
          </w:p>
        </w:tc>
        <w:tc>
          <w:tcPr>
            <w:tcW w:w="5046" w:type="dxa"/>
            <w:tcBorders>
              <w:top w:val="single" w:sz="4" w:space="0" w:color="000000"/>
              <w:left w:val="single" w:sz="4" w:space="0" w:color="000000"/>
              <w:bottom w:val="single" w:sz="4" w:space="0" w:color="000000"/>
              <w:right w:val="single" w:sz="4" w:space="0" w:color="000000"/>
            </w:tcBorders>
          </w:tcPr>
          <w:p w:rsidR="00D51FD0" w:rsidRPr="00D51FD0" w:rsidRDefault="00D51FD0" w:rsidP="00D51FD0">
            <w:pPr>
              <w:spacing w:line="276" w:lineRule="auto"/>
              <w:ind w:right="2285"/>
            </w:pPr>
            <w:r w:rsidRPr="00D51FD0">
              <w:t xml:space="preserve">Воспитатель; старший воспитатель </w:t>
            </w:r>
          </w:p>
        </w:tc>
      </w:tr>
      <w:tr w:rsidR="00D51FD0" w:rsidRPr="00D51FD0" w:rsidTr="007832F8">
        <w:trPr>
          <w:trHeight w:val="2403"/>
        </w:trPr>
        <w:tc>
          <w:tcPr>
            <w:tcW w:w="4736" w:type="dxa"/>
            <w:tcBorders>
              <w:top w:val="single" w:sz="4" w:space="0" w:color="000000"/>
              <w:left w:val="single" w:sz="4" w:space="0" w:color="000000"/>
              <w:bottom w:val="single" w:sz="4" w:space="0" w:color="000000"/>
              <w:right w:val="single" w:sz="4" w:space="0" w:color="000000"/>
            </w:tcBorders>
          </w:tcPr>
          <w:p w:rsidR="00D51FD0" w:rsidRPr="00D51FD0" w:rsidRDefault="00D51FD0" w:rsidP="00D51FD0">
            <w:pPr>
              <w:spacing w:line="276" w:lineRule="auto"/>
            </w:pPr>
            <w:r w:rsidRPr="00D51FD0">
              <w:t xml:space="preserve">Преподаватель-организатор основ безопасности жизнедеятельности </w:t>
            </w:r>
          </w:p>
        </w:tc>
        <w:tc>
          <w:tcPr>
            <w:tcW w:w="5046" w:type="dxa"/>
            <w:tcBorders>
              <w:top w:val="single" w:sz="4" w:space="0" w:color="000000"/>
              <w:left w:val="single" w:sz="4" w:space="0" w:color="000000"/>
              <w:bottom w:val="single" w:sz="4" w:space="0" w:color="000000"/>
              <w:right w:val="single" w:sz="4" w:space="0" w:color="000000"/>
            </w:tcBorders>
          </w:tcPr>
          <w:p w:rsidR="00D51FD0" w:rsidRPr="00D51FD0" w:rsidRDefault="00D51FD0" w:rsidP="00D51FD0">
            <w:pPr>
              <w:spacing w:line="276" w:lineRule="auto"/>
            </w:pPr>
            <w:r w:rsidRPr="00D51FD0">
              <w:t xml:space="preserve">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w:t>
            </w:r>
            <w:proofErr w:type="gramStart"/>
            <w:r w:rsidRPr="00D51FD0">
              <w:t>преподавателя организатора основ безопасности жизнедеятельности</w:t>
            </w:r>
            <w:proofErr w:type="gramEnd"/>
            <w:r w:rsidRPr="00D51FD0">
              <w:t xml:space="preserve">) </w:t>
            </w:r>
          </w:p>
        </w:tc>
      </w:tr>
      <w:tr w:rsidR="00D51FD0" w:rsidRPr="00D51FD0" w:rsidTr="007832F8">
        <w:trPr>
          <w:trHeight w:val="2103"/>
        </w:trPr>
        <w:tc>
          <w:tcPr>
            <w:tcW w:w="4736" w:type="dxa"/>
            <w:tcBorders>
              <w:top w:val="single" w:sz="4" w:space="0" w:color="000000"/>
              <w:left w:val="single" w:sz="4" w:space="0" w:color="000000"/>
              <w:bottom w:val="single" w:sz="4" w:space="0" w:color="000000"/>
              <w:right w:val="single" w:sz="4" w:space="0" w:color="000000"/>
            </w:tcBorders>
          </w:tcPr>
          <w:p w:rsidR="00D51FD0" w:rsidRPr="00D51FD0" w:rsidRDefault="00D51FD0" w:rsidP="00D51FD0">
            <w:pPr>
              <w:spacing w:line="276" w:lineRule="auto"/>
            </w:pPr>
            <w:r w:rsidRPr="00D51FD0">
              <w:t xml:space="preserve">Руководитель физического воспитания </w:t>
            </w:r>
          </w:p>
        </w:tc>
        <w:tc>
          <w:tcPr>
            <w:tcW w:w="5046" w:type="dxa"/>
            <w:tcBorders>
              <w:top w:val="single" w:sz="4" w:space="0" w:color="000000"/>
              <w:left w:val="single" w:sz="4" w:space="0" w:color="000000"/>
              <w:bottom w:val="single" w:sz="4" w:space="0" w:color="000000"/>
              <w:right w:val="single" w:sz="4" w:space="0" w:color="000000"/>
            </w:tcBorders>
          </w:tcPr>
          <w:p w:rsidR="00D51FD0" w:rsidRPr="00D51FD0" w:rsidRDefault="00D51FD0" w:rsidP="00D51FD0">
            <w:pPr>
              <w:spacing w:after="50" w:line="235" w:lineRule="auto"/>
            </w:pPr>
            <w:r w:rsidRPr="00D51FD0">
              <w:t xml:space="preserve">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 </w:t>
            </w:r>
          </w:p>
          <w:p w:rsidR="00D51FD0" w:rsidRPr="00D51FD0" w:rsidRDefault="00D51FD0" w:rsidP="00D51FD0">
            <w:pPr>
              <w:spacing w:line="276" w:lineRule="auto"/>
            </w:pPr>
            <w:r w:rsidRPr="00D51FD0">
              <w:t xml:space="preserve">инструктор по физической культуре </w:t>
            </w:r>
          </w:p>
        </w:tc>
      </w:tr>
      <w:tr w:rsidR="00D51FD0" w:rsidRPr="00D51FD0" w:rsidTr="007832F8">
        <w:trPr>
          <w:trHeight w:val="907"/>
        </w:trPr>
        <w:tc>
          <w:tcPr>
            <w:tcW w:w="4736" w:type="dxa"/>
            <w:tcBorders>
              <w:top w:val="single" w:sz="4" w:space="0" w:color="000000"/>
              <w:left w:val="single" w:sz="4" w:space="0" w:color="000000"/>
              <w:bottom w:val="single" w:sz="4" w:space="0" w:color="000000"/>
              <w:right w:val="single" w:sz="4" w:space="0" w:color="000000"/>
            </w:tcBorders>
          </w:tcPr>
          <w:p w:rsidR="00D51FD0" w:rsidRPr="00D51FD0" w:rsidRDefault="00D51FD0" w:rsidP="00D51FD0">
            <w:pPr>
              <w:spacing w:line="276" w:lineRule="auto"/>
              <w:ind w:right="499"/>
            </w:pPr>
            <w:r w:rsidRPr="00D51FD0">
              <w:lastRenderedPageBreak/>
              <w:t xml:space="preserve">Учитель (при выполнении учебной (преподавательской) работы по учебному предмету «технология») </w:t>
            </w:r>
          </w:p>
        </w:tc>
        <w:tc>
          <w:tcPr>
            <w:tcW w:w="5046" w:type="dxa"/>
            <w:tcBorders>
              <w:top w:val="single" w:sz="4" w:space="0" w:color="000000"/>
              <w:left w:val="single" w:sz="4" w:space="0" w:color="000000"/>
              <w:bottom w:val="single" w:sz="4" w:space="0" w:color="000000"/>
              <w:right w:val="single" w:sz="4" w:space="0" w:color="000000"/>
            </w:tcBorders>
          </w:tcPr>
          <w:p w:rsidR="00D51FD0" w:rsidRPr="00D51FD0" w:rsidRDefault="00D51FD0" w:rsidP="00D51FD0">
            <w:pPr>
              <w:spacing w:line="276" w:lineRule="auto"/>
            </w:pPr>
            <w:r w:rsidRPr="00D51FD0">
              <w:t xml:space="preserve">Мастер производственного обучения; инструктор по труду </w:t>
            </w:r>
          </w:p>
        </w:tc>
      </w:tr>
      <w:tr w:rsidR="00D51FD0" w:rsidRPr="00D51FD0" w:rsidTr="007832F8">
        <w:trPr>
          <w:trHeight w:val="3298"/>
        </w:trPr>
        <w:tc>
          <w:tcPr>
            <w:tcW w:w="4736" w:type="dxa"/>
            <w:tcBorders>
              <w:top w:val="single" w:sz="4" w:space="0" w:color="000000"/>
              <w:left w:val="single" w:sz="4" w:space="0" w:color="000000"/>
              <w:bottom w:val="single" w:sz="4" w:space="0" w:color="000000"/>
              <w:right w:val="single" w:sz="4" w:space="0" w:color="000000"/>
            </w:tcBorders>
          </w:tcPr>
          <w:p w:rsidR="00D51FD0" w:rsidRPr="00D51FD0" w:rsidRDefault="00D51FD0" w:rsidP="00D51FD0">
            <w:r w:rsidRPr="00D51FD0">
              <w:t xml:space="preserve">Учитель-дефектолог, учитель логопед </w:t>
            </w:r>
          </w:p>
          <w:p w:rsidR="00D51FD0" w:rsidRPr="00D51FD0" w:rsidRDefault="00D51FD0" w:rsidP="00D51FD0">
            <w:pPr>
              <w:spacing w:line="276" w:lineRule="auto"/>
            </w:pPr>
          </w:p>
        </w:tc>
        <w:tc>
          <w:tcPr>
            <w:tcW w:w="5046" w:type="dxa"/>
            <w:tcBorders>
              <w:top w:val="single" w:sz="4" w:space="0" w:color="000000"/>
              <w:left w:val="single" w:sz="4" w:space="0" w:color="000000"/>
              <w:bottom w:val="single" w:sz="4" w:space="0" w:color="000000"/>
              <w:right w:val="single" w:sz="4" w:space="0" w:color="000000"/>
            </w:tcBorders>
          </w:tcPr>
          <w:p w:rsidR="00D51FD0" w:rsidRPr="00D51FD0" w:rsidRDefault="00D51FD0" w:rsidP="00D51FD0">
            <w:pPr>
              <w:spacing w:after="49"/>
            </w:pPr>
            <w:r w:rsidRPr="00D51FD0">
              <w:t xml:space="preserve">Учитель-логопед; </w:t>
            </w:r>
          </w:p>
          <w:p w:rsidR="00D51FD0" w:rsidRPr="00D51FD0" w:rsidRDefault="00D51FD0" w:rsidP="00D51FD0">
            <w:pPr>
              <w:spacing w:line="276" w:lineRule="auto"/>
            </w:pPr>
            <w:r w:rsidRPr="00D51FD0">
              <w:t xml:space="preserve">учитель-дефектолог; учитель (при выполнении учебной (преподавательской) работы по адаптированным образовательным программам);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 </w:t>
            </w:r>
          </w:p>
        </w:tc>
      </w:tr>
    </w:tbl>
    <w:p w:rsidR="006C1FA3" w:rsidRPr="00D51FD0" w:rsidRDefault="006C1FA3" w:rsidP="00D51FD0">
      <w:pPr>
        <w:tabs>
          <w:tab w:val="left" w:pos="1050"/>
        </w:tabs>
        <w:rPr>
          <w:sz w:val="18"/>
          <w:szCs w:val="18"/>
        </w:rPr>
      </w:pPr>
    </w:p>
    <w:sectPr w:rsidR="006C1FA3" w:rsidRPr="00D51FD0" w:rsidSect="002200F5">
      <w:footerReference w:type="default" r:id="rId26"/>
      <w:pgSz w:w="11906" w:h="16838"/>
      <w:pgMar w:top="1135" w:right="1134"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975" w:rsidRDefault="00BC2975">
      <w:r>
        <w:separator/>
      </w:r>
    </w:p>
  </w:endnote>
  <w:endnote w:type="continuationSeparator" w:id="0">
    <w:p w:rsidR="00BC2975" w:rsidRDefault="00BC29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PT Sans">
    <w:altName w:val="Corbel"/>
    <w:charset w:val="00"/>
    <w:family w:val="swiss"/>
    <w:pitch w:val="variable"/>
    <w:sig w:usb0="00000001" w:usb1="5000204B" w:usb2="00000000" w:usb3="00000000" w:csb0="00000097" w:csb1="00000000"/>
  </w:font>
  <w:font w:name="Arial CYR">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2F8" w:rsidRDefault="00666744" w:rsidP="0002281E">
    <w:pPr>
      <w:pStyle w:val="a5"/>
      <w:jc w:val="right"/>
    </w:pPr>
    <w:r>
      <w:fldChar w:fldCharType="begin"/>
    </w:r>
    <w:r w:rsidR="007832F8">
      <w:instrText>PAGE   \* MERGEFORMAT</w:instrText>
    </w:r>
    <w:r>
      <w:fldChar w:fldCharType="separate"/>
    </w:r>
    <w:r w:rsidR="00FC53F5">
      <w:rPr>
        <w:noProof/>
      </w:rPr>
      <w:t>3</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975" w:rsidRDefault="00BC2975">
      <w:r>
        <w:separator/>
      </w:r>
    </w:p>
  </w:footnote>
  <w:footnote w:type="continuationSeparator" w:id="0">
    <w:p w:rsidR="00BC2975" w:rsidRDefault="00BC2975">
      <w:r>
        <w:continuationSeparator/>
      </w:r>
    </w:p>
  </w:footnote>
  <w:footnote w:id="1">
    <w:p w:rsidR="007832F8" w:rsidRDefault="007832F8" w:rsidP="00370DE3">
      <w:pPr>
        <w:pStyle w:val="aff0"/>
        <w:jc w:val="both"/>
      </w:pPr>
      <w:r>
        <w:rPr>
          <w:rStyle w:val="aff2"/>
        </w:rPr>
        <w:footnoteRef/>
      </w:r>
      <w:r w:rsidRPr="00A80BFB">
        <w:t>Положение о комиссии по подготовке, заключению, контролю исполнения коллективного договора может быть приложением к коллективному договору.</w:t>
      </w:r>
    </w:p>
  </w:footnote>
  <w:footnote w:id="2">
    <w:p w:rsidR="007832F8" w:rsidRDefault="007832F8" w:rsidP="00F218C0">
      <w:pPr>
        <w:pStyle w:val="aff0"/>
        <w:jc w:val="both"/>
      </w:pPr>
      <w:r>
        <w:rPr>
          <w:rStyle w:val="aff2"/>
        </w:rPr>
        <w:footnoteRef/>
      </w:r>
      <w:r>
        <w:t xml:space="preserve"> Статьи 5.28. - 5.32. К</w:t>
      </w:r>
      <w:r w:rsidRPr="004E38C2">
        <w:t>одекс</w:t>
      </w:r>
      <w:r>
        <w:t>а</w:t>
      </w:r>
      <w:r w:rsidRPr="004E38C2">
        <w:t xml:space="preserve"> Российской Федерации об а</w:t>
      </w:r>
      <w:r>
        <w:t>дминистративных правонарушениях от</w:t>
      </w:r>
      <w:r w:rsidRPr="009365B2">
        <w:rPr>
          <w:rFonts w:eastAsia="Arial Unicode MS"/>
          <w:color w:val="000000"/>
          <w:kern w:val="1"/>
          <w:sz w:val="28"/>
          <w:szCs w:val="28"/>
        </w:rPr>
        <w:t> </w:t>
      </w:r>
      <w:r>
        <w:t>30.12.2001</w:t>
      </w:r>
      <w:r w:rsidRPr="009365B2">
        <w:rPr>
          <w:rFonts w:eastAsia="Arial Unicode MS"/>
          <w:color w:val="000000"/>
          <w:kern w:val="1"/>
          <w:sz w:val="28"/>
          <w:szCs w:val="28"/>
        </w:rPr>
        <w:t> </w:t>
      </w:r>
      <w:r>
        <w:t>№</w:t>
      </w:r>
      <w:r w:rsidRPr="004E38C2">
        <w:t>195-ФЗ</w:t>
      </w:r>
      <w:r>
        <w:t>.</w:t>
      </w:r>
    </w:p>
  </w:footnote>
  <w:footnote w:id="3">
    <w:p w:rsidR="007832F8" w:rsidRDefault="007832F8" w:rsidP="00F218C0">
      <w:pPr>
        <w:pStyle w:val="aff0"/>
        <w:jc w:val="both"/>
      </w:pPr>
      <w:r>
        <w:rPr>
          <w:rStyle w:val="aff2"/>
        </w:rPr>
        <w:footnoteRef/>
      </w:r>
      <w:r>
        <w:t xml:space="preserve"> Правила внутреннего трудового распорядка могут быть приложением к коллективному договору.</w:t>
      </w:r>
    </w:p>
  </w:footnote>
  <w:footnote w:id="4">
    <w:p w:rsidR="007832F8" w:rsidRPr="003A5A3C" w:rsidRDefault="007832F8" w:rsidP="00473657">
      <w:pPr>
        <w:pStyle w:val="aff0"/>
        <w:jc w:val="both"/>
      </w:pPr>
      <w:r w:rsidRPr="00E061D6">
        <w:rPr>
          <w:sz w:val="16"/>
          <w:szCs w:val="16"/>
        </w:rPr>
        <w:footnoteRef/>
      </w:r>
      <w:r w:rsidRPr="000D5659">
        <w:t>Положение о нормах профессиональной этики педагогических работников может являться приложением к коллективному договору</w:t>
      </w:r>
      <w:proofErr w:type="gramStart"/>
      <w:r>
        <w:t>.</w:t>
      </w:r>
      <w:proofErr w:type="gramEnd"/>
      <w:r>
        <w:t xml:space="preserve"> (</w:t>
      </w:r>
      <w:proofErr w:type="gramStart"/>
      <w:r>
        <w:t>с</w:t>
      </w:r>
      <w:proofErr w:type="gramEnd"/>
      <w:r>
        <w:t xml:space="preserve">м. письмо </w:t>
      </w:r>
      <w:proofErr w:type="spellStart"/>
      <w:r>
        <w:t>Минпросвещения</w:t>
      </w:r>
      <w:proofErr w:type="spellEnd"/>
      <w:r>
        <w:t xml:space="preserve"> России и Профсоюза образования от 20 </w:t>
      </w:r>
      <w:r w:rsidRPr="003A5A3C">
        <w:t>августа 2019 г. № ИП-941/06/484 «</w:t>
      </w:r>
      <w:r>
        <w:t>О п</w:t>
      </w:r>
      <w:r w:rsidRPr="003A5A3C">
        <w:t>римерно</w:t>
      </w:r>
      <w:r>
        <w:t>м</w:t>
      </w:r>
      <w:r w:rsidRPr="003A5A3C">
        <w:t xml:space="preserve"> положени</w:t>
      </w:r>
      <w:r>
        <w:t>и</w:t>
      </w:r>
      <w:r w:rsidRPr="003A5A3C">
        <w:t xml:space="preserve"> о нормах профессиональной этики педагогических работников»).</w:t>
      </w:r>
    </w:p>
  </w:footnote>
  <w:footnote w:id="5">
    <w:p w:rsidR="007832F8" w:rsidRPr="003008D9" w:rsidRDefault="007832F8" w:rsidP="003008D9">
      <w:pPr>
        <w:pStyle w:val="aff0"/>
        <w:jc w:val="both"/>
      </w:pPr>
      <w:r w:rsidRPr="00442FC1">
        <w:rPr>
          <w:rStyle w:val="aff2"/>
        </w:rPr>
        <w:footnoteRef/>
      </w:r>
      <w:r w:rsidRPr="00442FC1">
        <w:t xml:space="preserve">Пункт 23 Порядка проведения аттестации педагогических работников организаций, осуществляющих образовательную деятельность, утвержденного приказом </w:t>
      </w:r>
      <w:proofErr w:type="spellStart"/>
      <w:r w:rsidRPr="00442FC1">
        <w:t>Минобрнауки</w:t>
      </w:r>
      <w:proofErr w:type="spellEnd"/>
      <w:r w:rsidRPr="00442FC1">
        <w:t xml:space="preserve"> России от 7 апреля 2014 г. № 276</w:t>
      </w:r>
      <w:r w:rsidRPr="003008D9">
        <w:t xml:space="preserve"> и пункт 9 Общих положений квалификационных характеристик.</w:t>
      </w:r>
    </w:p>
    <w:p w:rsidR="007832F8" w:rsidRPr="00442FC1" w:rsidRDefault="007832F8" w:rsidP="00CE7767">
      <w:pPr>
        <w:pStyle w:val="aff0"/>
        <w:jc w:val="both"/>
        <w:rPr>
          <w:strike/>
        </w:rPr>
      </w:pPr>
      <w:r w:rsidRPr="00442FC1">
        <w:t>.</w:t>
      </w:r>
    </w:p>
  </w:footnote>
  <w:footnote w:id="6">
    <w:p w:rsidR="007832F8" w:rsidRPr="00EB03E3" w:rsidRDefault="007832F8" w:rsidP="00A514F5">
      <w:pPr>
        <w:pStyle w:val="aff0"/>
        <w:jc w:val="both"/>
      </w:pPr>
      <w:r w:rsidRPr="00DE2E9A">
        <w:rPr>
          <w:rStyle w:val="aff2"/>
        </w:rPr>
        <w:footnoteRef/>
      </w:r>
      <w:r w:rsidRPr="00EB03E3">
        <w:t xml:space="preserve"> Постановление Конституционного Суда Российской Федерации от 14 ноября 2018 г. № 41-П «По делу о проверке конституционности статьи 46 Федерального закона «Об образовании в Российской Федерации».</w:t>
      </w:r>
    </w:p>
  </w:footnote>
  <w:footnote w:id="7">
    <w:p w:rsidR="007832F8" w:rsidRDefault="007832F8" w:rsidP="00055BE7">
      <w:pPr>
        <w:pStyle w:val="aff0"/>
        <w:jc w:val="both"/>
      </w:pPr>
      <w:r w:rsidRPr="00EB03E3">
        <w:rPr>
          <w:rStyle w:val="aff2"/>
        </w:rPr>
        <w:footnoteRef/>
      </w:r>
      <w:r w:rsidRPr="00EB03E3">
        <w:t xml:space="preserve"> Приказ </w:t>
      </w:r>
      <w:proofErr w:type="spellStart"/>
      <w:r w:rsidRPr="00EB03E3">
        <w:t>Минздравсоцразвития</w:t>
      </w:r>
      <w:proofErr w:type="spellEnd"/>
      <w:r w:rsidRPr="00EB03E3">
        <w:t xml:space="preserve">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8">
    <w:p w:rsidR="007832F8" w:rsidRPr="00832D98" w:rsidRDefault="007832F8" w:rsidP="00832D98">
      <w:pPr>
        <w:autoSpaceDE w:val="0"/>
        <w:autoSpaceDN w:val="0"/>
        <w:adjustRightInd w:val="0"/>
        <w:jc w:val="both"/>
        <w:rPr>
          <w:sz w:val="20"/>
          <w:szCs w:val="20"/>
        </w:rPr>
      </w:pPr>
      <w:r>
        <w:rPr>
          <w:rStyle w:val="aff2"/>
        </w:rPr>
        <w:footnoteRef/>
      </w:r>
      <w:r>
        <w:rPr>
          <w:sz w:val="20"/>
          <w:szCs w:val="20"/>
        </w:rPr>
        <w:t>П</w:t>
      </w:r>
      <w:r w:rsidRPr="00832D98">
        <w:rPr>
          <w:sz w:val="20"/>
          <w:szCs w:val="20"/>
        </w:rPr>
        <w:t>остановление Правительства Р</w:t>
      </w:r>
      <w:r>
        <w:rPr>
          <w:sz w:val="20"/>
          <w:szCs w:val="20"/>
        </w:rPr>
        <w:t xml:space="preserve">оссийской </w:t>
      </w:r>
      <w:r w:rsidRPr="00832D98">
        <w:rPr>
          <w:sz w:val="20"/>
          <w:szCs w:val="20"/>
        </w:rPr>
        <w:t>Ф</w:t>
      </w:r>
      <w:r>
        <w:rPr>
          <w:sz w:val="20"/>
          <w:szCs w:val="20"/>
        </w:rPr>
        <w:t>едерации</w:t>
      </w:r>
      <w:r w:rsidRPr="00832D98">
        <w:rPr>
          <w:sz w:val="20"/>
          <w:szCs w:val="20"/>
        </w:rPr>
        <w:t xml:space="preserve"> от </w:t>
      </w:r>
      <w:r>
        <w:rPr>
          <w:sz w:val="20"/>
          <w:szCs w:val="20"/>
        </w:rPr>
        <w:t xml:space="preserve">8 августа </w:t>
      </w:r>
      <w:r w:rsidRPr="00832D98">
        <w:rPr>
          <w:sz w:val="20"/>
          <w:szCs w:val="20"/>
        </w:rPr>
        <w:t>2013</w:t>
      </w:r>
      <w:r>
        <w:rPr>
          <w:sz w:val="20"/>
          <w:szCs w:val="20"/>
        </w:rPr>
        <w:t>г.</w:t>
      </w:r>
      <w:r w:rsidRPr="00832D98">
        <w:rPr>
          <w:sz w:val="20"/>
          <w:szCs w:val="20"/>
        </w:rPr>
        <w:t xml:space="preserve">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footnote>
  <w:footnote w:id="9">
    <w:p w:rsidR="007832F8" w:rsidRPr="00833558" w:rsidRDefault="007832F8" w:rsidP="00833558">
      <w:pPr>
        <w:autoSpaceDE w:val="0"/>
        <w:autoSpaceDN w:val="0"/>
        <w:adjustRightInd w:val="0"/>
        <w:jc w:val="both"/>
        <w:rPr>
          <w:sz w:val="20"/>
          <w:szCs w:val="20"/>
        </w:rPr>
      </w:pPr>
      <w:r>
        <w:rPr>
          <w:rStyle w:val="aff2"/>
        </w:rPr>
        <w:footnoteRef/>
      </w:r>
      <w:r w:rsidRPr="003A5A3C">
        <w:rPr>
          <w:sz w:val="20"/>
          <w:szCs w:val="20"/>
        </w:rPr>
        <w:t xml:space="preserve">Приказ </w:t>
      </w:r>
      <w:proofErr w:type="spellStart"/>
      <w:r w:rsidRPr="003A5A3C">
        <w:rPr>
          <w:sz w:val="20"/>
          <w:szCs w:val="20"/>
        </w:rPr>
        <w:t>Минобрнауки</w:t>
      </w:r>
      <w:proofErr w:type="spellEnd"/>
      <w:r w:rsidRPr="003A5A3C">
        <w:rPr>
          <w:sz w:val="20"/>
          <w:szCs w:val="20"/>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w:t>
      </w:r>
      <w:r>
        <w:rPr>
          <w:sz w:val="20"/>
          <w:szCs w:val="20"/>
        </w:rPr>
        <w:t>вариваемой в трудовом договоре».</w:t>
      </w:r>
    </w:p>
  </w:footnote>
  <w:footnote w:id="10">
    <w:p w:rsidR="007832F8" w:rsidRDefault="007832F8">
      <w:pPr>
        <w:pStyle w:val="aff0"/>
      </w:pPr>
      <w:r>
        <w:rPr>
          <w:rStyle w:val="aff2"/>
        </w:rPr>
        <w:footnoteRef/>
      </w:r>
      <w:r w:rsidRPr="00EB03E3">
        <w:t>Там же. Пункт 1.</w:t>
      </w:r>
      <w:r>
        <w:t>4</w:t>
      </w:r>
      <w:r w:rsidRPr="00EB03E3">
        <w:t xml:space="preserve"> приложения № 2</w:t>
      </w:r>
      <w:r>
        <w:t>.</w:t>
      </w:r>
    </w:p>
  </w:footnote>
  <w:footnote w:id="11">
    <w:p w:rsidR="007832F8" w:rsidRDefault="007832F8" w:rsidP="0039753A">
      <w:pPr>
        <w:pStyle w:val="aff0"/>
        <w:jc w:val="both"/>
      </w:pPr>
      <w:r>
        <w:rPr>
          <w:rStyle w:val="aff2"/>
        </w:rPr>
        <w:footnoteRef/>
      </w:r>
      <w:r w:rsidRPr="0039753A">
        <w:t>Ст</w:t>
      </w:r>
      <w:r>
        <w:t xml:space="preserve">атья </w:t>
      </w:r>
      <w:r w:rsidRPr="0039753A">
        <w:t>21 Федеральн</w:t>
      </w:r>
      <w:r>
        <w:t xml:space="preserve">ого </w:t>
      </w:r>
      <w:r w:rsidRPr="0039753A">
        <w:t>закон</w:t>
      </w:r>
      <w:r>
        <w:t>а</w:t>
      </w:r>
      <w:r w:rsidRPr="0039753A">
        <w:t xml:space="preserve"> от 24.11.1995 </w:t>
      </w:r>
      <w:r>
        <w:t>№</w:t>
      </w:r>
      <w:r w:rsidRPr="0039753A">
        <w:t xml:space="preserve"> 181-ФЗ </w:t>
      </w:r>
      <w:r>
        <w:t>«</w:t>
      </w:r>
      <w:r w:rsidRPr="0039753A">
        <w:t>О социальной защите инвалидов в Российской Федерации</w:t>
      </w:r>
      <w:r>
        <w:t>»</w:t>
      </w:r>
    </w:p>
  </w:footnote>
  <w:footnote w:id="12">
    <w:p w:rsidR="007832F8" w:rsidRDefault="007832F8">
      <w:pPr>
        <w:pStyle w:val="aff0"/>
      </w:pPr>
      <w:r>
        <w:rPr>
          <w:rStyle w:val="aff2"/>
        </w:rPr>
        <w:footnoteRef/>
      </w:r>
      <w:r>
        <w:t xml:space="preserve"> Часть третья статьи 68 ТК РФ.</w:t>
      </w:r>
    </w:p>
  </w:footnote>
  <w:footnote w:id="13">
    <w:p w:rsidR="007832F8" w:rsidRDefault="007832F8" w:rsidP="000A0A46">
      <w:pPr>
        <w:pStyle w:val="aff0"/>
        <w:jc w:val="both"/>
      </w:pPr>
      <w:r>
        <w:rPr>
          <w:rStyle w:val="aff2"/>
        </w:rPr>
        <w:footnoteRef/>
      </w:r>
      <w:r>
        <w:t xml:space="preserve"> 1) Р</w:t>
      </w:r>
      <w:hyperlink r:id="rId1" w:tgtFrame="_blank" w:history="1">
        <w:r>
          <w:t>екомендации</w:t>
        </w:r>
        <w:r w:rsidRPr="00024235">
          <w:t xml:space="preserve"> по сокращению и устранению избыточной отчётности учителей</w:t>
        </w:r>
      </w:hyperlink>
      <w:r>
        <w:t xml:space="preserve"> (см. письмо </w:t>
      </w:r>
      <w:proofErr w:type="spellStart"/>
      <w:r>
        <w:t>Минобрнауки</w:t>
      </w:r>
      <w:proofErr w:type="spellEnd"/>
      <w:r>
        <w:t xml:space="preserve"> России</w:t>
      </w:r>
      <w:r w:rsidRPr="006030E4">
        <w:t xml:space="preserve"> и Профсоюза от 16 мая 2016 года № НТ-604/08/269</w:t>
      </w:r>
      <w:r>
        <w:t>);</w:t>
      </w:r>
    </w:p>
    <w:p w:rsidR="007832F8" w:rsidRPr="00024235" w:rsidRDefault="007832F8" w:rsidP="000A0A46">
      <w:pPr>
        <w:pStyle w:val="aff0"/>
        <w:jc w:val="both"/>
      </w:pPr>
      <w:r>
        <w:t>2) Д</w:t>
      </w:r>
      <w:r w:rsidRPr="00A85730">
        <w:t xml:space="preserve">ополнительные разъяснения по сокращению и устранению избыточной отчётности учителей (см. приложение к письмам Профсоюза от 7 июля 2016 г. № 323 и Департамента государственной политики в сфере общего образования </w:t>
      </w:r>
      <w:proofErr w:type="spellStart"/>
      <w:r w:rsidRPr="00A85730">
        <w:t>Минобрнауки</w:t>
      </w:r>
      <w:proofErr w:type="spellEnd"/>
      <w:r w:rsidRPr="00A85730">
        <w:t xml:space="preserve"> России от 21 марта 2017 г. № 08-554);</w:t>
      </w:r>
    </w:p>
    <w:p w:rsidR="007832F8" w:rsidRDefault="007832F8" w:rsidP="000A0A46">
      <w:pPr>
        <w:pStyle w:val="aff0"/>
        <w:jc w:val="both"/>
      </w:pPr>
      <w:r>
        <w:t>3) Разъяснения</w:t>
      </w:r>
      <w:r w:rsidRPr="00024235">
        <w:t xml:space="preserve"> по устранению избыточной отчётности воспитателей и педагогов дополнительного образования детей</w:t>
      </w:r>
      <w:r>
        <w:t xml:space="preserve"> (см. приложение к п</w:t>
      </w:r>
      <w:r w:rsidRPr="00024235">
        <w:t>исьм</w:t>
      </w:r>
      <w:r>
        <w:t xml:space="preserve">у </w:t>
      </w:r>
      <w:proofErr w:type="spellStart"/>
      <w:r w:rsidRPr="00024235">
        <w:t>Минобрнауки</w:t>
      </w:r>
      <w:proofErr w:type="spellEnd"/>
      <w:r w:rsidRPr="00024235">
        <w:t xml:space="preserve"> России и Профсоюза от 11</w:t>
      </w:r>
      <w:r>
        <w:t xml:space="preserve"> апреля 2018 г. № ИП-234/09/189).</w:t>
      </w:r>
    </w:p>
  </w:footnote>
  <w:footnote w:id="14">
    <w:p w:rsidR="007832F8" w:rsidRDefault="007832F8" w:rsidP="00A85730">
      <w:pPr>
        <w:pStyle w:val="aff0"/>
        <w:jc w:val="both"/>
      </w:pPr>
      <w:r w:rsidRPr="00F7546E">
        <w:rPr>
          <w:rStyle w:val="aff2"/>
        </w:rPr>
        <w:footnoteRef/>
      </w:r>
      <w:r w:rsidRPr="00F7546E">
        <w:t xml:space="preserve"> 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w:t>
      </w:r>
      <w:proofErr w:type="spellStart"/>
      <w:r w:rsidRPr="00F7546E">
        <w:t>Минздравсоцразвития</w:t>
      </w:r>
      <w:proofErr w:type="spellEnd"/>
      <w:r w:rsidRPr="00F7546E">
        <w:t xml:space="preserve"> России от 26 августа 2010 г. № 761н.</w:t>
      </w:r>
    </w:p>
  </w:footnote>
  <w:footnote w:id="15">
    <w:p w:rsidR="007832F8" w:rsidRPr="00232288" w:rsidRDefault="007832F8" w:rsidP="00232288">
      <w:pPr>
        <w:pStyle w:val="aff7"/>
        <w:jc w:val="both"/>
        <w:rPr>
          <w:sz w:val="20"/>
          <w:szCs w:val="20"/>
        </w:rPr>
      </w:pPr>
      <w:r>
        <w:rPr>
          <w:rStyle w:val="aff2"/>
        </w:rPr>
        <w:footnoteRef/>
      </w:r>
      <w:r w:rsidRPr="00232288">
        <w:rPr>
          <w:sz w:val="20"/>
          <w:szCs w:val="20"/>
        </w:rPr>
        <w:t xml:space="preserve">В целях недопущения избыточной̆ отчётности педагогических работников руководителям общеобразовательных организации необходимо руководствоваться подразделом «Классное руководство» раздела VIII приложения к письму </w:t>
      </w:r>
      <w:proofErr w:type="spellStart"/>
      <w:r w:rsidRPr="00232288">
        <w:rPr>
          <w:sz w:val="20"/>
          <w:szCs w:val="20"/>
        </w:rPr>
        <w:t>Минобрнауки</w:t>
      </w:r>
      <w:proofErr w:type="spellEnd"/>
      <w:r w:rsidRPr="00232288">
        <w:rPr>
          <w:sz w:val="20"/>
          <w:szCs w:val="20"/>
        </w:rPr>
        <w:t xml:space="preserve"> России от 21 марта 2017 г. </w:t>
      </w:r>
      <w:r>
        <w:rPr>
          <w:sz w:val="20"/>
          <w:szCs w:val="20"/>
        </w:rPr>
        <w:t>№</w:t>
      </w:r>
      <w:r w:rsidRPr="00232288">
        <w:rPr>
          <w:sz w:val="20"/>
          <w:szCs w:val="20"/>
        </w:rPr>
        <w:t xml:space="preserve"> 08-554 «О принятии мер по устранению избыточной̆ отчётности». </w:t>
      </w:r>
    </w:p>
  </w:footnote>
  <w:footnote w:id="16">
    <w:p w:rsidR="007832F8" w:rsidRDefault="007832F8" w:rsidP="00E83B39">
      <w:pPr>
        <w:pStyle w:val="aff0"/>
        <w:jc w:val="both"/>
      </w:pPr>
      <w:r w:rsidRPr="00161C2D">
        <w:rPr>
          <w:rStyle w:val="aff2"/>
        </w:rPr>
        <w:footnoteRef/>
      </w:r>
      <w:r w:rsidRPr="00F204B6">
        <w:t xml:space="preserve"> Письмо </w:t>
      </w:r>
      <w:proofErr w:type="spellStart"/>
      <w:r w:rsidRPr="00F204B6">
        <w:t>Минпросвещения</w:t>
      </w:r>
      <w:proofErr w:type="spellEnd"/>
      <w:r w:rsidRPr="00F204B6">
        <w:t xml:space="preserve"> России и Профсоюза от 19 ноября 2019 г. № ВБ-107/08/634 «О примерном положении о комиссии по урегулированию споров между участниками образовательных отношений».</w:t>
      </w:r>
    </w:p>
  </w:footnote>
  <w:footnote w:id="17">
    <w:p w:rsidR="007832F8" w:rsidRPr="00672959" w:rsidRDefault="007832F8" w:rsidP="003A5114">
      <w:pPr>
        <w:pStyle w:val="aff0"/>
        <w:jc w:val="both"/>
      </w:pPr>
      <w:r w:rsidRPr="00672959">
        <w:rPr>
          <w:rStyle w:val="aff2"/>
        </w:rPr>
        <w:footnoteRef/>
      </w:r>
      <w:r w:rsidRPr="00F204B6">
        <w:t xml:space="preserve"> 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утверждённого приказом </w:t>
      </w:r>
      <w:proofErr w:type="spellStart"/>
      <w:r w:rsidRPr="00F204B6">
        <w:t>Минобрнауки</w:t>
      </w:r>
      <w:proofErr w:type="spellEnd"/>
      <w:r w:rsidRPr="00F204B6">
        <w:t xml:space="preserve"> России от 7 апреля 2014 г. № 276.</w:t>
      </w:r>
    </w:p>
  </w:footnote>
  <w:footnote w:id="18">
    <w:p w:rsidR="007832F8" w:rsidRDefault="007832F8" w:rsidP="00252262">
      <w:pPr>
        <w:pStyle w:val="aff0"/>
        <w:jc w:val="both"/>
      </w:pPr>
      <w:r>
        <w:rPr>
          <w:rStyle w:val="aff2"/>
        </w:rPr>
        <w:footnoteRef/>
      </w:r>
      <w:r>
        <w:t xml:space="preserve"> Пункт 3 статьи 13 Федерального закона от 12.01.1996 № 10-ФЗ «О профессиональных союзах, их правах и гарантиях деятельности».</w:t>
      </w:r>
    </w:p>
  </w:footnote>
  <w:footnote w:id="19">
    <w:p w:rsidR="007832F8" w:rsidRDefault="007832F8" w:rsidP="00B84C13">
      <w:pPr>
        <w:pStyle w:val="aff0"/>
        <w:jc w:val="both"/>
      </w:pPr>
      <w:r>
        <w:rPr>
          <w:rStyle w:val="aff2"/>
        </w:rPr>
        <w:footnoteRef/>
      </w:r>
      <w:r>
        <w:t xml:space="preserve"> П</w:t>
      </w:r>
      <w:r w:rsidRPr="006726BA">
        <w:t>остановления Правительства Российской Федерации от 16 апреля 2003 г. № 225 «О трудовых книжках».</w:t>
      </w:r>
    </w:p>
  </w:footnote>
  <w:footnote w:id="20">
    <w:p w:rsidR="007832F8" w:rsidRPr="00AA737A" w:rsidRDefault="007832F8" w:rsidP="004C37CD">
      <w:pPr>
        <w:jc w:val="both"/>
        <w:rPr>
          <w:sz w:val="20"/>
          <w:szCs w:val="20"/>
        </w:rPr>
      </w:pPr>
      <w:r w:rsidRPr="008A668F">
        <w:rPr>
          <w:rStyle w:val="aff2"/>
        </w:rPr>
        <w:footnoteRef/>
      </w:r>
      <w:r>
        <w:rPr>
          <w:sz w:val="20"/>
          <w:szCs w:val="20"/>
        </w:rPr>
        <w:t xml:space="preserve"> Указанные вопросы регулируются п</w:t>
      </w:r>
      <w:r w:rsidRPr="00AA737A">
        <w:rPr>
          <w:sz w:val="20"/>
          <w:szCs w:val="20"/>
        </w:rPr>
        <w:t>риказ</w:t>
      </w:r>
      <w:r>
        <w:rPr>
          <w:sz w:val="20"/>
          <w:szCs w:val="20"/>
        </w:rPr>
        <w:t>ом</w:t>
      </w:r>
      <w:r w:rsidRPr="00AA737A">
        <w:rPr>
          <w:sz w:val="20"/>
          <w:szCs w:val="20"/>
        </w:rPr>
        <w:t xml:space="preserve"> </w:t>
      </w:r>
      <w:proofErr w:type="spellStart"/>
      <w:r w:rsidRPr="00AA737A">
        <w:rPr>
          <w:sz w:val="20"/>
          <w:szCs w:val="20"/>
        </w:rPr>
        <w:t>Минобрнауки</w:t>
      </w:r>
      <w:proofErr w:type="spellEnd"/>
      <w:r w:rsidRPr="00AA737A">
        <w:rPr>
          <w:sz w:val="20"/>
          <w:szCs w:val="20"/>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w:t>
      </w:r>
      <w:r>
        <w:rPr>
          <w:sz w:val="20"/>
          <w:szCs w:val="20"/>
        </w:rPr>
        <w:t xml:space="preserve"> </w:t>
      </w:r>
      <w:r w:rsidRPr="00AA737A">
        <w:rPr>
          <w:sz w:val="20"/>
          <w:szCs w:val="20"/>
        </w:rPr>
        <w:t>- приказ №1601; приложение 1или 2 к приказу № 1601).</w:t>
      </w:r>
    </w:p>
  </w:footnote>
  <w:footnote w:id="21">
    <w:p w:rsidR="007832F8" w:rsidRDefault="007832F8" w:rsidP="004C37CD">
      <w:pPr>
        <w:pStyle w:val="aff0"/>
        <w:jc w:val="both"/>
      </w:pPr>
      <w:r w:rsidRPr="00AA737A">
        <w:rPr>
          <w:rStyle w:val="aff2"/>
        </w:rPr>
        <w:footnoteRef/>
      </w:r>
      <w:r w:rsidRPr="00AA737A">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 приложение к приказу</w:t>
      </w:r>
      <w:r>
        <w:t xml:space="preserve"> </w:t>
      </w:r>
      <w:r w:rsidRPr="00AA737A">
        <w:t>№ 536).</w:t>
      </w:r>
    </w:p>
  </w:footnote>
  <w:footnote w:id="22">
    <w:p w:rsidR="007832F8" w:rsidRPr="007A2BBE" w:rsidRDefault="007832F8" w:rsidP="007A2BBE">
      <w:pPr>
        <w:autoSpaceDE w:val="0"/>
        <w:autoSpaceDN w:val="0"/>
        <w:adjustRightInd w:val="0"/>
        <w:jc w:val="both"/>
        <w:rPr>
          <w:sz w:val="20"/>
          <w:szCs w:val="20"/>
        </w:rPr>
      </w:pPr>
      <w:r>
        <w:rPr>
          <w:rStyle w:val="aff2"/>
        </w:rPr>
        <w:footnoteRef/>
      </w:r>
      <w:r w:rsidRPr="00533105">
        <w:rPr>
          <w:sz w:val="20"/>
          <w:szCs w:val="20"/>
        </w:rPr>
        <w:t xml:space="preserve">Приказ </w:t>
      </w:r>
      <w:proofErr w:type="spellStart"/>
      <w:r w:rsidRPr="00533105">
        <w:rPr>
          <w:sz w:val="20"/>
          <w:szCs w:val="20"/>
        </w:rPr>
        <w:t>Минобрнауки</w:t>
      </w:r>
      <w:proofErr w:type="spellEnd"/>
      <w:r w:rsidRPr="00533105">
        <w:rPr>
          <w:sz w:val="20"/>
          <w:szCs w:val="20"/>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sz w:val="20"/>
          <w:szCs w:val="20"/>
        </w:rPr>
        <w:t>.</w:t>
      </w:r>
    </w:p>
  </w:footnote>
  <w:footnote w:id="23">
    <w:p w:rsidR="007832F8" w:rsidRDefault="007832F8" w:rsidP="00F218C0">
      <w:pPr>
        <w:pStyle w:val="aff0"/>
        <w:jc w:val="both"/>
      </w:pPr>
      <w:r>
        <w:rPr>
          <w:rStyle w:val="aff2"/>
        </w:rPr>
        <w:footnoteRef/>
      </w:r>
      <w:r>
        <w:t xml:space="preserve"> Приказ Министерства образования и науки Российской Федерации от 11.05.2016 № 536</w:t>
      </w:r>
      <w:r w:rsidRPr="0047732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footnote>
  <w:footnote w:id="24">
    <w:p w:rsidR="007832F8" w:rsidRDefault="007832F8" w:rsidP="009F10E3">
      <w:pPr>
        <w:pStyle w:val="aff0"/>
      </w:pPr>
      <w:r w:rsidRPr="00717182">
        <w:rPr>
          <w:rStyle w:val="aff2"/>
        </w:rPr>
        <w:footnoteRef/>
      </w:r>
      <w:r w:rsidRPr="00717182">
        <w:t xml:space="preserve"> На основе рекомендации, содержащейся в пункте 2.4 указанных Особенностей.</w:t>
      </w:r>
    </w:p>
  </w:footnote>
  <w:footnote w:id="25">
    <w:p w:rsidR="007832F8" w:rsidRPr="00717182" w:rsidRDefault="007832F8" w:rsidP="00B06AB2">
      <w:pPr>
        <w:pStyle w:val="aff0"/>
        <w:jc w:val="both"/>
      </w:pPr>
      <w:r w:rsidRPr="00717182">
        <w:rPr>
          <w:rStyle w:val="aff2"/>
        </w:rPr>
        <w:footnoteRef/>
      </w:r>
      <w:r w:rsidRPr="00717182">
        <w:t xml:space="preserve"> Обзор соответствующего законодательства содержится в письме Департамента государственной политики в сфере общего образования </w:t>
      </w:r>
      <w:proofErr w:type="spellStart"/>
      <w:r w:rsidRPr="00717182">
        <w:t>Минобрнауки</w:t>
      </w:r>
      <w:proofErr w:type="spellEnd"/>
      <w:r w:rsidRPr="00717182">
        <w:t xml:space="preserve"> России и Профсоюза от 23 марта 2015 г. № 08-415/124 «О реализации права педагогических работников на дополнительное профессиональное образование».</w:t>
      </w:r>
    </w:p>
  </w:footnote>
  <w:footnote w:id="26">
    <w:p w:rsidR="007832F8" w:rsidRDefault="007832F8" w:rsidP="00A17BBE">
      <w:pPr>
        <w:pStyle w:val="aff0"/>
        <w:jc w:val="both"/>
      </w:pPr>
      <w:r w:rsidRPr="00717182">
        <w:rPr>
          <w:rStyle w:val="aff2"/>
        </w:rPr>
        <w:footnoteRef/>
      </w:r>
      <w:r w:rsidRPr="00717182">
        <w:t xml:space="preserve"> Положение об оплате труда работников может быть приложением к коллективному договору</w:t>
      </w:r>
      <w:r>
        <w:t>.</w:t>
      </w:r>
    </w:p>
  </w:footnote>
  <w:footnote w:id="27">
    <w:p w:rsidR="007832F8" w:rsidRDefault="007832F8" w:rsidP="00A17BBE">
      <w:pPr>
        <w:pStyle w:val="aff0"/>
        <w:jc w:val="both"/>
      </w:pPr>
      <w:r>
        <w:rPr>
          <w:rStyle w:val="aff2"/>
        </w:rPr>
        <w:footnoteRef/>
      </w:r>
      <w:r>
        <w:t xml:space="preserve"> </w:t>
      </w:r>
      <w:r w:rsidRPr="003A5A3C">
        <w:t>Постановление Правительства Российской Федерации от 14 мая 2015 № 466 «О ежегодных основных удлиненных оплачиваемых отпусках»</w:t>
      </w:r>
      <w:r>
        <w:t>.</w:t>
      </w:r>
    </w:p>
  </w:footnote>
  <w:footnote w:id="28">
    <w:p w:rsidR="007832F8" w:rsidRDefault="007832F8" w:rsidP="004F42E6">
      <w:pPr>
        <w:pStyle w:val="aff0"/>
        <w:jc w:val="both"/>
      </w:pPr>
      <w:r>
        <w:rPr>
          <w:rStyle w:val="aff2"/>
        </w:rPr>
        <w:footnoteRef/>
      </w:r>
      <w:r>
        <w:t xml:space="preserve"> </w:t>
      </w:r>
      <w:r w:rsidRPr="00100DC0">
        <w:t xml:space="preserve">В соответствии </w:t>
      </w:r>
      <w:r>
        <w:t>со статьёй</w:t>
      </w:r>
      <w:r w:rsidRPr="00100DC0">
        <w:t xml:space="preserve"> </w:t>
      </w:r>
      <w:r>
        <w:t>262</w:t>
      </w:r>
      <w:r w:rsidRPr="00100DC0">
        <w:t xml:space="preserve"> ТК РФ его продолжительность не может быть менее </w:t>
      </w:r>
      <w:r>
        <w:t>четырёх</w:t>
      </w:r>
      <w:r w:rsidRPr="00100DC0">
        <w:t xml:space="preserve"> календарных дней.</w:t>
      </w:r>
    </w:p>
  </w:footnote>
  <w:footnote w:id="29">
    <w:p w:rsidR="007832F8" w:rsidRPr="00E71608" w:rsidRDefault="007832F8" w:rsidP="00514659">
      <w:pPr>
        <w:pStyle w:val="ConsPlusNormal"/>
        <w:widowControl/>
        <w:ind w:firstLine="0"/>
        <w:jc w:val="both"/>
        <w:rPr>
          <w:rFonts w:ascii="Times New Roman" w:hAnsi="Times New Roman" w:cs="Times New Roman"/>
        </w:rPr>
      </w:pPr>
      <w:r>
        <w:rPr>
          <w:rStyle w:val="aff2"/>
        </w:rPr>
        <w:footnoteRef/>
      </w:r>
      <w:r w:rsidRPr="00E71608">
        <w:rPr>
          <w:rFonts w:ascii="Times New Roman" w:hAnsi="Times New Roman" w:cs="Times New Roman"/>
        </w:rPr>
        <w:t>Перечень должностей работников, имеющих право на дополнительный оплачиваемый отпуск за</w:t>
      </w:r>
      <w:r>
        <w:rPr>
          <w:rFonts w:ascii="Times New Roman" w:hAnsi="Times New Roman" w:cs="Times New Roman"/>
        </w:rPr>
        <w:t xml:space="preserve"> </w:t>
      </w:r>
      <w:r w:rsidRPr="00E71608">
        <w:rPr>
          <w:rFonts w:ascii="Times New Roman" w:hAnsi="Times New Roman" w:cs="Times New Roman"/>
        </w:rPr>
        <w:t>ненормированный рабочий день</w:t>
      </w:r>
      <w:r>
        <w:rPr>
          <w:rFonts w:ascii="Times New Roman" w:hAnsi="Times New Roman" w:cs="Times New Roman"/>
        </w:rPr>
        <w:t xml:space="preserve">, </w:t>
      </w:r>
      <w:r w:rsidRPr="00A17BBE">
        <w:rPr>
          <w:rFonts w:ascii="Times New Roman" w:hAnsi="Times New Roman" w:cs="Times New Roman"/>
        </w:rPr>
        <w:t>может быть приложением к коллективному договору.</w:t>
      </w:r>
    </w:p>
  </w:footnote>
  <w:footnote w:id="30">
    <w:p w:rsidR="007832F8" w:rsidRDefault="007832F8">
      <w:pPr>
        <w:pStyle w:val="aff0"/>
      </w:pPr>
      <w:r>
        <w:rPr>
          <w:rStyle w:val="aff2"/>
        </w:rPr>
        <w:footnoteRef/>
      </w:r>
      <w:r>
        <w:t xml:space="preserve"> Статья 121 ТК РФ.</w:t>
      </w:r>
    </w:p>
  </w:footnote>
  <w:footnote w:id="31">
    <w:p w:rsidR="007832F8" w:rsidRPr="00F9421C" w:rsidRDefault="007832F8" w:rsidP="00F9421C">
      <w:pPr>
        <w:pStyle w:val="aff0"/>
        <w:jc w:val="both"/>
      </w:pPr>
      <w:r>
        <w:rPr>
          <w:rStyle w:val="aff2"/>
        </w:rPr>
        <w:footnoteRef/>
      </w:r>
      <w:r>
        <w:t xml:space="preserve"> </w:t>
      </w:r>
      <w:r w:rsidRPr="00521B9C">
        <w:t xml:space="preserve">Пункт 35 Правил об очередных и дополнительных отпусках, утверждённых </w:t>
      </w:r>
      <w:r>
        <w:t>Народным комиссариатом труда</w:t>
      </w:r>
      <w:r w:rsidRPr="00521B9C">
        <w:t xml:space="preserve"> СССР от 30 апреля 1930 г. № 169</w:t>
      </w:r>
      <w:r>
        <w:t>.</w:t>
      </w:r>
    </w:p>
  </w:footnote>
  <w:footnote w:id="32">
    <w:p w:rsidR="007832F8" w:rsidRDefault="007832F8" w:rsidP="00717182">
      <w:pPr>
        <w:pStyle w:val="aff0"/>
        <w:jc w:val="both"/>
      </w:pPr>
      <w:r>
        <w:rPr>
          <w:rStyle w:val="aff2"/>
        </w:rPr>
        <w:footnoteRef/>
      </w:r>
      <w:r>
        <w:t xml:space="preserve">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w:t>
      </w:r>
    </w:p>
  </w:footnote>
  <w:footnote w:id="33">
    <w:p w:rsidR="007832F8" w:rsidRPr="008A73CD" w:rsidRDefault="007832F8" w:rsidP="008A73CD">
      <w:pPr>
        <w:pStyle w:val="aff0"/>
        <w:jc w:val="both"/>
      </w:pPr>
      <w:r>
        <w:rPr>
          <w:rStyle w:val="aff2"/>
        </w:rPr>
        <w:footnoteRef/>
      </w:r>
      <w:r w:rsidRPr="008A73CD">
        <w:t xml:space="preserve">Приказ </w:t>
      </w:r>
      <w:proofErr w:type="spellStart"/>
      <w:r w:rsidRPr="008A73CD">
        <w:t>Минобрнауки</w:t>
      </w:r>
      <w:proofErr w:type="spellEnd"/>
      <w:r w:rsidRPr="008A73CD">
        <w:t xml:space="preserve"> России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t xml:space="preserve"> (далее – Порядок № 644)</w:t>
      </w:r>
      <w:r w:rsidRPr="008A73CD">
        <w:t>.</w:t>
      </w:r>
    </w:p>
  </w:footnote>
  <w:footnote w:id="34">
    <w:p w:rsidR="007832F8" w:rsidRDefault="007832F8" w:rsidP="009A03ED">
      <w:pPr>
        <w:pStyle w:val="aff0"/>
        <w:jc w:val="both"/>
      </w:pPr>
      <w:r>
        <w:rPr>
          <w:rStyle w:val="aff2"/>
        </w:rPr>
        <w:footnoteRef/>
      </w:r>
      <w:r w:rsidRPr="009A03ED">
        <w:t xml:space="preserve">В соответствии с пунктом 5 Порядка </w:t>
      </w:r>
      <w:r>
        <w:t xml:space="preserve">№ 644 </w:t>
      </w:r>
      <w:r w:rsidRPr="009A03ED">
        <w:t>коллективным договором определяются 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счёт средств, полученных организацией от приносящей доход деятельности, и другие вопросы, не предусмотренные Порядком.</w:t>
      </w:r>
    </w:p>
    <w:p w:rsidR="007832F8" w:rsidRDefault="007832F8" w:rsidP="009A03ED">
      <w:pPr>
        <w:pStyle w:val="aff0"/>
        <w:jc w:val="both"/>
      </w:pPr>
      <w:r w:rsidRPr="002F74DF">
        <w:t>Положение об условиях предоставления педагогическим работникам длительного отпуска сроком до одного года</w:t>
      </w:r>
      <w:r>
        <w:t xml:space="preserve"> может</w:t>
      </w:r>
      <w:r w:rsidRPr="002F74DF">
        <w:t xml:space="preserve"> являт</w:t>
      </w:r>
      <w:r>
        <w:t>ь</w:t>
      </w:r>
      <w:r w:rsidRPr="002F74DF">
        <w:t>ся приложением к коллективному договору».</w:t>
      </w:r>
    </w:p>
  </w:footnote>
  <w:footnote w:id="35">
    <w:p w:rsidR="007832F8" w:rsidRDefault="007832F8">
      <w:pPr>
        <w:pStyle w:val="aff0"/>
      </w:pPr>
      <w:r>
        <w:rPr>
          <w:rStyle w:val="aff2"/>
        </w:rPr>
        <w:footnoteRef/>
      </w:r>
      <w:r>
        <w:t xml:space="preserve"> Пункт 2.3 указанных Особенностей.</w:t>
      </w:r>
    </w:p>
  </w:footnote>
  <w:footnote w:id="36">
    <w:p w:rsidR="007832F8" w:rsidRPr="00A2348D" w:rsidRDefault="007832F8" w:rsidP="00435815">
      <w:pPr>
        <w:autoSpaceDE w:val="0"/>
        <w:autoSpaceDN w:val="0"/>
        <w:adjustRightInd w:val="0"/>
        <w:jc w:val="both"/>
        <w:rPr>
          <w:iCs/>
          <w:sz w:val="20"/>
          <w:szCs w:val="20"/>
        </w:rPr>
      </w:pPr>
      <w:r w:rsidRPr="00436262">
        <w:rPr>
          <w:rStyle w:val="aff2"/>
          <w:sz w:val="20"/>
          <w:szCs w:val="20"/>
        </w:rPr>
        <w:footnoteRef/>
      </w:r>
      <w:r>
        <w:rPr>
          <w:sz w:val="20"/>
          <w:szCs w:val="20"/>
        </w:rPr>
        <w:t xml:space="preserve"> </w:t>
      </w:r>
      <w:r w:rsidRPr="00A2348D">
        <w:rPr>
          <w:sz w:val="20"/>
          <w:szCs w:val="20"/>
        </w:rPr>
        <w:t>Форма расч</w:t>
      </w:r>
      <w:r>
        <w:rPr>
          <w:sz w:val="20"/>
          <w:szCs w:val="20"/>
        </w:rPr>
        <w:t>ё</w:t>
      </w:r>
      <w:r w:rsidRPr="00A2348D">
        <w:rPr>
          <w:sz w:val="20"/>
          <w:szCs w:val="20"/>
        </w:rPr>
        <w:t>тного листка может являться приложением к коллективному договору.</w:t>
      </w:r>
    </w:p>
  </w:footnote>
  <w:footnote w:id="37">
    <w:p w:rsidR="007832F8" w:rsidRDefault="007832F8" w:rsidP="00EE1175">
      <w:pPr>
        <w:pStyle w:val="aff0"/>
        <w:contextualSpacing/>
        <w:jc w:val="both"/>
      </w:pPr>
      <w:r>
        <w:rPr>
          <w:rStyle w:val="aff2"/>
        </w:rPr>
        <w:footnoteRef/>
      </w:r>
      <w:r>
        <w:t xml:space="preserve"> </w:t>
      </w:r>
      <w:r w:rsidRPr="009A03ED">
        <w:t>Положение об оплате труда работников образовательной организации, как правило, является приложением к коллективному договору. В качестве приложений к коллективному договору могут предусматриваться другие документы по вопросам оплаты труда: прежде всего положение о выплатах стимулирующего характера (с включением вопросов порядка распределения стимулирующей части фонда оплаты труда, премирования работников, распределения экономии фонда оплаты труда и др.).</w:t>
      </w:r>
    </w:p>
  </w:footnote>
  <w:footnote w:id="38">
    <w:p w:rsidR="007832F8" w:rsidRDefault="007832F8" w:rsidP="00824993">
      <w:pPr>
        <w:pStyle w:val="aff0"/>
        <w:contextualSpacing/>
        <w:jc w:val="both"/>
      </w:pPr>
      <w:r>
        <w:rPr>
          <w:rStyle w:val="aff2"/>
        </w:rPr>
        <w:footnoteRef/>
      </w:r>
      <w:r>
        <w:t xml:space="preserve"> Статья 154 ТК</w:t>
      </w:r>
      <w:r w:rsidRPr="009365B2">
        <w:rPr>
          <w:rFonts w:eastAsia="Arial Unicode MS"/>
          <w:color w:val="000000"/>
          <w:kern w:val="1"/>
          <w:sz w:val="28"/>
          <w:szCs w:val="28"/>
        </w:rPr>
        <w:t> </w:t>
      </w:r>
      <w:r>
        <w:t>РФ; Постановление Правительства РФ от 22.07.2008 № 554 "О минимальном размере повышения оплаты труда за работу в ночное время".</w:t>
      </w:r>
    </w:p>
    <w:p w:rsidR="007832F8" w:rsidRDefault="007832F8" w:rsidP="00435815">
      <w:pPr>
        <w:pStyle w:val="aff0"/>
        <w:contextualSpacing/>
        <w:jc w:val="both"/>
      </w:pPr>
      <w:r>
        <w:t>Конкретные размеры оплаты труда за работу в ночное время могут устанавливаться положением об оплате труда работников.</w:t>
      </w:r>
    </w:p>
  </w:footnote>
  <w:footnote w:id="39">
    <w:p w:rsidR="007832F8" w:rsidRDefault="007832F8" w:rsidP="005B7719">
      <w:pPr>
        <w:pStyle w:val="aff0"/>
        <w:jc w:val="both"/>
      </w:pPr>
      <w:r>
        <w:rPr>
          <w:rStyle w:val="aff2"/>
        </w:rPr>
        <w:footnoteRef/>
      </w:r>
      <w:r>
        <w:t xml:space="preserve"> Пункты 7, 48 Положения о присуждении ученых степеней утв. Постановлением Правительства РФ «О порядке присуждения ученых степеней» от 24.09.2013 № 842 (ред. от 01.10.2018, с изм. от 26.05.2020).</w:t>
      </w:r>
    </w:p>
  </w:footnote>
  <w:footnote w:id="40">
    <w:p w:rsidR="007832F8" w:rsidRDefault="007832F8" w:rsidP="005B7719">
      <w:pPr>
        <w:pStyle w:val="aff0"/>
        <w:jc w:val="both"/>
      </w:pPr>
      <w:r>
        <w:rPr>
          <w:rStyle w:val="aff2"/>
        </w:rPr>
        <w:footnoteRef/>
      </w:r>
      <w:r>
        <w:t xml:space="preserve"> Пункт 15 «Положения</w:t>
      </w:r>
      <w:r w:rsidRPr="005B7719">
        <w:t xml:space="preserve"> о государственны</w:t>
      </w:r>
      <w:r>
        <w:t>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p>
  </w:footnote>
  <w:footnote w:id="41">
    <w:p w:rsidR="007832F8" w:rsidRPr="00D5459C" w:rsidRDefault="007832F8" w:rsidP="00EA74D3">
      <w:pPr>
        <w:pStyle w:val="aff0"/>
        <w:jc w:val="both"/>
      </w:pPr>
      <w:r>
        <w:rPr>
          <w:rStyle w:val="aff2"/>
        </w:rPr>
        <w:footnoteRef/>
      </w:r>
      <w:r w:rsidRPr="00D5459C">
        <w:t>Конкретные дифференцированные размеры повышенной оплаты труда в зависимости от условий труда указываются в приложении к коллективному договору.</w:t>
      </w:r>
    </w:p>
  </w:footnote>
  <w:footnote w:id="42">
    <w:p w:rsidR="007832F8" w:rsidRDefault="007832F8" w:rsidP="00EA74D3">
      <w:pPr>
        <w:pStyle w:val="aff0"/>
        <w:jc w:val="both"/>
      </w:pPr>
      <w:r>
        <w:rPr>
          <w:rStyle w:val="aff2"/>
        </w:rPr>
        <w:footnoteRef/>
      </w:r>
      <w:r>
        <w:t xml:space="preserve"> 1) Приказ </w:t>
      </w:r>
      <w:proofErr w:type="spellStart"/>
      <w:r>
        <w:t>Гособразования</w:t>
      </w:r>
      <w:proofErr w:type="spellEnd"/>
      <w:r>
        <w:t xml:space="preserve"> СССР от 20 августа 1990 г.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w:t>
      </w:r>
      <w:proofErr w:type="spellStart"/>
      <w:r>
        <w:t>Гособразования</w:t>
      </w:r>
      <w:proofErr w:type="spellEnd"/>
      <w:r>
        <w:t xml:space="preserve"> СССР», устанавливающий доплату до 12 процентов к ставкам заработной платы;</w:t>
      </w:r>
    </w:p>
    <w:p w:rsidR="007832F8" w:rsidRDefault="007832F8" w:rsidP="00EA74D3">
      <w:pPr>
        <w:pStyle w:val="aff0"/>
        <w:jc w:val="both"/>
      </w:pPr>
      <w:r>
        <w:t>2) Приказ Миннауки РФ от 7 октября 1992 г. № 611 «О доплатах за неблагоприятные условия труда работникам системы Комитета по высшей школе» (вместе с Положением о порядке установления доплат за неблагоприятные условия труда специалистам и служащим учебных заведений, предприятий, учреждений и организаций системы Комитета).</w:t>
      </w:r>
    </w:p>
  </w:footnote>
  <w:footnote w:id="43">
    <w:p w:rsidR="007832F8" w:rsidRDefault="007832F8" w:rsidP="00D5459C">
      <w:pPr>
        <w:pStyle w:val="aff0"/>
        <w:jc w:val="both"/>
      </w:pPr>
      <w:r>
        <w:rPr>
          <w:rStyle w:val="aff2"/>
        </w:rPr>
        <w:footnoteRef/>
      </w:r>
      <w:r>
        <w:t xml:space="preserve"> Порядок, предусмотренный п. 4.12 настоящего макета коллективного договора, может предусматриваться при отсутствии централизации средств на выплаты стимулирующего характера руководителям (заместителям руководителей) образовательных организаций.</w:t>
      </w:r>
    </w:p>
  </w:footnote>
  <w:footnote w:id="44">
    <w:p w:rsidR="007832F8" w:rsidRDefault="007832F8" w:rsidP="00F218C0">
      <w:pPr>
        <w:pStyle w:val="aff0"/>
        <w:jc w:val="both"/>
      </w:pPr>
      <w:r>
        <w:rPr>
          <w:rStyle w:val="aff2"/>
        </w:rPr>
        <w:footnoteRef/>
      </w:r>
      <w:r>
        <w:t xml:space="preserve">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 по которой не установлена квалификационная категория.</w:t>
      </w:r>
    </w:p>
  </w:footnote>
  <w:footnote w:id="45">
    <w:p w:rsidR="007832F8" w:rsidRDefault="007832F8" w:rsidP="00F218C0">
      <w:pPr>
        <w:pStyle w:val="aff0"/>
        <w:jc w:val="both"/>
      </w:pPr>
      <w:r>
        <w:rPr>
          <w:rStyle w:val="aff2"/>
        </w:rPr>
        <w:footnoteRef/>
      </w:r>
      <w:r>
        <w:t xml:space="preserve"> Пункт 2.3. Приказа Министерства образования и науки Российской Федерации от 11.05.2016 № 536</w:t>
      </w:r>
      <w:r w:rsidRPr="0047732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footnote>
  <w:footnote w:id="46">
    <w:p w:rsidR="007832F8" w:rsidRDefault="007832F8" w:rsidP="001626B8">
      <w:pPr>
        <w:pStyle w:val="aff0"/>
        <w:jc w:val="both"/>
      </w:pPr>
      <w:r>
        <w:rPr>
          <w:rStyle w:val="aff2"/>
        </w:rPr>
        <w:footnoteRef/>
      </w:r>
      <w:r>
        <w:t xml:space="preserve"> </w:t>
      </w:r>
      <w:r w:rsidRPr="00315CEF">
        <w:t>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 регулирующих вопросы оплаты труда.</w:t>
      </w:r>
    </w:p>
  </w:footnote>
  <w:footnote w:id="47">
    <w:p w:rsidR="007832F8" w:rsidRPr="001857A3" w:rsidRDefault="007832F8" w:rsidP="000E4226">
      <w:pPr>
        <w:pStyle w:val="aff0"/>
        <w:jc w:val="both"/>
      </w:pPr>
      <w:r w:rsidRPr="005665CE">
        <w:rPr>
          <w:rStyle w:val="aff2"/>
        </w:rPr>
        <w:footnoteRef/>
      </w:r>
      <w:r w:rsidRPr="005665CE">
        <w:t xml:space="preserve"> Перечень категорий ветеранов установлен статьёй 1 Федерального закона от 12 января 1995 г. № 5-ФЗ «О ветеранах».</w:t>
      </w:r>
    </w:p>
  </w:footnote>
  <w:footnote w:id="48">
    <w:p w:rsidR="007832F8" w:rsidRPr="00AC41E3" w:rsidRDefault="007832F8" w:rsidP="00E963B7">
      <w:pPr>
        <w:pStyle w:val="aff0"/>
        <w:jc w:val="both"/>
      </w:pPr>
      <w:r>
        <w:rPr>
          <w:rStyle w:val="aff2"/>
        </w:rPr>
        <w:footnoteRef/>
      </w:r>
      <w:r>
        <w:t xml:space="preserve"> Соглашение по охране труда может </w:t>
      </w:r>
      <w:r>
        <w:rPr>
          <w:iCs/>
        </w:rPr>
        <w:t>являться приложением к коллективному договору</w:t>
      </w:r>
      <w:r w:rsidRPr="00AC41E3">
        <w:rPr>
          <w:iCs/>
        </w:rPr>
        <w:t>.</w:t>
      </w:r>
    </w:p>
  </w:footnote>
  <w:footnote w:id="49">
    <w:p w:rsidR="007832F8" w:rsidRDefault="007832F8" w:rsidP="00E963B7">
      <w:pPr>
        <w:pStyle w:val="aff0"/>
        <w:jc w:val="both"/>
      </w:pPr>
      <w:r w:rsidRPr="00AC41E3">
        <w:rPr>
          <w:rStyle w:val="aff2"/>
        </w:rPr>
        <w:footnoteRef/>
      </w:r>
      <w:r w:rsidRPr="00AC41E3">
        <w:t xml:space="preserve"> Положение о комиссии по проверке знаний по охране труда может являться приложе</w:t>
      </w:r>
      <w:r>
        <w:t>нием к коллективному договору.</w:t>
      </w:r>
    </w:p>
  </w:footnote>
  <w:footnote w:id="50">
    <w:p w:rsidR="007832F8" w:rsidRDefault="007832F8" w:rsidP="00B84C13">
      <w:pPr>
        <w:pStyle w:val="aff0"/>
        <w:jc w:val="both"/>
      </w:pPr>
      <w:r>
        <w:rPr>
          <w:rStyle w:val="aff2"/>
        </w:rPr>
        <w:footnoteRef/>
      </w:r>
      <w:r>
        <w:t xml:space="preserve"> Часть 1 статьи 217 ТК РФ.</w:t>
      </w:r>
    </w:p>
  </w:footnote>
  <w:footnote w:id="51">
    <w:p w:rsidR="007832F8" w:rsidRDefault="007832F8" w:rsidP="00B84C13">
      <w:pPr>
        <w:pStyle w:val="aff0"/>
        <w:jc w:val="both"/>
      </w:pPr>
      <w:r>
        <w:rPr>
          <w:rStyle w:val="aff2"/>
        </w:rPr>
        <w:footnoteRef/>
      </w:r>
      <w:r>
        <w:t xml:space="preserve"> Положение о системе управления охраной труда может являться приложением к коллективному договору.</w:t>
      </w:r>
    </w:p>
  </w:footnote>
  <w:footnote w:id="52">
    <w:p w:rsidR="007832F8" w:rsidRDefault="007832F8" w:rsidP="00B84C13">
      <w:pPr>
        <w:pStyle w:val="aff0"/>
        <w:jc w:val="both"/>
      </w:pPr>
      <w:r>
        <w:rPr>
          <w:rStyle w:val="aff2"/>
        </w:rPr>
        <w:footnoteRef/>
      </w:r>
      <w:r>
        <w:t xml:space="preserve"> Федеральный закон от 28 декабря 2013 г. № 426-ФЗ «О специальной оценке условий труда».</w:t>
      </w:r>
    </w:p>
  </w:footnote>
  <w:footnote w:id="53">
    <w:p w:rsidR="007832F8" w:rsidRDefault="007832F8" w:rsidP="00B84C13">
      <w:pPr>
        <w:pStyle w:val="aff0"/>
        <w:jc w:val="both"/>
      </w:pPr>
      <w:r>
        <w:rPr>
          <w:rStyle w:val="aff2"/>
        </w:rPr>
        <w:footnoteRef/>
      </w:r>
      <w:r>
        <w:t xml:space="preserve"> Положение о порядке работы по специальной оценке условий труда являться приложением к коллективному договору.</w:t>
      </w:r>
    </w:p>
  </w:footnote>
  <w:footnote w:id="54">
    <w:p w:rsidR="007832F8" w:rsidRDefault="007832F8" w:rsidP="00192F1F">
      <w:pPr>
        <w:pStyle w:val="aff0"/>
        <w:jc w:val="both"/>
      </w:pPr>
      <w:r>
        <w:rPr>
          <w:rStyle w:val="aff2"/>
        </w:rPr>
        <w:footnoteRef/>
      </w:r>
      <w:r>
        <w:t xml:space="preserve"> </w:t>
      </w:r>
      <w:r w:rsidRPr="00192F1F">
        <w:t>Размер доплаты за работу с молодыми педагогами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договору</w:t>
      </w:r>
      <w:r>
        <w:t>.</w:t>
      </w:r>
    </w:p>
  </w:footnote>
  <w:footnote w:id="55">
    <w:p w:rsidR="007832F8" w:rsidRDefault="007832F8" w:rsidP="003F79AF">
      <w:pPr>
        <w:pStyle w:val="aff0"/>
      </w:pPr>
      <w:r>
        <w:rPr>
          <w:rStyle w:val="aff2"/>
        </w:rPr>
        <w:footnoteRef/>
      </w:r>
      <w:r>
        <w:t xml:space="preserve"> Ст. 196-197 ТК РФ от 30.12.2001 № 197-ФЗ.</w:t>
      </w:r>
    </w:p>
  </w:footnote>
  <w:footnote w:id="56">
    <w:p w:rsidR="007832F8" w:rsidRDefault="007832F8" w:rsidP="003F79AF">
      <w:pPr>
        <w:pStyle w:val="aff0"/>
      </w:pPr>
      <w:r>
        <w:rPr>
          <w:rStyle w:val="aff2"/>
        </w:rPr>
        <w:footnoteRef/>
      </w:r>
      <w:r>
        <w:t xml:space="preserve"> Ч</w:t>
      </w:r>
      <w:r w:rsidRPr="00DF09CC">
        <w:t>асть 2 статьи 197</w:t>
      </w:r>
      <w:r>
        <w:t xml:space="preserve"> ТК РФ от 30.12.2001 № 197-ФЗ.</w:t>
      </w:r>
    </w:p>
  </w:footnote>
  <w:footnote w:id="57">
    <w:p w:rsidR="007832F8" w:rsidRPr="0087545E" w:rsidRDefault="007832F8" w:rsidP="003F79AF">
      <w:pPr>
        <w:pStyle w:val="Default"/>
        <w:jc w:val="both"/>
        <w:rPr>
          <w:color w:val="auto"/>
          <w:sz w:val="20"/>
          <w:szCs w:val="20"/>
        </w:rPr>
      </w:pPr>
      <w:r>
        <w:rPr>
          <w:rStyle w:val="aff2"/>
        </w:rPr>
        <w:footnoteRef/>
      </w:r>
      <w:r>
        <w:rPr>
          <w:color w:val="auto"/>
          <w:sz w:val="20"/>
          <w:szCs w:val="20"/>
        </w:rPr>
        <w:t xml:space="preserve"> П</w:t>
      </w:r>
      <w:r w:rsidRPr="00640D08">
        <w:rPr>
          <w:color w:val="auto"/>
          <w:sz w:val="20"/>
          <w:szCs w:val="20"/>
        </w:rPr>
        <w:t>одпункт 2 пункта 5 статьи 47 Федерального закона от 29 декабря 2012 г. № 273-ФЗ «Об образовании в Российской Фед</w:t>
      </w:r>
      <w:r>
        <w:rPr>
          <w:color w:val="auto"/>
          <w:sz w:val="20"/>
          <w:szCs w:val="20"/>
        </w:rPr>
        <w:t>ерации», статьи 196 и 197 ТК РФ</w:t>
      </w:r>
      <w:r w:rsidRPr="00640D08">
        <w:rPr>
          <w:color w:val="auto"/>
          <w:sz w:val="20"/>
          <w:szCs w:val="20"/>
        </w:rPr>
        <w:t>.</w:t>
      </w:r>
    </w:p>
  </w:footnote>
  <w:footnote w:id="58">
    <w:p w:rsidR="007832F8" w:rsidRDefault="007832F8" w:rsidP="003F79AF">
      <w:pPr>
        <w:pStyle w:val="aff0"/>
        <w:jc w:val="both"/>
      </w:pPr>
      <w:r>
        <w:rPr>
          <w:rStyle w:val="aff2"/>
        </w:rPr>
        <w:footnoteRef/>
      </w:r>
      <w:r>
        <w:t xml:space="preserve"> С учетом норм </w:t>
      </w:r>
      <w:r w:rsidRPr="00EC16B2">
        <w:t>Приказ</w:t>
      </w:r>
      <w:r>
        <w:t>а</w:t>
      </w:r>
      <w:r w:rsidRPr="00EC16B2">
        <w:t xml:space="preserve"> </w:t>
      </w:r>
      <w:proofErr w:type="spellStart"/>
      <w:r w:rsidRPr="00EC16B2">
        <w:t>Минобрнауки</w:t>
      </w:r>
      <w:proofErr w:type="spellEnd"/>
      <w:r w:rsidRPr="00EC16B2">
        <w:t xml:space="preserve"> России от 01.07.2</w:t>
      </w:r>
      <w:r>
        <w:t>013 № 499 «</w:t>
      </w:r>
      <w:r w:rsidRPr="00EC16B2">
        <w:t>Об утверждении Порядка организации и осуществления образовательной деятельности по дополнительны</w:t>
      </w:r>
      <w:r>
        <w:t>м профессиональным программам».</w:t>
      </w:r>
    </w:p>
  </w:footnote>
  <w:footnote w:id="59">
    <w:p w:rsidR="007832F8" w:rsidRDefault="007832F8" w:rsidP="003F79AF">
      <w:pPr>
        <w:pStyle w:val="aff0"/>
        <w:jc w:val="both"/>
      </w:pPr>
      <w:r>
        <w:rPr>
          <w:rStyle w:val="aff2"/>
        </w:rPr>
        <w:footnoteRef/>
      </w:r>
      <w:r w:rsidRPr="00385CA7">
        <w:t xml:space="preserve">Письмо </w:t>
      </w:r>
      <w:proofErr w:type="spellStart"/>
      <w:r w:rsidRPr="00385CA7">
        <w:t>Минобрнауки</w:t>
      </w:r>
      <w:proofErr w:type="spellEnd"/>
      <w:r w:rsidRPr="00385CA7">
        <w:t xml:space="preserve"> России </w:t>
      </w:r>
      <w:r>
        <w:t>№</w:t>
      </w:r>
      <w:r w:rsidRPr="00385CA7">
        <w:t xml:space="preserve"> 08-415, Общероссийского Профсоюза образования </w:t>
      </w:r>
      <w:r>
        <w:t>№</w:t>
      </w:r>
      <w:r w:rsidRPr="00385CA7">
        <w:t xml:space="preserve"> 124 от 23.03.2015 </w:t>
      </w:r>
      <w:r>
        <w:br/>
        <w:t>«</w:t>
      </w:r>
      <w:r w:rsidRPr="00385CA7">
        <w:t>О реализации права педагогических работников на дополнительн</w:t>
      </w:r>
      <w:r>
        <w:t>ое профессиональное образование»</w:t>
      </w:r>
      <w:r w:rsidRPr="00385CA7">
        <w:t xml:space="preserve"> (вместе с </w:t>
      </w:r>
      <w:r>
        <w:t>«</w:t>
      </w:r>
      <w:r w:rsidRPr="00385CA7">
        <w:t>Разъяснениями по реализации права педагогических работников на дополнительн</w:t>
      </w:r>
      <w:r>
        <w:t>ое профессиональное образование»</w:t>
      </w:r>
      <w:r w:rsidRPr="00385CA7">
        <w:t>)</w:t>
      </w:r>
    </w:p>
  </w:footnote>
  <w:footnote w:id="60">
    <w:p w:rsidR="007832F8" w:rsidRDefault="007832F8" w:rsidP="003F79AF">
      <w:pPr>
        <w:pStyle w:val="aff0"/>
        <w:jc w:val="both"/>
      </w:pPr>
      <w:r>
        <w:rPr>
          <w:rStyle w:val="aff2"/>
        </w:rPr>
        <w:footnoteRef/>
      </w:r>
      <w:r>
        <w:t xml:space="preserve"> 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условия предоставления которых определяются коллективным договором или локальными нормативными актами.</w:t>
      </w:r>
    </w:p>
  </w:footnote>
  <w:footnote w:id="61">
    <w:p w:rsidR="007832F8" w:rsidRDefault="007832F8" w:rsidP="009D78F1">
      <w:pPr>
        <w:pStyle w:val="aff0"/>
      </w:pPr>
      <w:r>
        <w:rPr>
          <w:rStyle w:val="aff2"/>
        </w:rPr>
        <w:footnoteRef/>
      </w:r>
      <w:r>
        <w:t xml:space="preserve"> Статья 66.1. ТК РФ</w:t>
      </w:r>
    </w:p>
  </w:footnote>
  <w:footnote w:id="62">
    <w:p w:rsidR="007832F8" w:rsidRDefault="007832F8" w:rsidP="00A83450">
      <w:pPr>
        <w:pStyle w:val="aff0"/>
        <w:jc w:val="both"/>
      </w:pPr>
      <w:r w:rsidRPr="00003C25">
        <w:rPr>
          <w:rStyle w:val="aff2"/>
        </w:rPr>
        <w:footnoteRef/>
      </w:r>
      <w:r w:rsidRPr="00003C25">
        <w:t xml:space="preserve"> В соответствии с частью второй статьи 51 ТК 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footnote>
  <w:footnote w:id="63">
    <w:p w:rsidR="007832F8" w:rsidRDefault="007832F8" w:rsidP="00A83450">
      <w:pPr>
        <w:pStyle w:val="aff0"/>
        <w:jc w:val="both"/>
      </w:pPr>
      <w:r w:rsidRPr="00472487">
        <w:rPr>
          <w:rStyle w:val="aff2"/>
        </w:rPr>
        <w:footnoteRef/>
      </w:r>
      <w:r w:rsidRPr="00472487">
        <w:t xml:space="preserve"> В соответствии со статьёй 44 ТК РФ изменение и дополнение коллективного договора производятся в порядке, установленном ТК РФ для его заключения, либо в порядке, установленном коллективным договором.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3AB6678"/>
    <w:multiLevelType w:val="multilevel"/>
    <w:tmpl w:val="A43C34DA"/>
    <w:lvl w:ilvl="0">
      <w:start w:val="9"/>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8073577"/>
    <w:multiLevelType w:val="multilevel"/>
    <w:tmpl w:val="B058C8AE"/>
    <w:lvl w:ilvl="0">
      <w:start w:val="1"/>
      <w:numFmt w:val="decimal"/>
      <w:lvlText w:val="%1."/>
      <w:lvlJc w:val="left"/>
      <w:pPr>
        <w:ind w:left="360" w:hanging="36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0A727A69"/>
    <w:multiLevelType w:val="multilevel"/>
    <w:tmpl w:val="A6DA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DB6986"/>
    <w:multiLevelType w:val="multilevel"/>
    <w:tmpl w:val="2FE85852"/>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1A363F"/>
    <w:multiLevelType w:val="multilevel"/>
    <w:tmpl w:val="EC365C6A"/>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82508EC"/>
    <w:multiLevelType w:val="hybridMultilevel"/>
    <w:tmpl w:val="8E167CDE"/>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CD64BA"/>
    <w:multiLevelType w:val="multilevel"/>
    <w:tmpl w:val="262E2E60"/>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3">
    <w:nsid w:val="1EAD1348"/>
    <w:multiLevelType w:val="multilevel"/>
    <w:tmpl w:val="4BC6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2305360"/>
    <w:multiLevelType w:val="multilevel"/>
    <w:tmpl w:val="AEE0749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7">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CAA7E73"/>
    <w:multiLevelType w:val="multilevel"/>
    <w:tmpl w:val="928A3232"/>
    <w:lvl w:ilvl="0">
      <w:start w:val="8"/>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2">
    <w:nsid w:val="3CB93F7D"/>
    <w:multiLevelType w:val="multilevel"/>
    <w:tmpl w:val="D602CB0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2151"/>
        </w:tabs>
        <w:ind w:left="2151" w:hanging="1080"/>
      </w:pPr>
      <w:rPr>
        <w:rFonts w:hint="default"/>
      </w:rPr>
    </w:lvl>
    <w:lvl w:ilvl="4">
      <w:start w:val="1"/>
      <w:numFmt w:val="decimal"/>
      <w:lvlText w:val="%1.%2.%3.%4.%5."/>
      <w:lvlJc w:val="left"/>
      <w:pPr>
        <w:tabs>
          <w:tab w:val="num" w:pos="2868"/>
        </w:tabs>
        <w:ind w:left="2868" w:hanging="1440"/>
      </w:pPr>
      <w:rPr>
        <w:rFonts w:hint="default"/>
      </w:rPr>
    </w:lvl>
    <w:lvl w:ilvl="5">
      <w:start w:val="1"/>
      <w:numFmt w:val="decimal"/>
      <w:lvlText w:val="%1.%2.%3.%4.%5.%6."/>
      <w:lvlJc w:val="left"/>
      <w:pPr>
        <w:tabs>
          <w:tab w:val="num" w:pos="3225"/>
        </w:tabs>
        <w:ind w:left="3225" w:hanging="1440"/>
      </w:pPr>
      <w:rPr>
        <w:rFonts w:hint="default"/>
      </w:rPr>
    </w:lvl>
    <w:lvl w:ilvl="6">
      <w:start w:val="1"/>
      <w:numFmt w:val="decimal"/>
      <w:lvlText w:val="%1.%2.%3.%4.%5.%6.%7."/>
      <w:lvlJc w:val="left"/>
      <w:pPr>
        <w:tabs>
          <w:tab w:val="num" w:pos="3942"/>
        </w:tabs>
        <w:ind w:left="3942" w:hanging="1800"/>
      </w:pPr>
      <w:rPr>
        <w:rFonts w:hint="default"/>
      </w:rPr>
    </w:lvl>
    <w:lvl w:ilvl="7">
      <w:start w:val="1"/>
      <w:numFmt w:val="decimal"/>
      <w:lvlText w:val="%1.%2.%3.%4.%5.%6.%7.%8."/>
      <w:lvlJc w:val="left"/>
      <w:pPr>
        <w:tabs>
          <w:tab w:val="num" w:pos="4299"/>
        </w:tabs>
        <w:ind w:left="4299" w:hanging="1800"/>
      </w:pPr>
      <w:rPr>
        <w:rFonts w:hint="default"/>
      </w:rPr>
    </w:lvl>
    <w:lvl w:ilvl="8">
      <w:start w:val="1"/>
      <w:numFmt w:val="decimal"/>
      <w:lvlText w:val="%1.%2.%3.%4.%5.%6.%7.%8.%9."/>
      <w:lvlJc w:val="left"/>
      <w:pPr>
        <w:tabs>
          <w:tab w:val="num" w:pos="5016"/>
        </w:tabs>
        <w:ind w:left="5016" w:hanging="2160"/>
      </w:pPr>
      <w:rPr>
        <w:rFonts w:hint="default"/>
      </w:rPr>
    </w:lvl>
  </w:abstractNum>
  <w:abstractNum w:abstractNumId="23">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5">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6">
    <w:nsid w:val="45AE6B7F"/>
    <w:multiLevelType w:val="hybridMultilevel"/>
    <w:tmpl w:val="82848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C33CF0"/>
    <w:multiLevelType w:val="multilevel"/>
    <w:tmpl w:val="FE6AE6A8"/>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nsid w:val="5CE216A2"/>
    <w:multiLevelType w:val="multilevel"/>
    <w:tmpl w:val="8B34E4E8"/>
    <w:lvl w:ilvl="0">
      <w:start w:val="1"/>
      <w:numFmt w:val="upperRoman"/>
      <w:lvlText w:val="%1."/>
      <w:lvlJc w:val="right"/>
      <w:pPr>
        <w:ind w:left="720" w:hanging="360"/>
      </w:pPr>
    </w:lvl>
    <w:lvl w:ilvl="1">
      <w:start w:val="1"/>
      <w:numFmt w:val="decimal"/>
      <w:isLgl/>
      <w:lvlText w:val="%1.%2."/>
      <w:lvlJc w:val="left"/>
      <w:pPr>
        <w:ind w:left="1287" w:hanging="72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2061" w:hanging="1080"/>
      </w:pPr>
      <w:rPr>
        <w:rFonts w:hint="default"/>
        <w:color w:val="auto"/>
      </w:rPr>
    </w:lvl>
    <w:lvl w:ilvl="4">
      <w:start w:val="1"/>
      <w:numFmt w:val="decimal"/>
      <w:isLgl/>
      <w:lvlText w:val="%1.%2.%3.%4.%5."/>
      <w:lvlJc w:val="left"/>
      <w:pPr>
        <w:ind w:left="2628" w:hanging="1440"/>
      </w:pPr>
      <w:rPr>
        <w:rFonts w:hint="default"/>
        <w:color w:val="auto"/>
      </w:rPr>
    </w:lvl>
    <w:lvl w:ilvl="5">
      <w:start w:val="1"/>
      <w:numFmt w:val="decimal"/>
      <w:isLgl/>
      <w:lvlText w:val="%1.%2.%3.%4.%5.%6."/>
      <w:lvlJc w:val="left"/>
      <w:pPr>
        <w:ind w:left="2835" w:hanging="1440"/>
      </w:pPr>
      <w:rPr>
        <w:rFonts w:hint="default"/>
        <w:color w:val="auto"/>
      </w:rPr>
    </w:lvl>
    <w:lvl w:ilvl="6">
      <w:start w:val="1"/>
      <w:numFmt w:val="decimal"/>
      <w:isLgl/>
      <w:lvlText w:val="%1.%2.%3.%4.%5.%6.%7."/>
      <w:lvlJc w:val="left"/>
      <w:pPr>
        <w:ind w:left="3402" w:hanging="1800"/>
      </w:pPr>
      <w:rPr>
        <w:rFonts w:hint="default"/>
        <w:color w:val="auto"/>
      </w:rPr>
    </w:lvl>
    <w:lvl w:ilvl="7">
      <w:start w:val="1"/>
      <w:numFmt w:val="decimal"/>
      <w:isLgl/>
      <w:lvlText w:val="%1.%2.%3.%4.%5.%6.%7.%8."/>
      <w:lvlJc w:val="left"/>
      <w:pPr>
        <w:ind w:left="3609" w:hanging="1800"/>
      </w:pPr>
      <w:rPr>
        <w:rFonts w:hint="default"/>
        <w:color w:val="auto"/>
      </w:rPr>
    </w:lvl>
    <w:lvl w:ilvl="8">
      <w:start w:val="1"/>
      <w:numFmt w:val="decimal"/>
      <w:isLgl/>
      <w:lvlText w:val="%1.%2.%3.%4.%5.%6.%7.%8.%9."/>
      <w:lvlJc w:val="left"/>
      <w:pPr>
        <w:ind w:left="4176" w:hanging="2160"/>
      </w:pPr>
      <w:rPr>
        <w:rFonts w:hint="default"/>
        <w:color w:val="auto"/>
      </w:rPr>
    </w:lvl>
  </w:abstractNum>
  <w:abstractNum w:abstractNumId="29">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3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1">
    <w:nsid w:val="69505D16"/>
    <w:multiLevelType w:val="multilevel"/>
    <w:tmpl w:val="D7A8D674"/>
    <w:lvl w:ilvl="0">
      <w:start w:val="4"/>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4">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6E72E7"/>
    <w:multiLevelType w:val="hybridMultilevel"/>
    <w:tmpl w:val="98986BFE"/>
    <w:lvl w:ilvl="0" w:tplc="8D2681CE">
      <w:start w:val="1"/>
      <w:numFmt w:val="bullet"/>
      <w:lvlText w:val="-"/>
      <w:lvlJc w:val="left"/>
      <w:pPr>
        <w:ind w:left="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4B1A7468">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45ECD560">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80F47DCA">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1C5E9E0C">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A9220370">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5AC6F95C">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E16EFC7C">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A83CA14C">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36">
    <w:nsid w:val="7E3E6E67"/>
    <w:multiLevelType w:val="hybridMultilevel"/>
    <w:tmpl w:val="7E201BAE"/>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24"/>
  </w:num>
  <w:num w:numId="2">
    <w:abstractNumId w:val="3"/>
  </w:num>
  <w:num w:numId="3">
    <w:abstractNumId w:val="20"/>
  </w:num>
  <w:num w:numId="4">
    <w:abstractNumId w:val="19"/>
  </w:num>
  <w:num w:numId="5">
    <w:abstractNumId w:val="16"/>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34"/>
  </w:num>
  <w:num w:numId="8">
    <w:abstractNumId w:val="23"/>
  </w:num>
  <w:num w:numId="9">
    <w:abstractNumId w:val="25"/>
  </w:num>
  <w:num w:numId="10">
    <w:abstractNumId w:val="5"/>
  </w:num>
  <w:num w:numId="11">
    <w:abstractNumId w:val="12"/>
  </w:num>
  <w:num w:numId="12">
    <w:abstractNumId w:val="17"/>
  </w:num>
  <w:num w:numId="13">
    <w:abstractNumId w:val="18"/>
  </w:num>
  <w:num w:numId="14">
    <w:abstractNumId w:val="32"/>
  </w:num>
  <w:num w:numId="15">
    <w:abstractNumId w:val="33"/>
  </w:num>
  <w:num w:numId="16">
    <w:abstractNumId w:val="30"/>
  </w:num>
  <w:num w:numId="17">
    <w:abstractNumId w:val="29"/>
  </w:num>
  <w:num w:numId="18">
    <w:abstractNumId w:val="8"/>
  </w:num>
  <w:num w:numId="19">
    <w:abstractNumId w:val="14"/>
  </w:num>
  <w:num w:numId="20">
    <w:abstractNumId w:val="6"/>
  </w:num>
  <w:num w:numId="21">
    <w:abstractNumId w:val="13"/>
  </w:num>
  <w:num w:numId="22">
    <w:abstractNumId w:val="4"/>
  </w:num>
  <w:num w:numId="23">
    <w:abstractNumId w:val="36"/>
  </w:num>
  <w:num w:numId="24">
    <w:abstractNumId w:val="26"/>
  </w:num>
  <w:num w:numId="25">
    <w:abstractNumId w:val="9"/>
  </w:num>
  <w:num w:numId="26">
    <w:abstractNumId w:val="31"/>
  </w:num>
  <w:num w:numId="27">
    <w:abstractNumId w:val="27"/>
  </w:num>
  <w:num w:numId="28">
    <w:abstractNumId w:val="22"/>
  </w:num>
  <w:num w:numId="29">
    <w:abstractNumId w:val="11"/>
  </w:num>
  <w:num w:numId="30">
    <w:abstractNumId w:val="21"/>
  </w:num>
  <w:num w:numId="31">
    <w:abstractNumId w:val="1"/>
  </w:num>
  <w:num w:numId="32">
    <w:abstractNumId w:val="7"/>
  </w:num>
  <w:num w:numId="33">
    <w:abstractNumId w:val="15"/>
  </w:num>
  <w:num w:numId="34">
    <w:abstractNumId w:val="2"/>
  </w:num>
  <w:num w:numId="35">
    <w:abstractNumId w:val="28"/>
  </w:num>
  <w:num w:numId="36">
    <w:abstractNumId w:val="10"/>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09"/>
  <w:noPunctuationKerning/>
  <w:characterSpacingControl w:val="doNotCompress"/>
  <w:hdrShapeDefaults>
    <o:shapedefaults v:ext="edit" spidmax="7170"/>
  </w:hdrShapeDefaults>
  <w:footnotePr>
    <w:footnote w:id="-1"/>
    <w:footnote w:id="0"/>
  </w:footnotePr>
  <w:endnotePr>
    <w:endnote w:id="-1"/>
    <w:endnote w:id="0"/>
  </w:endnotePr>
  <w:compat/>
  <w:rsids>
    <w:rsidRoot w:val="00AB23A2"/>
    <w:rsid w:val="00002D53"/>
    <w:rsid w:val="00003902"/>
    <w:rsid w:val="00003C25"/>
    <w:rsid w:val="00003EBC"/>
    <w:rsid w:val="000040E8"/>
    <w:rsid w:val="00005917"/>
    <w:rsid w:val="00012859"/>
    <w:rsid w:val="00014810"/>
    <w:rsid w:val="000173D0"/>
    <w:rsid w:val="00017B7C"/>
    <w:rsid w:val="00022035"/>
    <w:rsid w:val="00022486"/>
    <w:rsid w:val="0002281E"/>
    <w:rsid w:val="000233E3"/>
    <w:rsid w:val="000235B9"/>
    <w:rsid w:val="00024235"/>
    <w:rsid w:val="000251F5"/>
    <w:rsid w:val="00026AA7"/>
    <w:rsid w:val="00030B17"/>
    <w:rsid w:val="00030E40"/>
    <w:rsid w:val="00031A0B"/>
    <w:rsid w:val="00032AD7"/>
    <w:rsid w:val="00033BB1"/>
    <w:rsid w:val="0003530A"/>
    <w:rsid w:val="0003685A"/>
    <w:rsid w:val="000379C2"/>
    <w:rsid w:val="00041036"/>
    <w:rsid w:val="000438C8"/>
    <w:rsid w:val="00044146"/>
    <w:rsid w:val="00044EA5"/>
    <w:rsid w:val="00045562"/>
    <w:rsid w:val="000463EB"/>
    <w:rsid w:val="00046A03"/>
    <w:rsid w:val="00047769"/>
    <w:rsid w:val="000505A6"/>
    <w:rsid w:val="00050CE9"/>
    <w:rsid w:val="00051703"/>
    <w:rsid w:val="000541CB"/>
    <w:rsid w:val="00055614"/>
    <w:rsid w:val="00055BE7"/>
    <w:rsid w:val="00055E2D"/>
    <w:rsid w:val="000600A4"/>
    <w:rsid w:val="000606BE"/>
    <w:rsid w:val="00060BF7"/>
    <w:rsid w:val="00061637"/>
    <w:rsid w:val="0006228F"/>
    <w:rsid w:val="00063E3E"/>
    <w:rsid w:val="000650D1"/>
    <w:rsid w:val="00067048"/>
    <w:rsid w:val="00067C69"/>
    <w:rsid w:val="0007380E"/>
    <w:rsid w:val="00074077"/>
    <w:rsid w:val="00077D7E"/>
    <w:rsid w:val="00082A4A"/>
    <w:rsid w:val="00085A65"/>
    <w:rsid w:val="00086BBE"/>
    <w:rsid w:val="000874D5"/>
    <w:rsid w:val="00093DC0"/>
    <w:rsid w:val="00094B25"/>
    <w:rsid w:val="00095191"/>
    <w:rsid w:val="00095A44"/>
    <w:rsid w:val="0009625E"/>
    <w:rsid w:val="00096EF3"/>
    <w:rsid w:val="00096FBE"/>
    <w:rsid w:val="0009703D"/>
    <w:rsid w:val="000A0A46"/>
    <w:rsid w:val="000A1078"/>
    <w:rsid w:val="000A1F46"/>
    <w:rsid w:val="000A283E"/>
    <w:rsid w:val="000A3167"/>
    <w:rsid w:val="000A40F9"/>
    <w:rsid w:val="000A4B13"/>
    <w:rsid w:val="000A5203"/>
    <w:rsid w:val="000A540D"/>
    <w:rsid w:val="000A558E"/>
    <w:rsid w:val="000A5D0B"/>
    <w:rsid w:val="000B0228"/>
    <w:rsid w:val="000B095F"/>
    <w:rsid w:val="000B0FCF"/>
    <w:rsid w:val="000B4775"/>
    <w:rsid w:val="000B4825"/>
    <w:rsid w:val="000B5109"/>
    <w:rsid w:val="000B60B7"/>
    <w:rsid w:val="000B78D3"/>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1947"/>
    <w:rsid w:val="000E3B39"/>
    <w:rsid w:val="000E4226"/>
    <w:rsid w:val="000E4783"/>
    <w:rsid w:val="000E5C2F"/>
    <w:rsid w:val="000E7297"/>
    <w:rsid w:val="000E7558"/>
    <w:rsid w:val="000E7768"/>
    <w:rsid w:val="000F240A"/>
    <w:rsid w:val="000F2D28"/>
    <w:rsid w:val="000F3D65"/>
    <w:rsid w:val="000F3F02"/>
    <w:rsid w:val="000F5350"/>
    <w:rsid w:val="000F6871"/>
    <w:rsid w:val="000F6E04"/>
    <w:rsid w:val="000F7499"/>
    <w:rsid w:val="000F7B32"/>
    <w:rsid w:val="001005FF"/>
    <w:rsid w:val="00100DC0"/>
    <w:rsid w:val="001039EF"/>
    <w:rsid w:val="0010455B"/>
    <w:rsid w:val="00105DFD"/>
    <w:rsid w:val="0010637A"/>
    <w:rsid w:val="0010667D"/>
    <w:rsid w:val="00107C65"/>
    <w:rsid w:val="00110D97"/>
    <w:rsid w:val="00117A34"/>
    <w:rsid w:val="00120EB0"/>
    <w:rsid w:val="00122677"/>
    <w:rsid w:val="00122FB6"/>
    <w:rsid w:val="001247D6"/>
    <w:rsid w:val="00125B3E"/>
    <w:rsid w:val="00126800"/>
    <w:rsid w:val="00131998"/>
    <w:rsid w:val="00132319"/>
    <w:rsid w:val="00132D58"/>
    <w:rsid w:val="00132EB4"/>
    <w:rsid w:val="001332A1"/>
    <w:rsid w:val="00137112"/>
    <w:rsid w:val="00137D30"/>
    <w:rsid w:val="00140029"/>
    <w:rsid w:val="00141E2A"/>
    <w:rsid w:val="0014337C"/>
    <w:rsid w:val="00143685"/>
    <w:rsid w:val="0014446F"/>
    <w:rsid w:val="0014454E"/>
    <w:rsid w:val="001454B2"/>
    <w:rsid w:val="0014594F"/>
    <w:rsid w:val="00145D09"/>
    <w:rsid w:val="00147EA0"/>
    <w:rsid w:val="00150097"/>
    <w:rsid w:val="00150C88"/>
    <w:rsid w:val="0015236E"/>
    <w:rsid w:val="00152CB8"/>
    <w:rsid w:val="00153966"/>
    <w:rsid w:val="001545F7"/>
    <w:rsid w:val="00155FCD"/>
    <w:rsid w:val="0015668F"/>
    <w:rsid w:val="001608E0"/>
    <w:rsid w:val="001625DC"/>
    <w:rsid w:val="001626B8"/>
    <w:rsid w:val="00162732"/>
    <w:rsid w:val="00163E38"/>
    <w:rsid w:val="00164D43"/>
    <w:rsid w:val="0016649E"/>
    <w:rsid w:val="00167733"/>
    <w:rsid w:val="00167C86"/>
    <w:rsid w:val="00170C41"/>
    <w:rsid w:val="00171143"/>
    <w:rsid w:val="00171B86"/>
    <w:rsid w:val="001727B8"/>
    <w:rsid w:val="00173F75"/>
    <w:rsid w:val="001747AB"/>
    <w:rsid w:val="001761BE"/>
    <w:rsid w:val="001776DD"/>
    <w:rsid w:val="0018245A"/>
    <w:rsid w:val="00183DEF"/>
    <w:rsid w:val="00185B7C"/>
    <w:rsid w:val="00186C39"/>
    <w:rsid w:val="00186EAD"/>
    <w:rsid w:val="00190723"/>
    <w:rsid w:val="0019072F"/>
    <w:rsid w:val="00192F1F"/>
    <w:rsid w:val="00193B00"/>
    <w:rsid w:val="00194E11"/>
    <w:rsid w:val="001968E0"/>
    <w:rsid w:val="001A1E1F"/>
    <w:rsid w:val="001A2056"/>
    <w:rsid w:val="001A2B45"/>
    <w:rsid w:val="001A338D"/>
    <w:rsid w:val="001A412A"/>
    <w:rsid w:val="001A57DD"/>
    <w:rsid w:val="001B118D"/>
    <w:rsid w:val="001B16E8"/>
    <w:rsid w:val="001B18F1"/>
    <w:rsid w:val="001B1A5A"/>
    <w:rsid w:val="001B3EDB"/>
    <w:rsid w:val="001B49F3"/>
    <w:rsid w:val="001C0881"/>
    <w:rsid w:val="001C0A7C"/>
    <w:rsid w:val="001C121A"/>
    <w:rsid w:val="001C1B23"/>
    <w:rsid w:val="001C1CB3"/>
    <w:rsid w:val="001C22D6"/>
    <w:rsid w:val="001C276C"/>
    <w:rsid w:val="001D0F9B"/>
    <w:rsid w:val="001D1D9C"/>
    <w:rsid w:val="001D7FB3"/>
    <w:rsid w:val="001E0941"/>
    <w:rsid w:val="001E20AD"/>
    <w:rsid w:val="001E6B44"/>
    <w:rsid w:val="001E6F53"/>
    <w:rsid w:val="001F0960"/>
    <w:rsid w:val="001F0F2B"/>
    <w:rsid w:val="001F3656"/>
    <w:rsid w:val="001F3B15"/>
    <w:rsid w:val="001F4242"/>
    <w:rsid w:val="001F42BA"/>
    <w:rsid w:val="001F4A40"/>
    <w:rsid w:val="001F662A"/>
    <w:rsid w:val="001F773A"/>
    <w:rsid w:val="001F7921"/>
    <w:rsid w:val="001F7E10"/>
    <w:rsid w:val="00200DFA"/>
    <w:rsid w:val="00201EFD"/>
    <w:rsid w:val="002109C7"/>
    <w:rsid w:val="00213165"/>
    <w:rsid w:val="0021571C"/>
    <w:rsid w:val="0021682A"/>
    <w:rsid w:val="002200F5"/>
    <w:rsid w:val="002202D8"/>
    <w:rsid w:val="00221B3B"/>
    <w:rsid w:val="0022341A"/>
    <w:rsid w:val="00223627"/>
    <w:rsid w:val="002237DF"/>
    <w:rsid w:val="00225591"/>
    <w:rsid w:val="0022664B"/>
    <w:rsid w:val="00231BD9"/>
    <w:rsid w:val="00231E5D"/>
    <w:rsid w:val="00231E76"/>
    <w:rsid w:val="00232288"/>
    <w:rsid w:val="002323D1"/>
    <w:rsid w:val="00232A92"/>
    <w:rsid w:val="00232B3B"/>
    <w:rsid w:val="0023686F"/>
    <w:rsid w:val="00237473"/>
    <w:rsid w:val="00241B65"/>
    <w:rsid w:val="00241C3E"/>
    <w:rsid w:val="002423FB"/>
    <w:rsid w:val="002444C7"/>
    <w:rsid w:val="002448AB"/>
    <w:rsid w:val="00244D1E"/>
    <w:rsid w:val="0024613F"/>
    <w:rsid w:val="00246C39"/>
    <w:rsid w:val="00251D6E"/>
    <w:rsid w:val="002521AB"/>
    <w:rsid w:val="00252262"/>
    <w:rsid w:val="002528DB"/>
    <w:rsid w:val="002574DC"/>
    <w:rsid w:val="002607F0"/>
    <w:rsid w:val="00260E7B"/>
    <w:rsid w:val="002613DB"/>
    <w:rsid w:val="00261CC9"/>
    <w:rsid w:val="002623D8"/>
    <w:rsid w:val="002628C0"/>
    <w:rsid w:val="00263600"/>
    <w:rsid w:val="00263658"/>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803B4"/>
    <w:rsid w:val="00280549"/>
    <w:rsid w:val="00283672"/>
    <w:rsid w:val="00284DF3"/>
    <w:rsid w:val="002874E7"/>
    <w:rsid w:val="00287595"/>
    <w:rsid w:val="00287D64"/>
    <w:rsid w:val="002920CA"/>
    <w:rsid w:val="002967E2"/>
    <w:rsid w:val="002B040E"/>
    <w:rsid w:val="002B1045"/>
    <w:rsid w:val="002B142D"/>
    <w:rsid w:val="002B165D"/>
    <w:rsid w:val="002B5366"/>
    <w:rsid w:val="002B634F"/>
    <w:rsid w:val="002B7390"/>
    <w:rsid w:val="002C0D01"/>
    <w:rsid w:val="002C0D5C"/>
    <w:rsid w:val="002C0E4F"/>
    <w:rsid w:val="002C1D07"/>
    <w:rsid w:val="002C2285"/>
    <w:rsid w:val="002C25C6"/>
    <w:rsid w:val="002C4008"/>
    <w:rsid w:val="002C56AD"/>
    <w:rsid w:val="002C59E3"/>
    <w:rsid w:val="002C710A"/>
    <w:rsid w:val="002C740E"/>
    <w:rsid w:val="002C7B88"/>
    <w:rsid w:val="002D1E84"/>
    <w:rsid w:val="002D227A"/>
    <w:rsid w:val="002D37F5"/>
    <w:rsid w:val="002D4A78"/>
    <w:rsid w:val="002D5DBA"/>
    <w:rsid w:val="002D6814"/>
    <w:rsid w:val="002E1210"/>
    <w:rsid w:val="002E20E7"/>
    <w:rsid w:val="002E250F"/>
    <w:rsid w:val="002E29DE"/>
    <w:rsid w:val="002E2A1D"/>
    <w:rsid w:val="002E459C"/>
    <w:rsid w:val="002E4882"/>
    <w:rsid w:val="002E6E4D"/>
    <w:rsid w:val="002E7C3A"/>
    <w:rsid w:val="002E7C43"/>
    <w:rsid w:val="002F0CCE"/>
    <w:rsid w:val="002F2217"/>
    <w:rsid w:val="002F520E"/>
    <w:rsid w:val="002F5C49"/>
    <w:rsid w:val="002F68C3"/>
    <w:rsid w:val="002F74DF"/>
    <w:rsid w:val="003008D9"/>
    <w:rsid w:val="00300A97"/>
    <w:rsid w:val="00301442"/>
    <w:rsid w:val="003016A2"/>
    <w:rsid w:val="00301F7E"/>
    <w:rsid w:val="003024DE"/>
    <w:rsid w:val="00303868"/>
    <w:rsid w:val="003076F3"/>
    <w:rsid w:val="00310240"/>
    <w:rsid w:val="00310681"/>
    <w:rsid w:val="00310D54"/>
    <w:rsid w:val="0031285A"/>
    <w:rsid w:val="003134DF"/>
    <w:rsid w:val="0031353C"/>
    <w:rsid w:val="003139CF"/>
    <w:rsid w:val="00315CEF"/>
    <w:rsid w:val="00316B3E"/>
    <w:rsid w:val="00321249"/>
    <w:rsid w:val="0032250C"/>
    <w:rsid w:val="003262E9"/>
    <w:rsid w:val="00326AE6"/>
    <w:rsid w:val="00330BA6"/>
    <w:rsid w:val="00333310"/>
    <w:rsid w:val="00335D10"/>
    <w:rsid w:val="003369BF"/>
    <w:rsid w:val="003369CA"/>
    <w:rsid w:val="00337CED"/>
    <w:rsid w:val="0034053B"/>
    <w:rsid w:val="0034246A"/>
    <w:rsid w:val="00343A75"/>
    <w:rsid w:val="00345E4D"/>
    <w:rsid w:val="00352666"/>
    <w:rsid w:val="00352C6F"/>
    <w:rsid w:val="00352E3A"/>
    <w:rsid w:val="003532C0"/>
    <w:rsid w:val="00355AE3"/>
    <w:rsid w:val="00360D1B"/>
    <w:rsid w:val="003613BE"/>
    <w:rsid w:val="00361786"/>
    <w:rsid w:val="003638DB"/>
    <w:rsid w:val="00364DCB"/>
    <w:rsid w:val="00365B77"/>
    <w:rsid w:val="003660B4"/>
    <w:rsid w:val="00366676"/>
    <w:rsid w:val="00366E2F"/>
    <w:rsid w:val="003675E8"/>
    <w:rsid w:val="00370DE3"/>
    <w:rsid w:val="00375747"/>
    <w:rsid w:val="00376321"/>
    <w:rsid w:val="00376986"/>
    <w:rsid w:val="00376A90"/>
    <w:rsid w:val="003777D2"/>
    <w:rsid w:val="00381C27"/>
    <w:rsid w:val="003825A3"/>
    <w:rsid w:val="00382E6B"/>
    <w:rsid w:val="00383780"/>
    <w:rsid w:val="00383C11"/>
    <w:rsid w:val="00383CB3"/>
    <w:rsid w:val="00383E2A"/>
    <w:rsid w:val="00384151"/>
    <w:rsid w:val="00384F37"/>
    <w:rsid w:val="0038515A"/>
    <w:rsid w:val="003851DE"/>
    <w:rsid w:val="003853DF"/>
    <w:rsid w:val="00386736"/>
    <w:rsid w:val="00387569"/>
    <w:rsid w:val="003912BD"/>
    <w:rsid w:val="0039148C"/>
    <w:rsid w:val="00391F11"/>
    <w:rsid w:val="0039287C"/>
    <w:rsid w:val="003940F1"/>
    <w:rsid w:val="0039589F"/>
    <w:rsid w:val="0039753A"/>
    <w:rsid w:val="003A03C2"/>
    <w:rsid w:val="003A0659"/>
    <w:rsid w:val="003A1405"/>
    <w:rsid w:val="003A5114"/>
    <w:rsid w:val="003A5943"/>
    <w:rsid w:val="003A5A3C"/>
    <w:rsid w:val="003A5EFC"/>
    <w:rsid w:val="003A64CE"/>
    <w:rsid w:val="003A719D"/>
    <w:rsid w:val="003A7CF1"/>
    <w:rsid w:val="003B086B"/>
    <w:rsid w:val="003B22B7"/>
    <w:rsid w:val="003B45B2"/>
    <w:rsid w:val="003B5B0D"/>
    <w:rsid w:val="003B61D3"/>
    <w:rsid w:val="003B655C"/>
    <w:rsid w:val="003B69F1"/>
    <w:rsid w:val="003C550F"/>
    <w:rsid w:val="003C57AB"/>
    <w:rsid w:val="003C680E"/>
    <w:rsid w:val="003D05A3"/>
    <w:rsid w:val="003D210A"/>
    <w:rsid w:val="003D2E38"/>
    <w:rsid w:val="003D3BD8"/>
    <w:rsid w:val="003D5A77"/>
    <w:rsid w:val="003D7742"/>
    <w:rsid w:val="003D7FBA"/>
    <w:rsid w:val="003E2161"/>
    <w:rsid w:val="003E2618"/>
    <w:rsid w:val="003E4462"/>
    <w:rsid w:val="003E4845"/>
    <w:rsid w:val="003E48B9"/>
    <w:rsid w:val="003F00E2"/>
    <w:rsid w:val="003F49B6"/>
    <w:rsid w:val="003F61BF"/>
    <w:rsid w:val="003F7415"/>
    <w:rsid w:val="003F79AF"/>
    <w:rsid w:val="00400A66"/>
    <w:rsid w:val="004024D4"/>
    <w:rsid w:val="00402B76"/>
    <w:rsid w:val="0040316B"/>
    <w:rsid w:val="00404BC4"/>
    <w:rsid w:val="00404F1A"/>
    <w:rsid w:val="00406B29"/>
    <w:rsid w:val="00406D48"/>
    <w:rsid w:val="0040792F"/>
    <w:rsid w:val="00411749"/>
    <w:rsid w:val="00411D07"/>
    <w:rsid w:val="00413735"/>
    <w:rsid w:val="00413E51"/>
    <w:rsid w:val="0041400F"/>
    <w:rsid w:val="00415DEB"/>
    <w:rsid w:val="00416768"/>
    <w:rsid w:val="00421BFF"/>
    <w:rsid w:val="004221E4"/>
    <w:rsid w:val="00423C41"/>
    <w:rsid w:val="00425423"/>
    <w:rsid w:val="00430026"/>
    <w:rsid w:val="0043051A"/>
    <w:rsid w:val="00430A96"/>
    <w:rsid w:val="004311E8"/>
    <w:rsid w:val="0043141B"/>
    <w:rsid w:val="004333DD"/>
    <w:rsid w:val="00435815"/>
    <w:rsid w:val="00436262"/>
    <w:rsid w:val="004377B2"/>
    <w:rsid w:val="00441B3A"/>
    <w:rsid w:val="00442FC1"/>
    <w:rsid w:val="00446EAD"/>
    <w:rsid w:val="00447008"/>
    <w:rsid w:val="00450FCF"/>
    <w:rsid w:val="00451C91"/>
    <w:rsid w:val="00453B6A"/>
    <w:rsid w:val="0045684E"/>
    <w:rsid w:val="004605DF"/>
    <w:rsid w:val="004618F4"/>
    <w:rsid w:val="00465B7D"/>
    <w:rsid w:val="00470334"/>
    <w:rsid w:val="004713A0"/>
    <w:rsid w:val="00471714"/>
    <w:rsid w:val="00471B8D"/>
    <w:rsid w:val="00472487"/>
    <w:rsid w:val="004725BE"/>
    <w:rsid w:val="00473657"/>
    <w:rsid w:val="00473A57"/>
    <w:rsid w:val="004740FB"/>
    <w:rsid w:val="004749F1"/>
    <w:rsid w:val="00477011"/>
    <w:rsid w:val="00477321"/>
    <w:rsid w:val="00485709"/>
    <w:rsid w:val="00487F39"/>
    <w:rsid w:val="0049139E"/>
    <w:rsid w:val="00491A9A"/>
    <w:rsid w:val="004936D2"/>
    <w:rsid w:val="00494987"/>
    <w:rsid w:val="00494A3F"/>
    <w:rsid w:val="00495792"/>
    <w:rsid w:val="0049784F"/>
    <w:rsid w:val="004A1DC8"/>
    <w:rsid w:val="004A1E91"/>
    <w:rsid w:val="004A349C"/>
    <w:rsid w:val="004A393E"/>
    <w:rsid w:val="004A5013"/>
    <w:rsid w:val="004A60D5"/>
    <w:rsid w:val="004A7E1E"/>
    <w:rsid w:val="004B0872"/>
    <w:rsid w:val="004B0E61"/>
    <w:rsid w:val="004B26EC"/>
    <w:rsid w:val="004B3E9F"/>
    <w:rsid w:val="004B47DC"/>
    <w:rsid w:val="004B6D54"/>
    <w:rsid w:val="004C3072"/>
    <w:rsid w:val="004C37CD"/>
    <w:rsid w:val="004C4EF6"/>
    <w:rsid w:val="004C5E98"/>
    <w:rsid w:val="004C6906"/>
    <w:rsid w:val="004C6D43"/>
    <w:rsid w:val="004D11CA"/>
    <w:rsid w:val="004D4DAD"/>
    <w:rsid w:val="004D6725"/>
    <w:rsid w:val="004E0257"/>
    <w:rsid w:val="004E1BEC"/>
    <w:rsid w:val="004E2AE2"/>
    <w:rsid w:val="004E38C2"/>
    <w:rsid w:val="004F2C08"/>
    <w:rsid w:val="004F3940"/>
    <w:rsid w:val="004F4074"/>
    <w:rsid w:val="004F42E6"/>
    <w:rsid w:val="004F66BE"/>
    <w:rsid w:val="004F6E88"/>
    <w:rsid w:val="004F759D"/>
    <w:rsid w:val="00501F36"/>
    <w:rsid w:val="00502C1E"/>
    <w:rsid w:val="00506EE6"/>
    <w:rsid w:val="00512777"/>
    <w:rsid w:val="00512A5E"/>
    <w:rsid w:val="00512F72"/>
    <w:rsid w:val="00513708"/>
    <w:rsid w:val="00514659"/>
    <w:rsid w:val="00515808"/>
    <w:rsid w:val="00515916"/>
    <w:rsid w:val="00520BFA"/>
    <w:rsid w:val="005211A5"/>
    <w:rsid w:val="00521B9C"/>
    <w:rsid w:val="00522921"/>
    <w:rsid w:val="00525148"/>
    <w:rsid w:val="00525A37"/>
    <w:rsid w:val="00527E2B"/>
    <w:rsid w:val="00530CFA"/>
    <w:rsid w:val="00533105"/>
    <w:rsid w:val="00536723"/>
    <w:rsid w:val="00540E29"/>
    <w:rsid w:val="00541B17"/>
    <w:rsid w:val="00542166"/>
    <w:rsid w:val="0054218D"/>
    <w:rsid w:val="00542CAB"/>
    <w:rsid w:val="00543499"/>
    <w:rsid w:val="00550A1D"/>
    <w:rsid w:val="00552EB9"/>
    <w:rsid w:val="00561DE5"/>
    <w:rsid w:val="005637A6"/>
    <w:rsid w:val="005638C5"/>
    <w:rsid w:val="00563DCD"/>
    <w:rsid w:val="00564ECE"/>
    <w:rsid w:val="00565740"/>
    <w:rsid w:val="00565B50"/>
    <w:rsid w:val="00565F3D"/>
    <w:rsid w:val="005665CE"/>
    <w:rsid w:val="0057277E"/>
    <w:rsid w:val="00573D3B"/>
    <w:rsid w:val="00574AC8"/>
    <w:rsid w:val="00574BE1"/>
    <w:rsid w:val="00575878"/>
    <w:rsid w:val="00577FA3"/>
    <w:rsid w:val="00580038"/>
    <w:rsid w:val="0058098E"/>
    <w:rsid w:val="0058109C"/>
    <w:rsid w:val="00582157"/>
    <w:rsid w:val="005826DC"/>
    <w:rsid w:val="005826FF"/>
    <w:rsid w:val="005829AA"/>
    <w:rsid w:val="00582BD0"/>
    <w:rsid w:val="005830AA"/>
    <w:rsid w:val="00584066"/>
    <w:rsid w:val="00587F72"/>
    <w:rsid w:val="005904E3"/>
    <w:rsid w:val="00591EC0"/>
    <w:rsid w:val="0059427C"/>
    <w:rsid w:val="00595131"/>
    <w:rsid w:val="00595215"/>
    <w:rsid w:val="00595576"/>
    <w:rsid w:val="005965FD"/>
    <w:rsid w:val="00596E1A"/>
    <w:rsid w:val="00597427"/>
    <w:rsid w:val="005A3507"/>
    <w:rsid w:val="005A4D0A"/>
    <w:rsid w:val="005A6F8C"/>
    <w:rsid w:val="005B11AF"/>
    <w:rsid w:val="005B1762"/>
    <w:rsid w:val="005B1AB2"/>
    <w:rsid w:val="005B2060"/>
    <w:rsid w:val="005B28BB"/>
    <w:rsid w:val="005B4BAB"/>
    <w:rsid w:val="005B5DF0"/>
    <w:rsid w:val="005B5FAC"/>
    <w:rsid w:val="005B5FF7"/>
    <w:rsid w:val="005B6E24"/>
    <w:rsid w:val="005B7719"/>
    <w:rsid w:val="005C0433"/>
    <w:rsid w:val="005C1CE1"/>
    <w:rsid w:val="005C1E3B"/>
    <w:rsid w:val="005C2341"/>
    <w:rsid w:val="005C35A2"/>
    <w:rsid w:val="005C3E2A"/>
    <w:rsid w:val="005C6CBA"/>
    <w:rsid w:val="005C7F19"/>
    <w:rsid w:val="005D0165"/>
    <w:rsid w:val="005D06C8"/>
    <w:rsid w:val="005D3F4B"/>
    <w:rsid w:val="005D4469"/>
    <w:rsid w:val="005D48A8"/>
    <w:rsid w:val="005D5F3C"/>
    <w:rsid w:val="005E031A"/>
    <w:rsid w:val="005E0819"/>
    <w:rsid w:val="005E0BD1"/>
    <w:rsid w:val="005E1426"/>
    <w:rsid w:val="005E332B"/>
    <w:rsid w:val="005E57F3"/>
    <w:rsid w:val="005E6318"/>
    <w:rsid w:val="005E793C"/>
    <w:rsid w:val="005F0FD2"/>
    <w:rsid w:val="005F15AA"/>
    <w:rsid w:val="005F22E8"/>
    <w:rsid w:val="005F32EA"/>
    <w:rsid w:val="005F6C15"/>
    <w:rsid w:val="005F7AF0"/>
    <w:rsid w:val="005F7E1F"/>
    <w:rsid w:val="00600C45"/>
    <w:rsid w:val="006012BE"/>
    <w:rsid w:val="006030E4"/>
    <w:rsid w:val="00604A0F"/>
    <w:rsid w:val="00604B21"/>
    <w:rsid w:val="00604F27"/>
    <w:rsid w:val="0060630F"/>
    <w:rsid w:val="00606F89"/>
    <w:rsid w:val="00607973"/>
    <w:rsid w:val="00607EEB"/>
    <w:rsid w:val="00610D5E"/>
    <w:rsid w:val="00611F6A"/>
    <w:rsid w:val="0061636C"/>
    <w:rsid w:val="00616E9F"/>
    <w:rsid w:val="00617AFC"/>
    <w:rsid w:val="00620587"/>
    <w:rsid w:val="00620ADF"/>
    <w:rsid w:val="0062259B"/>
    <w:rsid w:val="00623598"/>
    <w:rsid w:val="00627587"/>
    <w:rsid w:val="00630531"/>
    <w:rsid w:val="00630F74"/>
    <w:rsid w:val="0063115F"/>
    <w:rsid w:val="00632201"/>
    <w:rsid w:val="00633142"/>
    <w:rsid w:val="006409BF"/>
    <w:rsid w:val="00640B67"/>
    <w:rsid w:val="00640D08"/>
    <w:rsid w:val="006415E1"/>
    <w:rsid w:val="00641992"/>
    <w:rsid w:val="0064438E"/>
    <w:rsid w:val="00644B07"/>
    <w:rsid w:val="006451F5"/>
    <w:rsid w:val="00647522"/>
    <w:rsid w:val="00651323"/>
    <w:rsid w:val="00651C21"/>
    <w:rsid w:val="00651E86"/>
    <w:rsid w:val="006524B0"/>
    <w:rsid w:val="00653A7F"/>
    <w:rsid w:val="00654170"/>
    <w:rsid w:val="0065508A"/>
    <w:rsid w:val="00661810"/>
    <w:rsid w:val="006618ED"/>
    <w:rsid w:val="00661C21"/>
    <w:rsid w:val="00661DAE"/>
    <w:rsid w:val="0066281E"/>
    <w:rsid w:val="00662BEA"/>
    <w:rsid w:val="0066310B"/>
    <w:rsid w:val="00665068"/>
    <w:rsid w:val="00665513"/>
    <w:rsid w:val="00666744"/>
    <w:rsid w:val="00666E99"/>
    <w:rsid w:val="006677B5"/>
    <w:rsid w:val="00671E4C"/>
    <w:rsid w:val="006726BA"/>
    <w:rsid w:val="006738D4"/>
    <w:rsid w:val="006748AE"/>
    <w:rsid w:val="00674FB0"/>
    <w:rsid w:val="006834C7"/>
    <w:rsid w:val="0068485C"/>
    <w:rsid w:val="00685405"/>
    <w:rsid w:val="00687E3E"/>
    <w:rsid w:val="0069146D"/>
    <w:rsid w:val="00691A88"/>
    <w:rsid w:val="00691D70"/>
    <w:rsid w:val="006947F5"/>
    <w:rsid w:val="00695C3C"/>
    <w:rsid w:val="00696EF0"/>
    <w:rsid w:val="006A06DC"/>
    <w:rsid w:val="006A3858"/>
    <w:rsid w:val="006A5604"/>
    <w:rsid w:val="006A6828"/>
    <w:rsid w:val="006A723F"/>
    <w:rsid w:val="006B10D7"/>
    <w:rsid w:val="006B12C3"/>
    <w:rsid w:val="006B46B3"/>
    <w:rsid w:val="006B50A3"/>
    <w:rsid w:val="006B6C22"/>
    <w:rsid w:val="006B6F06"/>
    <w:rsid w:val="006B70BF"/>
    <w:rsid w:val="006C078C"/>
    <w:rsid w:val="006C1530"/>
    <w:rsid w:val="006C17CB"/>
    <w:rsid w:val="006C1CF9"/>
    <w:rsid w:val="006C1FA3"/>
    <w:rsid w:val="006C230C"/>
    <w:rsid w:val="006C291D"/>
    <w:rsid w:val="006C4C77"/>
    <w:rsid w:val="006C5F30"/>
    <w:rsid w:val="006C7AE4"/>
    <w:rsid w:val="006D03B2"/>
    <w:rsid w:val="006D08DA"/>
    <w:rsid w:val="006D0D89"/>
    <w:rsid w:val="006D0FB6"/>
    <w:rsid w:val="006D191E"/>
    <w:rsid w:val="006D3B14"/>
    <w:rsid w:val="006D4650"/>
    <w:rsid w:val="006D5645"/>
    <w:rsid w:val="006D7199"/>
    <w:rsid w:val="006D7409"/>
    <w:rsid w:val="006E28DA"/>
    <w:rsid w:val="006E597B"/>
    <w:rsid w:val="006E64D6"/>
    <w:rsid w:val="006E707C"/>
    <w:rsid w:val="006F008A"/>
    <w:rsid w:val="006F02C9"/>
    <w:rsid w:val="006F2345"/>
    <w:rsid w:val="006F7FA1"/>
    <w:rsid w:val="00701064"/>
    <w:rsid w:val="007011C3"/>
    <w:rsid w:val="007026DD"/>
    <w:rsid w:val="00705173"/>
    <w:rsid w:val="0070601C"/>
    <w:rsid w:val="00711837"/>
    <w:rsid w:val="00711E70"/>
    <w:rsid w:val="0071200D"/>
    <w:rsid w:val="00712728"/>
    <w:rsid w:val="0071276E"/>
    <w:rsid w:val="00714FD8"/>
    <w:rsid w:val="007166AD"/>
    <w:rsid w:val="00717182"/>
    <w:rsid w:val="007174EC"/>
    <w:rsid w:val="00720066"/>
    <w:rsid w:val="007205DB"/>
    <w:rsid w:val="007212F5"/>
    <w:rsid w:val="007240C8"/>
    <w:rsid w:val="00724332"/>
    <w:rsid w:val="00725BA0"/>
    <w:rsid w:val="00725FFC"/>
    <w:rsid w:val="0073032E"/>
    <w:rsid w:val="007303DC"/>
    <w:rsid w:val="00732CAA"/>
    <w:rsid w:val="00732DD9"/>
    <w:rsid w:val="007344A8"/>
    <w:rsid w:val="007349C2"/>
    <w:rsid w:val="00736D48"/>
    <w:rsid w:val="00736F0B"/>
    <w:rsid w:val="00737292"/>
    <w:rsid w:val="00737B92"/>
    <w:rsid w:val="00741BF8"/>
    <w:rsid w:val="00743A8D"/>
    <w:rsid w:val="007506C9"/>
    <w:rsid w:val="00752027"/>
    <w:rsid w:val="00753215"/>
    <w:rsid w:val="007534BB"/>
    <w:rsid w:val="007534F4"/>
    <w:rsid w:val="00754271"/>
    <w:rsid w:val="00755413"/>
    <w:rsid w:val="00755A62"/>
    <w:rsid w:val="007605DB"/>
    <w:rsid w:val="0076076B"/>
    <w:rsid w:val="0076457F"/>
    <w:rsid w:val="00764BA3"/>
    <w:rsid w:val="00766B4C"/>
    <w:rsid w:val="007672F8"/>
    <w:rsid w:val="007700F9"/>
    <w:rsid w:val="007706FF"/>
    <w:rsid w:val="00774259"/>
    <w:rsid w:val="007744C5"/>
    <w:rsid w:val="007763EC"/>
    <w:rsid w:val="00776AA4"/>
    <w:rsid w:val="00777935"/>
    <w:rsid w:val="00777E99"/>
    <w:rsid w:val="0078015C"/>
    <w:rsid w:val="0078119F"/>
    <w:rsid w:val="00781370"/>
    <w:rsid w:val="0078234C"/>
    <w:rsid w:val="007832F8"/>
    <w:rsid w:val="007840EE"/>
    <w:rsid w:val="00787EAA"/>
    <w:rsid w:val="00790FED"/>
    <w:rsid w:val="00793667"/>
    <w:rsid w:val="007949C1"/>
    <w:rsid w:val="00794BC6"/>
    <w:rsid w:val="00797B17"/>
    <w:rsid w:val="007A2BBE"/>
    <w:rsid w:val="007A33B4"/>
    <w:rsid w:val="007A5064"/>
    <w:rsid w:val="007A58E9"/>
    <w:rsid w:val="007A5D19"/>
    <w:rsid w:val="007A627D"/>
    <w:rsid w:val="007A6B0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7137"/>
    <w:rsid w:val="007D09B9"/>
    <w:rsid w:val="007D0C55"/>
    <w:rsid w:val="007D331F"/>
    <w:rsid w:val="007D7CF5"/>
    <w:rsid w:val="007E0012"/>
    <w:rsid w:val="007E00A8"/>
    <w:rsid w:val="007E4F8D"/>
    <w:rsid w:val="007E514C"/>
    <w:rsid w:val="007E66F3"/>
    <w:rsid w:val="007F10EC"/>
    <w:rsid w:val="007F1FAB"/>
    <w:rsid w:val="007F3095"/>
    <w:rsid w:val="007F6CEE"/>
    <w:rsid w:val="007F7065"/>
    <w:rsid w:val="007F7C37"/>
    <w:rsid w:val="00800267"/>
    <w:rsid w:val="00803C95"/>
    <w:rsid w:val="00804833"/>
    <w:rsid w:val="00804BE7"/>
    <w:rsid w:val="00804E50"/>
    <w:rsid w:val="00806472"/>
    <w:rsid w:val="00806C66"/>
    <w:rsid w:val="00807399"/>
    <w:rsid w:val="00807E8D"/>
    <w:rsid w:val="008107A9"/>
    <w:rsid w:val="008122B5"/>
    <w:rsid w:val="0081361A"/>
    <w:rsid w:val="0081414E"/>
    <w:rsid w:val="00815C34"/>
    <w:rsid w:val="008164FF"/>
    <w:rsid w:val="008167E6"/>
    <w:rsid w:val="0082041F"/>
    <w:rsid w:val="00823AFB"/>
    <w:rsid w:val="00824412"/>
    <w:rsid w:val="00824993"/>
    <w:rsid w:val="00824BAA"/>
    <w:rsid w:val="00824EEE"/>
    <w:rsid w:val="00825F79"/>
    <w:rsid w:val="00832323"/>
    <w:rsid w:val="00832D98"/>
    <w:rsid w:val="00833558"/>
    <w:rsid w:val="00834406"/>
    <w:rsid w:val="0083545B"/>
    <w:rsid w:val="00835865"/>
    <w:rsid w:val="00837B95"/>
    <w:rsid w:val="00843C8E"/>
    <w:rsid w:val="008453E3"/>
    <w:rsid w:val="00845B20"/>
    <w:rsid w:val="00845DB4"/>
    <w:rsid w:val="0084657C"/>
    <w:rsid w:val="0084688B"/>
    <w:rsid w:val="00850070"/>
    <w:rsid w:val="0085037D"/>
    <w:rsid w:val="008509FB"/>
    <w:rsid w:val="00851174"/>
    <w:rsid w:val="0085192B"/>
    <w:rsid w:val="008521E2"/>
    <w:rsid w:val="00852FB7"/>
    <w:rsid w:val="00853E5E"/>
    <w:rsid w:val="008550A0"/>
    <w:rsid w:val="0085532F"/>
    <w:rsid w:val="00855C05"/>
    <w:rsid w:val="00860D89"/>
    <w:rsid w:val="0086270B"/>
    <w:rsid w:val="00862EF3"/>
    <w:rsid w:val="008655A6"/>
    <w:rsid w:val="008658C1"/>
    <w:rsid w:val="00865D65"/>
    <w:rsid w:val="008664A9"/>
    <w:rsid w:val="00867814"/>
    <w:rsid w:val="0087042A"/>
    <w:rsid w:val="00872347"/>
    <w:rsid w:val="00875452"/>
    <w:rsid w:val="0087545E"/>
    <w:rsid w:val="0087579A"/>
    <w:rsid w:val="00875E1C"/>
    <w:rsid w:val="00876162"/>
    <w:rsid w:val="00876FE2"/>
    <w:rsid w:val="00881316"/>
    <w:rsid w:val="008818F7"/>
    <w:rsid w:val="0088215B"/>
    <w:rsid w:val="008835E7"/>
    <w:rsid w:val="008835F9"/>
    <w:rsid w:val="008875B1"/>
    <w:rsid w:val="0089188A"/>
    <w:rsid w:val="00893FB3"/>
    <w:rsid w:val="00894A32"/>
    <w:rsid w:val="00895182"/>
    <w:rsid w:val="00897299"/>
    <w:rsid w:val="008A2186"/>
    <w:rsid w:val="008A4494"/>
    <w:rsid w:val="008A5703"/>
    <w:rsid w:val="008A5784"/>
    <w:rsid w:val="008A5F67"/>
    <w:rsid w:val="008A73CD"/>
    <w:rsid w:val="008B05BD"/>
    <w:rsid w:val="008B09D0"/>
    <w:rsid w:val="008B3487"/>
    <w:rsid w:val="008B49C6"/>
    <w:rsid w:val="008B4FCC"/>
    <w:rsid w:val="008B56E4"/>
    <w:rsid w:val="008B6889"/>
    <w:rsid w:val="008B70EF"/>
    <w:rsid w:val="008B76E2"/>
    <w:rsid w:val="008C18D9"/>
    <w:rsid w:val="008C2586"/>
    <w:rsid w:val="008C2E21"/>
    <w:rsid w:val="008C4ACD"/>
    <w:rsid w:val="008C4F5E"/>
    <w:rsid w:val="008C7059"/>
    <w:rsid w:val="008C740F"/>
    <w:rsid w:val="008D16CE"/>
    <w:rsid w:val="008D17DA"/>
    <w:rsid w:val="008D3883"/>
    <w:rsid w:val="008D444D"/>
    <w:rsid w:val="008D56D1"/>
    <w:rsid w:val="008D5F40"/>
    <w:rsid w:val="008D72D3"/>
    <w:rsid w:val="008D733A"/>
    <w:rsid w:val="008D7754"/>
    <w:rsid w:val="008E1595"/>
    <w:rsid w:val="008E341A"/>
    <w:rsid w:val="008E3D36"/>
    <w:rsid w:val="008E4842"/>
    <w:rsid w:val="008E5F64"/>
    <w:rsid w:val="008E6310"/>
    <w:rsid w:val="008E6672"/>
    <w:rsid w:val="008F12CE"/>
    <w:rsid w:val="008F18FF"/>
    <w:rsid w:val="008F1E45"/>
    <w:rsid w:val="008F3623"/>
    <w:rsid w:val="008F5673"/>
    <w:rsid w:val="008F7906"/>
    <w:rsid w:val="00902329"/>
    <w:rsid w:val="00904D56"/>
    <w:rsid w:val="00906666"/>
    <w:rsid w:val="00910319"/>
    <w:rsid w:val="009109A4"/>
    <w:rsid w:val="009130C2"/>
    <w:rsid w:val="0091537C"/>
    <w:rsid w:val="009171D3"/>
    <w:rsid w:val="00920280"/>
    <w:rsid w:val="009214E6"/>
    <w:rsid w:val="009222EB"/>
    <w:rsid w:val="00922E20"/>
    <w:rsid w:val="00922E2E"/>
    <w:rsid w:val="0092447A"/>
    <w:rsid w:val="00924625"/>
    <w:rsid w:val="00927588"/>
    <w:rsid w:val="00932416"/>
    <w:rsid w:val="00933198"/>
    <w:rsid w:val="0093619A"/>
    <w:rsid w:val="009365B2"/>
    <w:rsid w:val="009376D7"/>
    <w:rsid w:val="009402F7"/>
    <w:rsid w:val="009407CD"/>
    <w:rsid w:val="00942E8A"/>
    <w:rsid w:val="009472D4"/>
    <w:rsid w:val="00947B20"/>
    <w:rsid w:val="009526AF"/>
    <w:rsid w:val="00953289"/>
    <w:rsid w:val="00954164"/>
    <w:rsid w:val="00956A2B"/>
    <w:rsid w:val="00957C1D"/>
    <w:rsid w:val="0096041E"/>
    <w:rsid w:val="009609D5"/>
    <w:rsid w:val="00960FDB"/>
    <w:rsid w:val="009614EF"/>
    <w:rsid w:val="009638CF"/>
    <w:rsid w:val="00963941"/>
    <w:rsid w:val="00963D76"/>
    <w:rsid w:val="00965C47"/>
    <w:rsid w:val="0096614A"/>
    <w:rsid w:val="00966973"/>
    <w:rsid w:val="00967637"/>
    <w:rsid w:val="009704ED"/>
    <w:rsid w:val="00971309"/>
    <w:rsid w:val="00971862"/>
    <w:rsid w:val="00973390"/>
    <w:rsid w:val="00974101"/>
    <w:rsid w:val="0097761B"/>
    <w:rsid w:val="00977BD8"/>
    <w:rsid w:val="00977CA9"/>
    <w:rsid w:val="00980A62"/>
    <w:rsid w:val="009872AD"/>
    <w:rsid w:val="00987D99"/>
    <w:rsid w:val="00991A06"/>
    <w:rsid w:val="00991EDD"/>
    <w:rsid w:val="00993005"/>
    <w:rsid w:val="00993BD3"/>
    <w:rsid w:val="009972BD"/>
    <w:rsid w:val="009A03ED"/>
    <w:rsid w:val="009A1FF3"/>
    <w:rsid w:val="009A5880"/>
    <w:rsid w:val="009A65BC"/>
    <w:rsid w:val="009B0682"/>
    <w:rsid w:val="009B2C28"/>
    <w:rsid w:val="009B51BE"/>
    <w:rsid w:val="009B5BBE"/>
    <w:rsid w:val="009B5D5F"/>
    <w:rsid w:val="009B5D64"/>
    <w:rsid w:val="009C16C4"/>
    <w:rsid w:val="009C1B5F"/>
    <w:rsid w:val="009C1B61"/>
    <w:rsid w:val="009C48AE"/>
    <w:rsid w:val="009C5822"/>
    <w:rsid w:val="009C60C3"/>
    <w:rsid w:val="009C6A57"/>
    <w:rsid w:val="009D13CA"/>
    <w:rsid w:val="009D1DAE"/>
    <w:rsid w:val="009D3E16"/>
    <w:rsid w:val="009D3EB1"/>
    <w:rsid w:val="009D3EEB"/>
    <w:rsid w:val="009D54ED"/>
    <w:rsid w:val="009D61A6"/>
    <w:rsid w:val="009D72AA"/>
    <w:rsid w:val="009D7635"/>
    <w:rsid w:val="009D78F1"/>
    <w:rsid w:val="009E02C5"/>
    <w:rsid w:val="009E1A5D"/>
    <w:rsid w:val="009E3EB1"/>
    <w:rsid w:val="009E785B"/>
    <w:rsid w:val="009E7C12"/>
    <w:rsid w:val="009F10E3"/>
    <w:rsid w:val="009F3D86"/>
    <w:rsid w:val="009F629C"/>
    <w:rsid w:val="009F65D1"/>
    <w:rsid w:val="009F72E3"/>
    <w:rsid w:val="00A02312"/>
    <w:rsid w:val="00A02F2B"/>
    <w:rsid w:val="00A03116"/>
    <w:rsid w:val="00A034F3"/>
    <w:rsid w:val="00A039CD"/>
    <w:rsid w:val="00A04D61"/>
    <w:rsid w:val="00A05E70"/>
    <w:rsid w:val="00A068D1"/>
    <w:rsid w:val="00A077F3"/>
    <w:rsid w:val="00A11F54"/>
    <w:rsid w:val="00A142AE"/>
    <w:rsid w:val="00A15ABD"/>
    <w:rsid w:val="00A15B3F"/>
    <w:rsid w:val="00A17BBE"/>
    <w:rsid w:val="00A210A4"/>
    <w:rsid w:val="00A21537"/>
    <w:rsid w:val="00A21730"/>
    <w:rsid w:val="00A21968"/>
    <w:rsid w:val="00A22633"/>
    <w:rsid w:val="00A22DAC"/>
    <w:rsid w:val="00A2348D"/>
    <w:rsid w:val="00A25371"/>
    <w:rsid w:val="00A25775"/>
    <w:rsid w:val="00A264C3"/>
    <w:rsid w:val="00A27D1F"/>
    <w:rsid w:val="00A30DAB"/>
    <w:rsid w:val="00A31043"/>
    <w:rsid w:val="00A343B0"/>
    <w:rsid w:val="00A40C9D"/>
    <w:rsid w:val="00A423FB"/>
    <w:rsid w:val="00A42AF8"/>
    <w:rsid w:val="00A42C76"/>
    <w:rsid w:val="00A43566"/>
    <w:rsid w:val="00A436B0"/>
    <w:rsid w:val="00A4388F"/>
    <w:rsid w:val="00A452A4"/>
    <w:rsid w:val="00A45317"/>
    <w:rsid w:val="00A50176"/>
    <w:rsid w:val="00A514F5"/>
    <w:rsid w:val="00A528DA"/>
    <w:rsid w:val="00A538A9"/>
    <w:rsid w:val="00A53DA5"/>
    <w:rsid w:val="00A562B5"/>
    <w:rsid w:val="00A57445"/>
    <w:rsid w:val="00A618B3"/>
    <w:rsid w:val="00A62944"/>
    <w:rsid w:val="00A62BB0"/>
    <w:rsid w:val="00A639FD"/>
    <w:rsid w:val="00A63CF3"/>
    <w:rsid w:val="00A65956"/>
    <w:rsid w:val="00A65AB2"/>
    <w:rsid w:val="00A7016B"/>
    <w:rsid w:val="00A70925"/>
    <w:rsid w:val="00A748B5"/>
    <w:rsid w:val="00A74C92"/>
    <w:rsid w:val="00A75B01"/>
    <w:rsid w:val="00A75E54"/>
    <w:rsid w:val="00A7763F"/>
    <w:rsid w:val="00A80BFB"/>
    <w:rsid w:val="00A80C5D"/>
    <w:rsid w:val="00A80FB8"/>
    <w:rsid w:val="00A82337"/>
    <w:rsid w:val="00A83182"/>
    <w:rsid w:val="00A83450"/>
    <w:rsid w:val="00A83F56"/>
    <w:rsid w:val="00A8439F"/>
    <w:rsid w:val="00A85730"/>
    <w:rsid w:val="00A85815"/>
    <w:rsid w:val="00A85C3F"/>
    <w:rsid w:val="00A85EB2"/>
    <w:rsid w:val="00A86DFF"/>
    <w:rsid w:val="00A90E2D"/>
    <w:rsid w:val="00A92034"/>
    <w:rsid w:val="00A94137"/>
    <w:rsid w:val="00A9450E"/>
    <w:rsid w:val="00A94549"/>
    <w:rsid w:val="00A9566D"/>
    <w:rsid w:val="00A969B7"/>
    <w:rsid w:val="00A975C4"/>
    <w:rsid w:val="00A97DF3"/>
    <w:rsid w:val="00AA1359"/>
    <w:rsid w:val="00AA3BF7"/>
    <w:rsid w:val="00AA4AEF"/>
    <w:rsid w:val="00AA5CFB"/>
    <w:rsid w:val="00AA6F6F"/>
    <w:rsid w:val="00AA737A"/>
    <w:rsid w:val="00AA7991"/>
    <w:rsid w:val="00AA7E15"/>
    <w:rsid w:val="00AB03FF"/>
    <w:rsid w:val="00AB0D76"/>
    <w:rsid w:val="00AB23A2"/>
    <w:rsid w:val="00AB2764"/>
    <w:rsid w:val="00AB369F"/>
    <w:rsid w:val="00AB4174"/>
    <w:rsid w:val="00AB4D26"/>
    <w:rsid w:val="00AC07D3"/>
    <w:rsid w:val="00AC41E3"/>
    <w:rsid w:val="00AD0183"/>
    <w:rsid w:val="00AD06CC"/>
    <w:rsid w:val="00AD0FDB"/>
    <w:rsid w:val="00AD16FC"/>
    <w:rsid w:val="00AD1759"/>
    <w:rsid w:val="00AD3AF5"/>
    <w:rsid w:val="00AD3EC6"/>
    <w:rsid w:val="00AD45AE"/>
    <w:rsid w:val="00AD5642"/>
    <w:rsid w:val="00AD7745"/>
    <w:rsid w:val="00AE0CCF"/>
    <w:rsid w:val="00AE1AE8"/>
    <w:rsid w:val="00AE38E9"/>
    <w:rsid w:val="00AE5826"/>
    <w:rsid w:val="00AE7962"/>
    <w:rsid w:val="00AF0682"/>
    <w:rsid w:val="00AF2B93"/>
    <w:rsid w:val="00AF316D"/>
    <w:rsid w:val="00AF5362"/>
    <w:rsid w:val="00AF6492"/>
    <w:rsid w:val="00B00D14"/>
    <w:rsid w:val="00B0591E"/>
    <w:rsid w:val="00B06AB2"/>
    <w:rsid w:val="00B07A6F"/>
    <w:rsid w:val="00B07FB6"/>
    <w:rsid w:val="00B114AB"/>
    <w:rsid w:val="00B12247"/>
    <w:rsid w:val="00B123FA"/>
    <w:rsid w:val="00B1245C"/>
    <w:rsid w:val="00B12AD0"/>
    <w:rsid w:val="00B13A05"/>
    <w:rsid w:val="00B16A20"/>
    <w:rsid w:val="00B20F8A"/>
    <w:rsid w:val="00B22441"/>
    <w:rsid w:val="00B24D0A"/>
    <w:rsid w:val="00B2624F"/>
    <w:rsid w:val="00B2666F"/>
    <w:rsid w:val="00B27046"/>
    <w:rsid w:val="00B301C2"/>
    <w:rsid w:val="00B3429D"/>
    <w:rsid w:val="00B355ED"/>
    <w:rsid w:val="00B40E96"/>
    <w:rsid w:val="00B42E6D"/>
    <w:rsid w:val="00B45E5A"/>
    <w:rsid w:val="00B47B8F"/>
    <w:rsid w:val="00B52263"/>
    <w:rsid w:val="00B5304E"/>
    <w:rsid w:val="00B53287"/>
    <w:rsid w:val="00B538CF"/>
    <w:rsid w:val="00B5457B"/>
    <w:rsid w:val="00B55783"/>
    <w:rsid w:val="00B5643D"/>
    <w:rsid w:val="00B5652D"/>
    <w:rsid w:val="00B6319B"/>
    <w:rsid w:val="00B67D6A"/>
    <w:rsid w:val="00B71234"/>
    <w:rsid w:val="00B712C9"/>
    <w:rsid w:val="00B72CDD"/>
    <w:rsid w:val="00B72FC0"/>
    <w:rsid w:val="00B73E15"/>
    <w:rsid w:val="00B73E82"/>
    <w:rsid w:val="00B74811"/>
    <w:rsid w:val="00B7532C"/>
    <w:rsid w:val="00B75E9E"/>
    <w:rsid w:val="00B77243"/>
    <w:rsid w:val="00B8031D"/>
    <w:rsid w:val="00B82EF7"/>
    <w:rsid w:val="00B84A3B"/>
    <w:rsid w:val="00B84BFF"/>
    <w:rsid w:val="00B84C13"/>
    <w:rsid w:val="00B87F10"/>
    <w:rsid w:val="00B95C61"/>
    <w:rsid w:val="00BA1A46"/>
    <w:rsid w:val="00BA1EFA"/>
    <w:rsid w:val="00BA32CD"/>
    <w:rsid w:val="00BA363F"/>
    <w:rsid w:val="00BA4328"/>
    <w:rsid w:val="00BA4CA0"/>
    <w:rsid w:val="00BA6669"/>
    <w:rsid w:val="00BA72F7"/>
    <w:rsid w:val="00BB14E7"/>
    <w:rsid w:val="00BB42BF"/>
    <w:rsid w:val="00BB4675"/>
    <w:rsid w:val="00BB4A54"/>
    <w:rsid w:val="00BB5C2C"/>
    <w:rsid w:val="00BB5E6E"/>
    <w:rsid w:val="00BB6C3F"/>
    <w:rsid w:val="00BC1032"/>
    <w:rsid w:val="00BC113F"/>
    <w:rsid w:val="00BC1B45"/>
    <w:rsid w:val="00BC1BD5"/>
    <w:rsid w:val="00BC2975"/>
    <w:rsid w:val="00BC3BB2"/>
    <w:rsid w:val="00BC6B21"/>
    <w:rsid w:val="00BC6B9B"/>
    <w:rsid w:val="00BD1D32"/>
    <w:rsid w:val="00BD3930"/>
    <w:rsid w:val="00BD3992"/>
    <w:rsid w:val="00BD3CD0"/>
    <w:rsid w:val="00BD416F"/>
    <w:rsid w:val="00BD4B48"/>
    <w:rsid w:val="00BD5C91"/>
    <w:rsid w:val="00BE0518"/>
    <w:rsid w:val="00BE07BB"/>
    <w:rsid w:val="00BE1A07"/>
    <w:rsid w:val="00BE28D9"/>
    <w:rsid w:val="00BE4CE9"/>
    <w:rsid w:val="00BE6049"/>
    <w:rsid w:val="00BE6157"/>
    <w:rsid w:val="00BE69D0"/>
    <w:rsid w:val="00BE7ED7"/>
    <w:rsid w:val="00BF3B86"/>
    <w:rsid w:val="00BF69F8"/>
    <w:rsid w:val="00C00252"/>
    <w:rsid w:val="00C01ECA"/>
    <w:rsid w:val="00C0220A"/>
    <w:rsid w:val="00C02845"/>
    <w:rsid w:val="00C04E34"/>
    <w:rsid w:val="00C0518E"/>
    <w:rsid w:val="00C0529D"/>
    <w:rsid w:val="00C052A9"/>
    <w:rsid w:val="00C07CC9"/>
    <w:rsid w:val="00C10492"/>
    <w:rsid w:val="00C11649"/>
    <w:rsid w:val="00C1172E"/>
    <w:rsid w:val="00C12785"/>
    <w:rsid w:val="00C13100"/>
    <w:rsid w:val="00C13182"/>
    <w:rsid w:val="00C154EC"/>
    <w:rsid w:val="00C161AE"/>
    <w:rsid w:val="00C1670B"/>
    <w:rsid w:val="00C17505"/>
    <w:rsid w:val="00C23EF5"/>
    <w:rsid w:val="00C24CBF"/>
    <w:rsid w:val="00C2519D"/>
    <w:rsid w:val="00C25D6D"/>
    <w:rsid w:val="00C26ECE"/>
    <w:rsid w:val="00C354C6"/>
    <w:rsid w:val="00C414BC"/>
    <w:rsid w:val="00C42C23"/>
    <w:rsid w:val="00C44914"/>
    <w:rsid w:val="00C460F9"/>
    <w:rsid w:val="00C46BA8"/>
    <w:rsid w:val="00C476DD"/>
    <w:rsid w:val="00C47BDA"/>
    <w:rsid w:val="00C5048A"/>
    <w:rsid w:val="00C50CBE"/>
    <w:rsid w:val="00C51BF4"/>
    <w:rsid w:val="00C51C15"/>
    <w:rsid w:val="00C53156"/>
    <w:rsid w:val="00C53CF6"/>
    <w:rsid w:val="00C55537"/>
    <w:rsid w:val="00C561C5"/>
    <w:rsid w:val="00C610ED"/>
    <w:rsid w:val="00C61D94"/>
    <w:rsid w:val="00C624BB"/>
    <w:rsid w:val="00C639F4"/>
    <w:rsid w:val="00C6511D"/>
    <w:rsid w:val="00C655DA"/>
    <w:rsid w:val="00C70471"/>
    <w:rsid w:val="00C7087B"/>
    <w:rsid w:val="00C73678"/>
    <w:rsid w:val="00C75028"/>
    <w:rsid w:val="00C75220"/>
    <w:rsid w:val="00C75390"/>
    <w:rsid w:val="00C762B9"/>
    <w:rsid w:val="00C76714"/>
    <w:rsid w:val="00C81172"/>
    <w:rsid w:val="00C81D87"/>
    <w:rsid w:val="00C8211A"/>
    <w:rsid w:val="00C833FA"/>
    <w:rsid w:val="00C869CE"/>
    <w:rsid w:val="00C90023"/>
    <w:rsid w:val="00C90484"/>
    <w:rsid w:val="00C927D7"/>
    <w:rsid w:val="00C92F1E"/>
    <w:rsid w:val="00C96EAB"/>
    <w:rsid w:val="00C96F09"/>
    <w:rsid w:val="00C9729D"/>
    <w:rsid w:val="00CA1933"/>
    <w:rsid w:val="00CA2395"/>
    <w:rsid w:val="00CA32AD"/>
    <w:rsid w:val="00CA55D2"/>
    <w:rsid w:val="00CA5B0B"/>
    <w:rsid w:val="00CA5E21"/>
    <w:rsid w:val="00CB17B6"/>
    <w:rsid w:val="00CB1EF7"/>
    <w:rsid w:val="00CB2714"/>
    <w:rsid w:val="00CB3A1C"/>
    <w:rsid w:val="00CB553B"/>
    <w:rsid w:val="00CB5B22"/>
    <w:rsid w:val="00CB5DC3"/>
    <w:rsid w:val="00CB6E41"/>
    <w:rsid w:val="00CC080E"/>
    <w:rsid w:val="00CC2B91"/>
    <w:rsid w:val="00CC2E6E"/>
    <w:rsid w:val="00CC3B01"/>
    <w:rsid w:val="00CC3B1B"/>
    <w:rsid w:val="00CC5DEC"/>
    <w:rsid w:val="00CC616D"/>
    <w:rsid w:val="00CC7379"/>
    <w:rsid w:val="00CD4F33"/>
    <w:rsid w:val="00CD4F8C"/>
    <w:rsid w:val="00CE26E1"/>
    <w:rsid w:val="00CE4D6A"/>
    <w:rsid w:val="00CE598C"/>
    <w:rsid w:val="00CE63D3"/>
    <w:rsid w:val="00CE6CD0"/>
    <w:rsid w:val="00CE7767"/>
    <w:rsid w:val="00CE7793"/>
    <w:rsid w:val="00CE7AAD"/>
    <w:rsid w:val="00CF23AA"/>
    <w:rsid w:val="00CF27FB"/>
    <w:rsid w:val="00CF49B1"/>
    <w:rsid w:val="00CF6575"/>
    <w:rsid w:val="00D0015F"/>
    <w:rsid w:val="00D01D0F"/>
    <w:rsid w:val="00D039DA"/>
    <w:rsid w:val="00D03B13"/>
    <w:rsid w:val="00D04018"/>
    <w:rsid w:val="00D06D6E"/>
    <w:rsid w:val="00D0737D"/>
    <w:rsid w:val="00D10250"/>
    <w:rsid w:val="00D1317A"/>
    <w:rsid w:val="00D13CE5"/>
    <w:rsid w:val="00D1514B"/>
    <w:rsid w:val="00D20071"/>
    <w:rsid w:val="00D20F11"/>
    <w:rsid w:val="00D2146F"/>
    <w:rsid w:val="00D21848"/>
    <w:rsid w:val="00D22033"/>
    <w:rsid w:val="00D22CAB"/>
    <w:rsid w:val="00D22CC7"/>
    <w:rsid w:val="00D232DB"/>
    <w:rsid w:val="00D2356B"/>
    <w:rsid w:val="00D24A17"/>
    <w:rsid w:val="00D24EB0"/>
    <w:rsid w:val="00D26865"/>
    <w:rsid w:val="00D27EB1"/>
    <w:rsid w:val="00D316C3"/>
    <w:rsid w:val="00D37DE6"/>
    <w:rsid w:val="00D41660"/>
    <w:rsid w:val="00D42ADC"/>
    <w:rsid w:val="00D4656A"/>
    <w:rsid w:val="00D51066"/>
    <w:rsid w:val="00D51AB5"/>
    <w:rsid w:val="00D51FD0"/>
    <w:rsid w:val="00D52486"/>
    <w:rsid w:val="00D5411D"/>
    <w:rsid w:val="00D5459C"/>
    <w:rsid w:val="00D55C18"/>
    <w:rsid w:val="00D5691F"/>
    <w:rsid w:val="00D601CE"/>
    <w:rsid w:val="00D642A4"/>
    <w:rsid w:val="00D6672F"/>
    <w:rsid w:val="00D67F39"/>
    <w:rsid w:val="00D707C8"/>
    <w:rsid w:val="00D71B02"/>
    <w:rsid w:val="00D735BD"/>
    <w:rsid w:val="00D747F2"/>
    <w:rsid w:val="00D74E94"/>
    <w:rsid w:val="00D7616D"/>
    <w:rsid w:val="00D80029"/>
    <w:rsid w:val="00D81D20"/>
    <w:rsid w:val="00D82106"/>
    <w:rsid w:val="00D859AA"/>
    <w:rsid w:val="00D87A62"/>
    <w:rsid w:val="00D912EF"/>
    <w:rsid w:val="00D93648"/>
    <w:rsid w:val="00D95189"/>
    <w:rsid w:val="00D959C2"/>
    <w:rsid w:val="00D961B6"/>
    <w:rsid w:val="00D978F4"/>
    <w:rsid w:val="00D97BDD"/>
    <w:rsid w:val="00DA004B"/>
    <w:rsid w:val="00DA12AE"/>
    <w:rsid w:val="00DA1B85"/>
    <w:rsid w:val="00DA1DBA"/>
    <w:rsid w:val="00DA5F56"/>
    <w:rsid w:val="00DA7BEE"/>
    <w:rsid w:val="00DB119C"/>
    <w:rsid w:val="00DB1BC5"/>
    <w:rsid w:val="00DB663A"/>
    <w:rsid w:val="00DB6F0B"/>
    <w:rsid w:val="00DC353C"/>
    <w:rsid w:val="00DD0F12"/>
    <w:rsid w:val="00DD13AE"/>
    <w:rsid w:val="00DD4E1B"/>
    <w:rsid w:val="00DD4E6E"/>
    <w:rsid w:val="00DD583A"/>
    <w:rsid w:val="00DD59E8"/>
    <w:rsid w:val="00DD5F2B"/>
    <w:rsid w:val="00DD6B2C"/>
    <w:rsid w:val="00DE0AAB"/>
    <w:rsid w:val="00DE0D23"/>
    <w:rsid w:val="00DE2237"/>
    <w:rsid w:val="00DE305A"/>
    <w:rsid w:val="00DE3AE1"/>
    <w:rsid w:val="00DE4675"/>
    <w:rsid w:val="00DE4A86"/>
    <w:rsid w:val="00DE4C0F"/>
    <w:rsid w:val="00DE52C3"/>
    <w:rsid w:val="00DE5AFD"/>
    <w:rsid w:val="00DE63BB"/>
    <w:rsid w:val="00DE6C76"/>
    <w:rsid w:val="00DE73B3"/>
    <w:rsid w:val="00DF080E"/>
    <w:rsid w:val="00DF0CA1"/>
    <w:rsid w:val="00DF14F5"/>
    <w:rsid w:val="00DF1F07"/>
    <w:rsid w:val="00DF2B83"/>
    <w:rsid w:val="00DF2EFB"/>
    <w:rsid w:val="00DF72FA"/>
    <w:rsid w:val="00DF7A1B"/>
    <w:rsid w:val="00E03208"/>
    <w:rsid w:val="00E03854"/>
    <w:rsid w:val="00E061D6"/>
    <w:rsid w:val="00E064A7"/>
    <w:rsid w:val="00E100A6"/>
    <w:rsid w:val="00E1013C"/>
    <w:rsid w:val="00E1046E"/>
    <w:rsid w:val="00E10EA9"/>
    <w:rsid w:val="00E1100C"/>
    <w:rsid w:val="00E1246F"/>
    <w:rsid w:val="00E134A1"/>
    <w:rsid w:val="00E13DF3"/>
    <w:rsid w:val="00E17694"/>
    <w:rsid w:val="00E17AE5"/>
    <w:rsid w:val="00E2600F"/>
    <w:rsid w:val="00E309B1"/>
    <w:rsid w:val="00E315C3"/>
    <w:rsid w:val="00E3223E"/>
    <w:rsid w:val="00E34273"/>
    <w:rsid w:val="00E34DF5"/>
    <w:rsid w:val="00E35377"/>
    <w:rsid w:val="00E35507"/>
    <w:rsid w:val="00E358C2"/>
    <w:rsid w:val="00E36488"/>
    <w:rsid w:val="00E365C8"/>
    <w:rsid w:val="00E37A4F"/>
    <w:rsid w:val="00E40108"/>
    <w:rsid w:val="00E41F28"/>
    <w:rsid w:val="00E459D1"/>
    <w:rsid w:val="00E4619E"/>
    <w:rsid w:val="00E4655B"/>
    <w:rsid w:val="00E4744A"/>
    <w:rsid w:val="00E47CF6"/>
    <w:rsid w:val="00E50489"/>
    <w:rsid w:val="00E5065B"/>
    <w:rsid w:val="00E526B6"/>
    <w:rsid w:val="00E52899"/>
    <w:rsid w:val="00E56BDE"/>
    <w:rsid w:val="00E56CFC"/>
    <w:rsid w:val="00E57502"/>
    <w:rsid w:val="00E57CC2"/>
    <w:rsid w:val="00E64590"/>
    <w:rsid w:val="00E661F8"/>
    <w:rsid w:val="00E668C9"/>
    <w:rsid w:val="00E675B9"/>
    <w:rsid w:val="00E71608"/>
    <w:rsid w:val="00E71DD2"/>
    <w:rsid w:val="00E73732"/>
    <w:rsid w:val="00E73ABD"/>
    <w:rsid w:val="00E7430C"/>
    <w:rsid w:val="00E74441"/>
    <w:rsid w:val="00E75C8D"/>
    <w:rsid w:val="00E76722"/>
    <w:rsid w:val="00E7703C"/>
    <w:rsid w:val="00E811B2"/>
    <w:rsid w:val="00E81550"/>
    <w:rsid w:val="00E82049"/>
    <w:rsid w:val="00E8321C"/>
    <w:rsid w:val="00E832A9"/>
    <w:rsid w:val="00E83B39"/>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74D3"/>
    <w:rsid w:val="00EA7517"/>
    <w:rsid w:val="00EB017A"/>
    <w:rsid w:val="00EB03E3"/>
    <w:rsid w:val="00EB22A4"/>
    <w:rsid w:val="00EB4E31"/>
    <w:rsid w:val="00EB5D3C"/>
    <w:rsid w:val="00EB5E8C"/>
    <w:rsid w:val="00EB662C"/>
    <w:rsid w:val="00EB7977"/>
    <w:rsid w:val="00EC1C1B"/>
    <w:rsid w:val="00EC5B83"/>
    <w:rsid w:val="00EC68C1"/>
    <w:rsid w:val="00ED079A"/>
    <w:rsid w:val="00ED2B6E"/>
    <w:rsid w:val="00ED4813"/>
    <w:rsid w:val="00ED4E90"/>
    <w:rsid w:val="00ED7B81"/>
    <w:rsid w:val="00EE1175"/>
    <w:rsid w:val="00EE1608"/>
    <w:rsid w:val="00EE47DF"/>
    <w:rsid w:val="00EE5673"/>
    <w:rsid w:val="00EE5F12"/>
    <w:rsid w:val="00EE64F2"/>
    <w:rsid w:val="00EF0FDD"/>
    <w:rsid w:val="00EF1186"/>
    <w:rsid w:val="00EF4841"/>
    <w:rsid w:val="00EF50CA"/>
    <w:rsid w:val="00EF53FD"/>
    <w:rsid w:val="00EF58E8"/>
    <w:rsid w:val="00EF7286"/>
    <w:rsid w:val="00EF7F76"/>
    <w:rsid w:val="00F002B0"/>
    <w:rsid w:val="00F01ADD"/>
    <w:rsid w:val="00F0309D"/>
    <w:rsid w:val="00F04023"/>
    <w:rsid w:val="00F04A50"/>
    <w:rsid w:val="00F05AC0"/>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59F5"/>
    <w:rsid w:val="00F25A70"/>
    <w:rsid w:val="00F263A5"/>
    <w:rsid w:val="00F263F0"/>
    <w:rsid w:val="00F26CEB"/>
    <w:rsid w:val="00F3148C"/>
    <w:rsid w:val="00F32996"/>
    <w:rsid w:val="00F3358A"/>
    <w:rsid w:val="00F33F12"/>
    <w:rsid w:val="00F34D51"/>
    <w:rsid w:val="00F3500B"/>
    <w:rsid w:val="00F40116"/>
    <w:rsid w:val="00F406A0"/>
    <w:rsid w:val="00F40D2C"/>
    <w:rsid w:val="00F4156C"/>
    <w:rsid w:val="00F41AB2"/>
    <w:rsid w:val="00F4246D"/>
    <w:rsid w:val="00F42D44"/>
    <w:rsid w:val="00F45266"/>
    <w:rsid w:val="00F45B37"/>
    <w:rsid w:val="00F45F48"/>
    <w:rsid w:val="00F46487"/>
    <w:rsid w:val="00F54071"/>
    <w:rsid w:val="00F545C6"/>
    <w:rsid w:val="00F5596C"/>
    <w:rsid w:val="00F56389"/>
    <w:rsid w:val="00F56564"/>
    <w:rsid w:val="00F56922"/>
    <w:rsid w:val="00F56ABE"/>
    <w:rsid w:val="00F56CCA"/>
    <w:rsid w:val="00F57912"/>
    <w:rsid w:val="00F61DC9"/>
    <w:rsid w:val="00F62B24"/>
    <w:rsid w:val="00F6645C"/>
    <w:rsid w:val="00F66D83"/>
    <w:rsid w:val="00F66DF4"/>
    <w:rsid w:val="00F67DCC"/>
    <w:rsid w:val="00F702ED"/>
    <w:rsid w:val="00F75120"/>
    <w:rsid w:val="00F7546E"/>
    <w:rsid w:val="00F76665"/>
    <w:rsid w:val="00F769BB"/>
    <w:rsid w:val="00F7741F"/>
    <w:rsid w:val="00F80A00"/>
    <w:rsid w:val="00F81596"/>
    <w:rsid w:val="00F815B1"/>
    <w:rsid w:val="00F81C89"/>
    <w:rsid w:val="00F825CA"/>
    <w:rsid w:val="00F82B9B"/>
    <w:rsid w:val="00F83C53"/>
    <w:rsid w:val="00F83FE4"/>
    <w:rsid w:val="00F84721"/>
    <w:rsid w:val="00F84A55"/>
    <w:rsid w:val="00F9421C"/>
    <w:rsid w:val="00F955EC"/>
    <w:rsid w:val="00F95F9C"/>
    <w:rsid w:val="00FA0CA8"/>
    <w:rsid w:val="00FA1EA9"/>
    <w:rsid w:val="00FA2163"/>
    <w:rsid w:val="00FA3F4C"/>
    <w:rsid w:val="00FB02BA"/>
    <w:rsid w:val="00FB1EA3"/>
    <w:rsid w:val="00FB240B"/>
    <w:rsid w:val="00FB2E71"/>
    <w:rsid w:val="00FB306E"/>
    <w:rsid w:val="00FB3AC0"/>
    <w:rsid w:val="00FC2025"/>
    <w:rsid w:val="00FC2788"/>
    <w:rsid w:val="00FC28A8"/>
    <w:rsid w:val="00FC44CD"/>
    <w:rsid w:val="00FC4948"/>
    <w:rsid w:val="00FC4A6F"/>
    <w:rsid w:val="00FC53F5"/>
    <w:rsid w:val="00FC702C"/>
    <w:rsid w:val="00FD30DE"/>
    <w:rsid w:val="00FD3507"/>
    <w:rsid w:val="00FD3B7C"/>
    <w:rsid w:val="00FD6F5B"/>
    <w:rsid w:val="00FE268A"/>
    <w:rsid w:val="00FE3D1F"/>
    <w:rsid w:val="00FE4AC3"/>
    <w:rsid w:val="00FE6013"/>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316B"/>
    <w:pPr>
      <w:tabs>
        <w:tab w:val="center" w:pos="4677"/>
        <w:tab w:val="right" w:pos="9355"/>
      </w:tabs>
    </w:pPr>
  </w:style>
  <w:style w:type="paragraph" w:styleId="a5">
    <w:name w:val="footer"/>
    <w:basedOn w:val="a"/>
    <w:link w:val="a6"/>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7">
    <w:name w:val="Table Grid"/>
    <w:basedOn w:val="a1"/>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FC4A6F"/>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97761B"/>
    <w:rPr>
      <w:color w:val="0000FF"/>
      <w:u w:val="single"/>
    </w:rPr>
  </w:style>
  <w:style w:type="character" w:styleId="ab">
    <w:name w:val="FollowedHyperlink"/>
    <w:rsid w:val="0097761B"/>
    <w:rPr>
      <w:color w:val="800080"/>
      <w:u w:val="single"/>
    </w:rPr>
  </w:style>
  <w:style w:type="paragraph" w:styleId="ac">
    <w:name w:val="Balloon Text"/>
    <w:basedOn w:val="a"/>
    <w:link w:val="ad"/>
    <w:semiHidden/>
    <w:rsid w:val="0097761B"/>
    <w:rPr>
      <w:rFonts w:ascii="Tahoma" w:hAnsi="Tahoma"/>
      <w:spacing w:val="-2"/>
      <w:sz w:val="16"/>
      <w:szCs w:val="16"/>
    </w:rPr>
  </w:style>
  <w:style w:type="character" w:customStyle="1" w:styleId="ad">
    <w:name w:val="Текст выноски Знак"/>
    <w:link w:val="ac"/>
    <w:semiHidden/>
    <w:rsid w:val="0097761B"/>
    <w:rPr>
      <w:rFonts w:ascii="Tahoma" w:hAnsi="Tahoma" w:cs="Tahoma"/>
      <w:spacing w:val="-2"/>
      <w:sz w:val="16"/>
      <w:szCs w:val="16"/>
    </w:rPr>
  </w:style>
  <w:style w:type="paragraph" w:styleId="ae">
    <w:name w:val="No Spacing"/>
    <w:link w:val="af"/>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0">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0"/>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1">
    <w:name w:val="Subtle Emphasis"/>
    <w:uiPriority w:val="19"/>
    <w:qFormat/>
    <w:rsid w:val="00C624BB"/>
    <w:rPr>
      <w:i/>
      <w:iCs/>
      <w:color w:val="808080"/>
    </w:rPr>
  </w:style>
  <w:style w:type="character" w:customStyle="1" w:styleId="af2">
    <w:name w:val="Гипертекстовая ссылка"/>
    <w:uiPriority w:val="99"/>
    <w:rsid w:val="003D7742"/>
    <w:rPr>
      <w:b/>
      <w:bCs/>
      <w:color w:val="106BBE"/>
      <w:sz w:val="26"/>
      <w:szCs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bCs/>
      <w:color w:val="26282F"/>
      <w:sz w:val="26"/>
      <w:szCs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b w:val="0"/>
      <w:bCs w:val="0"/>
      <w:color w:val="000000"/>
      <w:sz w:val="26"/>
      <w:szCs w:val="26"/>
      <w:shd w:val="clear" w:color="auto" w:fill="D8EDE8"/>
    </w:rPr>
  </w:style>
  <w:style w:type="paragraph" w:styleId="af8">
    <w:name w:val="Subtitle"/>
    <w:basedOn w:val="a"/>
    <w:next w:val="a"/>
    <w:link w:val="af9"/>
    <w:uiPriority w:val="11"/>
    <w:qFormat/>
    <w:rsid w:val="004A1DC8"/>
    <w:pPr>
      <w:spacing w:after="60"/>
      <w:jc w:val="center"/>
      <w:outlineLvl w:val="1"/>
    </w:pPr>
    <w:rPr>
      <w:rFonts w:ascii="Cambria" w:hAnsi="Cambria"/>
    </w:rPr>
  </w:style>
  <w:style w:type="character" w:customStyle="1" w:styleId="af9">
    <w:name w:val="Подзаголовок Знак"/>
    <w:link w:val="af8"/>
    <w:uiPriority w:val="11"/>
    <w:rsid w:val="004A1DC8"/>
    <w:rPr>
      <w:rFonts w:ascii="Cambria" w:eastAsia="Times New Roman" w:hAnsi="Cambria" w:cs="Times New Roman"/>
      <w:sz w:val="24"/>
      <w:szCs w:val="24"/>
    </w:rPr>
  </w:style>
  <w:style w:type="paragraph" w:styleId="afa">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iPriority w:val="99"/>
    <w:semiHidden/>
    <w:unhideWhenUsed/>
    <w:rsid w:val="00095A44"/>
    <w:pPr>
      <w:spacing w:after="120"/>
      <w:ind w:left="283"/>
    </w:pPr>
  </w:style>
  <w:style w:type="character" w:customStyle="1" w:styleId="afc">
    <w:name w:val="Основной текст с отступом Знак"/>
    <w:link w:val="afb"/>
    <w:uiPriority w:val="99"/>
    <w:semiHidden/>
    <w:rsid w:val="00095A44"/>
    <w:rPr>
      <w:sz w:val="24"/>
      <w:szCs w:val="24"/>
    </w:rPr>
  </w:style>
  <w:style w:type="paragraph" w:styleId="37">
    <w:name w:val="List 3"/>
    <w:basedOn w:val="a"/>
    <w:rsid w:val="00095A44"/>
    <w:pPr>
      <w:ind w:left="849" w:hanging="283"/>
    </w:pPr>
  </w:style>
  <w:style w:type="paragraph" w:styleId="afd">
    <w:name w:val="List"/>
    <w:basedOn w:val="a"/>
    <w:rsid w:val="00095A44"/>
    <w:pPr>
      <w:ind w:left="283" w:hanging="283"/>
    </w:pPr>
  </w:style>
  <w:style w:type="paragraph" w:styleId="23">
    <w:name w:val="List 2"/>
    <w:basedOn w:val="a"/>
    <w:rsid w:val="00095A44"/>
    <w:pPr>
      <w:ind w:left="566" w:hanging="283"/>
    </w:pPr>
  </w:style>
  <w:style w:type="paragraph" w:styleId="afe">
    <w:name w:val="Plain Text"/>
    <w:basedOn w:val="a"/>
    <w:link w:val="aff"/>
    <w:rsid w:val="00095A44"/>
    <w:rPr>
      <w:rFonts w:ascii="Courier New" w:hAnsi="Courier New"/>
      <w:sz w:val="20"/>
      <w:szCs w:val="20"/>
    </w:rPr>
  </w:style>
  <w:style w:type="character" w:customStyle="1" w:styleId="aff">
    <w:name w:val="Текст Знак"/>
    <w:link w:val="afe"/>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6">
    <w:name w:val="Нижний колонтитул Знак"/>
    <w:link w:val="a5"/>
    <w:rsid w:val="005C2341"/>
    <w:rPr>
      <w:sz w:val="24"/>
      <w:szCs w:val="24"/>
    </w:rPr>
  </w:style>
  <w:style w:type="paragraph" w:styleId="aff0">
    <w:name w:val="footnote text"/>
    <w:basedOn w:val="a"/>
    <w:link w:val="aff1"/>
    <w:uiPriority w:val="99"/>
    <w:unhideWhenUsed/>
    <w:rsid w:val="00956A2B"/>
    <w:rPr>
      <w:sz w:val="20"/>
      <w:szCs w:val="20"/>
    </w:rPr>
  </w:style>
  <w:style w:type="character" w:customStyle="1" w:styleId="aff1">
    <w:name w:val="Текст сноски Знак"/>
    <w:basedOn w:val="a0"/>
    <w:link w:val="aff0"/>
    <w:uiPriority w:val="99"/>
    <w:rsid w:val="00956A2B"/>
  </w:style>
  <w:style w:type="character" w:styleId="aff2">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4">
    <w:name w:val="Body Text"/>
    <w:basedOn w:val="a"/>
    <w:link w:val="aff5"/>
    <w:uiPriority w:val="99"/>
    <w:semiHidden/>
    <w:unhideWhenUsed/>
    <w:rsid w:val="000B5109"/>
    <w:pPr>
      <w:spacing w:after="120"/>
    </w:pPr>
  </w:style>
  <w:style w:type="character" w:customStyle="1" w:styleId="aff5">
    <w:name w:val="Основной текст Знак"/>
    <w:link w:val="aff4"/>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6">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7">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8">
    <w:name w:val="endnote text"/>
    <w:basedOn w:val="a"/>
    <w:link w:val="aff9"/>
    <w:uiPriority w:val="99"/>
    <w:semiHidden/>
    <w:unhideWhenUsed/>
    <w:rsid w:val="0081361A"/>
    <w:rPr>
      <w:sz w:val="20"/>
      <w:szCs w:val="20"/>
    </w:rPr>
  </w:style>
  <w:style w:type="character" w:customStyle="1" w:styleId="aff9">
    <w:name w:val="Текст концевой сноски Знак"/>
    <w:basedOn w:val="a0"/>
    <w:link w:val="aff8"/>
    <w:uiPriority w:val="99"/>
    <w:semiHidden/>
    <w:rsid w:val="0081361A"/>
  </w:style>
  <w:style w:type="character" w:styleId="affa">
    <w:name w:val="endnote reference"/>
    <w:uiPriority w:val="99"/>
    <w:semiHidden/>
    <w:unhideWhenUsed/>
    <w:rsid w:val="0081361A"/>
    <w:rPr>
      <w:vertAlign w:val="superscript"/>
    </w:rPr>
  </w:style>
  <w:style w:type="paragraph" w:styleId="affb">
    <w:name w:val="Document Map"/>
    <w:basedOn w:val="a"/>
    <w:link w:val="affc"/>
    <w:uiPriority w:val="99"/>
    <w:semiHidden/>
    <w:unhideWhenUsed/>
    <w:rsid w:val="00CC3B1B"/>
    <w:rPr>
      <w:rFonts w:ascii="Tahoma" w:hAnsi="Tahoma"/>
      <w:sz w:val="16"/>
      <w:szCs w:val="16"/>
    </w:rPr>
  </w:style>
  <w:style w:type="character" w:customStyle="1" w:styleId="affc">
    <w:name w:val="Схема документа Знак"/>
    <w:link w:val="affb"/>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d">
    <w:name w:val="annotation reference"/>
    <w:uiPriority w:val="99"/>
    <w:semiHidden/>
    <w:unhideWhenUsed/>
    <w:rsid w:val="00DD0F12"/>
    <w:rPr>
      <w:sz w:val="16"/>
      <w:szCs w:val="16"/>
    </w:rPr>
  </w:style>
  <w:style w:type="paragraph" w:styleId="affe">
    <w:name w:val="annotation text"/>
    <w:basedOn w:val="a"/>
    <w:link w:val="afff"/>
    <w:uiPriority w:val="99"/>
    <w:semiHidden/>
    <w:unhideWhenUsed/>
    <w:rsid w:val="00DD0F12"/>
    <w:rPr>
      <w:sz w:val="20"/>
      <w:szCs w:val="20"/>
    </w:rPr>
  </w:style>
  <w:style w:type="character" w:customStyle="1" w:styleId="afff">
    <w:name w:val="Текст примечания Знак"/>
    <w:basedOn w:val="a0"/>
    <w:link w:val="affe"/>
    <w:uiPriority w:val="99"/>
    <w:semiHidden/>
    <w:rsid w:val="00DD0F12"/>
  </w:style>
  <w:style w:type="character" w:customStyle="1" w:styleId="af">
    <w:name w:val="Без интервала Знак"/>
    <w:link w:val="ae"/>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0">
    <w:name w:val="annotation subject"/>
    <w:basedOn w:val="affe"/>
    <w:next w:val="affe"/>
    <w:link w:val="afff1"/>
    <w:uiPriority w:val="99"/>
    <w:semiHidden/>
    <w:unhideWhenUsed/>
    <w:rsid w:val="00501F36"/>
    <w:rPr>
      <w:b/>
      <w:bCs/>
    </w:rPr>
  </w:style>
  <w:style w:type="character" w:customStyle="1" w:styleId="afff1">
    <w:name w:val="Тема примечания Знак"/>
    <w:link w:val="afff0"/>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2">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3">
    <w:name w:val="Revision"/>
    <w:hidden/>
    <w:uiPriority w:val="99"/>
    <w:semiHidden/>
    <w:rsid w:val="00194E11"/>
    <w:rPr>
      <w:sz w:val="24"/>
      <w:szCs w:val="24"/>
    </w:rPr>
  </w:style>
  <w:style w:type="paragraph" w:customStyle="1" w:styleId="pboth">
    <w:name w:val="pboth"/>
    <w:basedOn w:val="a"/>
    <w:rsid w:val="00627587"/>
    <w:pPr>
      <w:spacing w:before="100" w:beforeAutospacing="1" w:after="100" w:afterAutospacing="1"/>
    </w:pPr>
  </w:style>
  <w:style w:type="paragraph" w:customStyle="1" w:styleId="12">
    <w:name w:val="Текст1"/>
    <w:basedOn w:val="a"/>
    <w:rsid w:val="0032250C"/>
    <w:pPr>
      <w:overflowPunct w:val="0"/>
      <w:autoSpaceDE w:val="0"/>
      <w:autoSpaceDN w:val="0"/>
      <w:adjustRightInd w:val="0"/>
      <w:textAlignment w:val="baseline"/>
    </w:pPr>
    <w:rPr>
      <w:rFonts w:ascii="Courier New" w:hAnsi="Courier New"/>
      <w:sz w:val="20"/>
      <w:szCs w:val="20"/>
    </w:rPr>
  </w:style>
  <w:style w:type="paragraph" w:customStyle="1" w:styleId="ConsPlusNonformat">
    <w:name w:val="ConsPlusNonformat"/>
    <w:rsid w:val="006C1FA3"/>
    <w:pPr>
      <w:widowControl w:val="0"/>
      <w:autoSpaceDE w:val="0"/>
      <w:autoSpaceDN w:val="0"/>
      <w:adjustRightInd w:val="0"/>
    </w:pPr>
    <w:rPr>
      <w:rFonts w:ascii="Courier New" w:hAnsi="Courier New" w:cs="Courier New"/>
    </w:rPr>
  </w:style>
  <w:style w:type="paragraph" w:customStyle="1" w:styleId="ConsPlusCell">
    <w:name w:val="ConsPlusCell"/>
    <w:rsid w:val="006C1FA3"/>
    <w:pPr>
      <w:widowControl w:val="0"/>
      <w:autoSpaceDE w:val="0"/>
      <w:autoSpaceDN w:val="0"/>
      <w:adjustRightInd w:val="0"/>
    </w:pPr>
    <w:rPr>
      <w:sz w:val="24"/>
      <w:szCs w:val="24"/>
    </w:rPr>
  </w:style>
  <w:style w:type="character" w:customStyle="1" w:styleId="a4">
    <w:name w:val="Верхний колонтитул Знак"/>
    <w:basedOn w:val="a0"/>
    <w:link w:val="a3"/>
    <w:rsid w:val="006C1FA3"/>
    <w:rPr>
      <w:sz w:val="24"/>
      <w:szCs w:val="24"/>
    </w:rPr>
  </w:style>
  <w:style w:type="table" w:customStyle="1" w:styleId="13">
    <w:name w:val="Сетка таблицы1"/>
    <w:basedOn w:val="a1"/>
    <w:next w:val="a7"/>
    <w:rsid w:val="006C1F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4">
    <w:name w:val="Текст2"/>
    <w:basedOn w:val="a"/>
    <w:rsid w:val="00DC353C"/>
    <w:pPr>
      <w:overflowPunct w:val="0"/>
      <w:autoSpaceDE w:val="0"/>
      <w:autoSpaceDN w:val="0"/>
      <w:adjustRightInd w:val="0"/>
      <w:textAlignment w:val="baseline"/>
    </w:pPr>
    <w:rPr>
      <w:rFonts w:ascii="Courier New" w:hAnsi="Courier New"/>
      <w:sz w:val="20"/>
      <w:szCs w:val="20"/>
    </w:rPr>
  </w:style>
  <w:style w:type="paragraph" w:customStyle="1" w:styleId="228bf8a64b8551e1msonormal">
    <w:name w:val="228bf8a64b8551e1msonormal"/>
    <w:basedOn w:val="a"/>
    <w:rsid w:val="00DC353C"/>
    <w:pPr>
      <w:spacing w:before="100" w:beforeAutospacing="1" w:after="100" w:afterAutospacing="1"/>
    </w:pPr>
  </w:style>
  <w:style w:type="table" w:customStyle="1" w:styleId="25">
    <w:name w:val="Сетка таблицы2"/>
    <w:basedOn w:val="a1"/>
    <w:next w:val="a7"/>
    <w:rsid w:val="00D51F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R1">
    <w:name w:val="FR1"/>
    <w:rsid w:val="00D51FD0"/>
    <w:pPr>
      <w:widowControl w:val="0"/>
      <w:autoSpaceDE w:val="0"/>
      <w:autoSpaceDN w:val="0"/>
      <w:adjustRightInd w:val="0"/>
    </w:pPr>
    <w:rPr>
      <w:rFonts w:ascii="Arial" w:hAnsi="Arial" w:cs="Arial"/>
      <w:b/>
      <w:bCs/>
      <w:sz w:val="18"/>
      <w:szCs w:val="18"/>
    </w:rPr>
  </w:style>
  <w:style w:type="paragraph" w:styleId="26">
    <w:name w:val="Body Text 2"/>
    <w:basedOn w:val="a"/>
    <w:link w:val="27"/>
    <w:rsid w:val="00D51FD0"/>
    <w:pPr>
      <w:jc w:val="both"/>
    </w:pPr>
  </w:style>
  <w:style w:type="character" w:customStyle="1" w:styleId="27">
    <w:name w:val="Основной текст 2 Знак"/>
    <w:basedOn w:val="a0"/>
    <w:link w:val="26"/>
    <w:rsid w:val="00D51FD0"/>
    <w:rPr>
      <w:sz w:val="24"/>
      <w:szCs w:val="24"/>
    </w:rPr>
  </w:style>
  <w:style w:type="paragraph" w:styleId="afff4">
    <w:name w:val="Block Text"/>
    <w:basedOn w:val="a"/>
    <w:rsid w:val="00D51FD0"/>
    <w:pPr>
      <w:spacing w:before="240"/>
      <w:ind w:left="240" w:right="1200"/>
      <w:jc w:val="center"/>
    </w:pPr>
    <w:rPr>
      <w:b/>
      <w:bCs/>
    </w:rPr>
  </w:style>
  <w:style w:type="paragraph" w:customStyle="1" w:styleId="ConsNormal">
    <w:name w:val="ConsNormal"/>
    <w:rsid w:val="00D51FD0"/>
    <w:pPr>
      <w:widowControl w:val="0"/>
      <w:autoSpaceDE w:val="0"/>
      <w:autoSpaceDN w:val="0"/>
      <w:adjustRightInd w:val="0"/>
      <w:ind w:right="19772" w:firstLine="720"/>
    </w:pPr>
    <w:rPr>
      <w:rFonts w:ascii="Arial" w:hAnsi="Arial" w:cs="Arial"/>
    </w:rPr>
  </w:style>
  <w:style w:type="table" w:customStyle="1" w:styleId="110">
    <w:name w:val="Сетка таблицы11"/>
    <w:basedOn w:val="a1"/>
    <w:next w:val="a7"/>
    <w:uiPriority w:val="59"/>
    <w:rsid w:val="00D51FD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
    <w:name w:val="TableGrid"/>
    <w:rsid w:val="00D51FD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038316095">
      <w:bodyDiv w:val="1"/>
      <w:marLeft w:val="0"/>
      <w:marRight w:val="0"/>
      <w:marTop w:val="0"/>
      <w:marBottom w:val="0"/>
      <w:divBdr>
        <w:top w:val="none" w:sz="0" w:space="0" w:color="auto"/>
        <w:left w:val="none" w:sz="0" w:space="0" w:color="auto"/>
        <w:bottom w:val="none" w:sz="0" w:space="0" w:color="auto"/>
        <w:right w:val="none" w:sz="0" w:space="0" w:color="auto"/>
      </w:divBdr>
      <w:divsChild>
        <w:div w:id="16347240">
          <w:marLeft w:val="0"/>
          <w:marRight w:val="0"/>
          <w:marTop w:val="192"/>
          <w:marBottom w:val="0"/>
          <w:divBdr>
            <w:top w:val="none" w:sz="0" w:space="0" w:color="auto"/>
            <w:left w:val="none" w:sz="0" w:space="0" w:color="auto"/>
            <w:bottom w:val="none" w:sz="0" w:space="0" w:color="auto"/>
            <w:right w:val="none" w:sz="0" w:space="0" w:color="auto"/>
          </w:divBdr>
        </w:div>
        <w:div w:id="1712487513">
          <w:marLeft w:val="0"/>
          <w:marRight w:val="0"/>
          <w:marTop w:val="192"/>
          <w:marBottom w:val="0"/>
          <w:divBdr>
            <w:top w:val="none" w:sz="0" w:space="0" w:color="auto"/>
            <w:left w:val="none" w:sz="0" w:space="0" w:color="auto"/>
            <w:bottom w:val="none" w:sz="0" w:space="0" w:color="auto"/>
            <w:right w:val="none" w:sz="0" w:space="0" w:color="auto"/>
          </w:divBdr>
        </w:div>
        <w:div w:id="358089365">
          <w:marLeft w:val="0"/>
          <w:marRight w:val="0"/>
          <w:marTop w:val="192"/>
          <w:marBottom w:val="0"/>
          <w:divBdr>
            <w:top w:val="none" w:sz="0" w:space="0" w:color="auto"/>
            <w:left w:val="none" w:sz="0" w:space="0" w:color="auto"/>
            <w:bottom w:val="none" w:sz="0" w:space="0" w:color="auto"/>
            <w:right w:val="none" w:sz="0" w:space="0" w:color="auto"/>
          </w:divBdr>
        </w:div>
        <w:div w:id="770052565">
          <w:marLeft w:val="0"/>
          <w:marRight w:val="0"/>
          <w:marTop w:val="0"/>
          <w:marBottom w:val="0"/>
          <w:divBdr>
            <w:top w:val="none" w:sz="0" w:space="0" w:color="auto"/>
            <w:left w:val="none" w:sz="0" w:space="0" w:color="auto"/>
            <w:bottom w:val="none" w:sz="0" w:space="0" w:color="auto"/>
            <w:right w:val="none" w:sz="0" w:space="0" w:color="auto"/>
          </w:divBdr>
          <w:divsChild>
            <w:div w:id="187333855">
              <w:marLeft w:val="0"/>
              <w:marRight w:val="0"/>
              <w:marTop w:val="192"/>
              <w:marBottom w:val="0"/>
              <w:divBdr>
                <w:top w:val="none" w:sz="0" w:space="0" w:color="auto"/>
                <w:left w:val="none" w:sz="0" w:space="0" w:color="auto"/>
                <w:bottom w:val="none" w:sz="0" w:space="0" w:color="auto"/>
                <w:right w:val="none" w:sz="0" w:space="0" w:color="auto"/>
              </w:divBdr>
            </w:div>
          </w:divsChild>
        </w:div>
        <w:div w:id="921525848">
          <w:marLeft w:val="0"/>
          <w:marRight w:val="0"/>
          <w:marTop w:val="0"/>
          <w:marBottom w:val="0"/>
          <w:divBdr>
            <w:top w:val="none" w:sz="0" w:space="0" w:color="auto"/>
            <w:left w:val="none" w:sz="0" w:space="0" w:color="auto"/>
            <w:bottom w:val="none" w:sz="0" w:space="0" w:color="auto"/>
            <w:right w:val="none" w:sz="0" w:space="0" w:color="auto"/>
          </w:divBdr>
        </w:div>
        <w:div w:id="1882352491">
          <w:marLeft w:val="0"/>
          <w:marRight w:val="0"/>
          <w:marTop w:val="192"/>
          <w:marBottom w:val="0"/>
          <w:divBdr>
            <w:top w:val="none" w:sz="0" w:space="0" w:color="auto"/>
            <w:left w:val="none" w:sz="0" w:space="0" w:color="auto"/>
            <w:bottom w:val="none" w:sz="0" w:space="0" w:color="auto"/>
            <w:right w:val="none" w:sz="0" w:space="0" w:color="auto"/>
          </w:divBdr>
        </w:div>
        <w:div w:id="456997990">
          <w:marLeft w:val="0"/>
          <w:marRight w:val="0"/>
          <w:marTop w:val="192"/>
          <w:marBottom w:val="0"/>
          <w:divBdr>
            <w:top w:val="none" w:sz="0" w:space="0" w:color="auto"/>
            <w:left w:val="none" w:sz="0" w:space="0" w:color="auto"/>
            <w:bottom w:val="none" w:sz="0" w:space="0" w:color="auto"/>
            <w:right w:val="none" w:sz="0" w:space="0" w:color="auto"/>
          </w:divBdr>
        </w:div>
        <w:div w:id="944994621">
          <w:marLeft w:val="0"/>
          <w:marRight w:val="0"/>
          <w:marTop w:val="192"/>
          <w:marBottom w:val="0"/>
          <w:divBdr>
            <w:top w:val="none" w:sz="0" w:space="0" w:color="auto"/>
            <w:left w:val="none" w:sz="0" w:space="0" w:color="auto"/>
            <w:bottom w:val="none" w:sz="0" w:space="0" w:color="auto"/>
            <w:right w:val="none" w:sz="0" w:space="0" w:color="auto"/>
          </w:divBdr>
        </w:div>
      </w:divsChild>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846241">
      <w:bodyDiv w:val="1"/>
      <w:marLeft w:val="0"/>
      <w:marRight w:val="0"/>
      <w:marTop w:val="0"/>
      <w:marBottom w:val="0"/>
      <w:divBdr>
        <w:top w:val="none" w:sz="0" w:space="0" w:color="auto"/>
        <w:left w:val="none" w:sz="0" w:space="0" w:color="auto"/>
        <w:bottom w:val="none" w:sz="0" w:space="0" w:color="auto"/>
        <w:right w:val="none" w:sz="0" w:space="0" w:color="auto"/>
      </w:divBdr>
      <w:divsChild>
        <w:div w:id="1925334532">
          <w:marLeft w:val="0"/>
          <w:marRight w:val="0"/>
          <w:marTop w:val="192"/>
          <w:marBottom w:val="0"/>
          <w:divBdr>
            <w:top w:val="none" w:sz="0" w:space="0" w:color="auto"/>
            <w:left w:val="none" w:sz="0" w:space="0" w:color="auto"/>
            <w:bottom w:val="none" w:sz="0" w:space="0" w:color="auto"/>
            <w:right w:val="none" w:sz="0" w:space="0" w:color="auto"/>
          </w:divBdr>
        </w:div>
        <w:div w:id="504981030">
          <w:marLeft w:val="0"/>
          <w:marRight w:val="0"/>
          <w:marTop w:val="192"/>
          <w:marBottom w:val="0"/>
          <w:divBdr>
            <w:top w:val="none" w:sz="0" w:space="0" w:color="auto"/>
            <w:left w:val="none" w:sz="0" w:space="0" w:color="auto"/>
            <w:bottom w:val="none" w:sz="0" w:space="0" w:color="auto"/>
            <w:right w:val="none" w:sz="0" w:space="0" w:color="auto"/>
          </w:divBdr>
        </w:div>
        <w:div w:id="1894390215">
          <w:marLeft w:val="0"/>
          <w:marRight w:val="0"/>
          <w:marTop w:val="192"/>
          <w:marBottom w:val="0"/>
          <w:divBdr>
            <w:top w:val="none" w:sz="0" w:space="0" w:color="auto"/>
            <w:left w:val="none" w:sz="0" w:space="0" w:color="auto"/>
            <w:bottom w:val="none" w:sz="0" w:space="0" w:color="auto"/>
            <w:right w:val="none" w:sz="0" w:space="0" w:color="auto"/>
          </w:divBdr>
        </w:div>
        <w:div w:id="1955405546">
          <w:marLeft w:val="0"/>
          <w:marRight w:val="0"/>
          <w:marTop w:val="192"/>
          <w:marBottom w:val="0"/>
          <w:divBdr>
            <w:top w:val="none" w:sz="0" w:space="0" w:color="auto"/>
            <w:left w:val="none" w:sz="0" w:space="0" w:color="auto"/>
            <w:bottom w:val="none" w:sz="0" w:space="0" w:color="auto"/>
            <w:right w:val="none" w:sz="0" w:space="0" w:color="auto"/>
          </w:divBdr>
        </w:div>
        <w:div w:id="1989703290">
          <w:marLeft w:val="0"/>
          <w:marRight w:val="0"/>
          <w:marTop w:val="192"/>
          <w:marBottom w:val="0"/>
          <w:divBdr>
            <w:top w:val="none" w:sz="0" w:space="0" w:color="auto"/>
            <w:left w:val="none" w:sz="0" w:space="0" w:color="auto"/>
            <w:bottom w:val="none" w:sz="0" w:space="0" w:color="auto"/>
            <w:right w:val="none" w:sz="0" w:space="0" w:color="auto"/>
          </w:divBdr>
        </w:div>
        <w:div w:id="904417358">
          <w:marLeft w:val="0"/>
          <w:marRight w:val="0"/>
          <w:marTop w:val="0"/>
          <w:marBottom w:val="0"/>
          <w:divBdr>
            <w:top w:val="none" w:sz="0" w:space="0" w:color="auto"/>
            <w:left w:val="none" w:sz="0" w:space="0" w:color="auto"/>
            <w:bottom w:val="none" w:sz="0" w:space="0" w:color="auto"/>
            <w:right w:val="none" w:sz="0" w:space="0" w:color="auto"/>
          </w:divBdr>
          <w:divsChild>
            <w:div w:id="1191410087">
              <w:marLeft w:val="0"/>
              <w:marRight w:val="0"/>
              <w:marTop w:val="192"/>
              <w:marBottom w:val="0"/>
              <w:divBdr>
                <w:top w:val="none" w:sz="0" w:space="0" w:color="auto"/>
                <w:left w:val="none" w:sz="0" w:space="0" w:color="auto"/>
                <w:bottom w:val="none" w:sz="0" w:space="0" w:color="auto"/>
                <w:right w:val="none" w:sz="0" w:space="0" w:color="auto"/>
              </w:divBdr>
            </w:div>
          </w:divsChild>
        </w:div>
        <w:div w:id="1683433740">
          <w:marLeft w:val="0"/>
          <w:marRight w:val="0"/>
          <w:marTop w:val="0"/>
          <w:marBottom w:val="0"/>
          <w:divBdr>
            <w:top w:val="none" w:sz="0" w:space="0" w:color="auto"/>
            <w:left w:val="none" w:sz="0" w:space="0" w:color="auto"/>
            <w:bottom w:val="none" w:sz="0" w:space="0" w:color="auto"/>
            <w:right w:val="none" w:sz="0" w:space="0" w:color="auto"/>
          </w:divBdr>
        </w:div>
        <w:div w:id="1333030248">
          <w:marLeft w:val="0"/>
          <w:marRight w:val="0"/>
          <w:marTop w:val="192"/>
          <w:marBottom w:val="0"/>
          <w:divBdr>
            <w:top w:val="none" w:sz="0" w:space="0" w:color="auto"/>
            <w:left w:val="none" w:sz="0" w:space="0" w:color="auto"/>
            <w:bottom w:val="none" w:sz="0" w:space="0" w:color="auto"/>
            <w:right w:val="none" w:sz="0" w:space="0" w:color="auto"/>
          </w:divBdr>
        </w:div>
        <w:div w:id="1678456339">
          <w:marLeft w:val="0"/>
          <w:marRight w:val="0"/>
          <w:marTop w:val="192"/>
          <w:marBottom w:val="0"/>
          <w:divBdr>
            <w:top w:val="none" w:sz="0" w:space="0" w:color="auto"/>
            <w:left w:val="none" w:sz="0" w:space="0" w:color="auto"/>
            <w:bottom w:val="none" w:sz="0" w:space="0" w:color="auto"/>
            <w:right w:val="none" w:sz="0" w:space="0" w:color="auto"/>
          </w:divBdr>
        </w:div>
        <w:div w:id="18791388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78776/3a3bad3e8cac339021393236fd85d5a46a357735/" TargetMode="External"/><Relationship Id="rId18" Type="http://schemas.openxmlformats.org/officeDocument/2006/relationships/hyperlink" Target="consultantplus://offline/ref=65E108CC410306C180C08C23F30D067BA751A3D733E5D8C1312FC99EA4OEZ6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CA2528A7A2B962FD645E1F9F362015C45C82D92B86E5914F5E4AAF4A976C6C3A9C2D0C92E7P9ZCM" TargetMode="External"/><Relationship Id="rId7" Type="http://schemas.openxmlformats.org/officeDocument/2006/relationships/endnotes" Target="endnotes.xml"/><Relationship Id="rId12" Type="http://schemas.openxmlformats.org/officeDocument/2006/relationships/hyperlink" Target="http://www.consultant.ru/document/cons_doc_LAW_378776/6a7ba42d8fda3a1ba186a9eb5c806921998ae7d1/" TargetMode="External"/><Relationship Id="rId17" Type="http://schemas.openxmlformats.org/officeDocument/2006/relationships/hyperlink" Target="https://base.garant.ru/12125268/2f2272d5a1566268c0dbfe6629e6f137/" TargetMode="External"/><Relationship Id="rId25" Type="http://schemas.openxmlformats.org/officeDocument/2006/relationships/hyperlink" Target="file:///C:\Users\&#1057;&#1074;&#1077;&#1090;&#1083;&#1072;&#1085;&#1072;\Desktop\1&#1087;&#1086;&#1083;&#1086;&#1078;&#1077;&#1085;&#1080;&#1077;%20&#1086;&#1087;&#1083;&#1072;&#1090;&#1072;%20&#1090;&#1088;&#1091;&#1076;&#1072;%202015-2016.doc" TargetMode="External"/><Relationship Id="rId2" Type="http://schemas.openxmlformats.org/officeDocument/2006/relationships/numbering" Target="numbering.xml"/><Relationship Id="rId16" Type="http://schemas.openxmlformats.org/officeDocument/2006/relationships/hyperlink" Target="https://base.garant.ru/12125268/646cd7e8cf19279b078cdec8fcd89ce4/" TargetMode="External"/><Relationship Id="rId20" Type="http://schemas.openxmlformats.org/officeDocument/2006/relationships/hyperlink" Target="consultantplus://offline/ref=CA2528A7A2B962FD645E1F9F362015C45C82D92B86E5914F5E4AAF4A97P6Z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78776/6a7ba42d8fda3a1ba186a9eb5c806921998ae7d1/" TargetMode="External"/><Relationship Id="rId24" Type="http://schemas.openxmlformats.org/officeDocument/2006/relationships/hyperlink" Target="file:///C:\Users\&#1057;&#1074;&#1077;&#1090;&#1083;&#1072;&#1085;&#1072;\Desktop\1&#1087;&#1086;&#1083;&#1086;&#1078;&#1077;&#1085;&#1080;&#1077;%20&#1086;&#1087;&#1083;&#1072;&#1090;&#1072;%20&#1090;&#1088;&#1091;&#1076;&#1072;%202015-2016.doc" TargetMode="External"/><Relationship Id="rId5" Type="http://schemas.openxmlformats.org/officeDocument/2006/relationships/webSettings" Target="webSettings.xml"/><Relationship Id="rId15" Type="http://schemas.openxmlformats.org/officeDocument/2006/relationships/hyperlink" Target="https://base.garant.ru/12125268/646cd7e8cf19279b078cdec8fcd89ce4/" TargetMode="External"/><Relationship Id="rId23" Type="http://schemas.openxmlformats.org/officeDocument/2006/relationships/hyperlink" Target="consultantplus://offline/ref=CA2528A7A2B962FD645E1F9F362015C45586D92583EFCC455613A348P9Z0M" TargetMode="External"/><Relationship Id="rId28" Type="http://schemas.openxmlformats.org/officeDocument/2006/relationships/theme" Target="theme/theme1.xml"/><Relationship Id="rId10" Type="http://schemas.openxmlformats.org/officeDocument/2006/relationships/hyperlink" Target="http://www.consultant.ru/document/cons_doc_LAW_378776/6a7ba42d8fda3a1ba186a9eb5c806921998ae7d1/" TargetMode="External"/><Relationship Id="rId19" Type="http://schemas.openxmlformats.org/officeDocument/2006/relationships/hyperlink" Target="consultantplus://offline/ref=65E108CC410306C180C08C23F30D067BA751A3D733E5D8C1312FC99EA4OEZ6M" TargetMode="External"/><Relationship Id="rId4" Type="http://schemas.openxmlformats.org/officeDocument/2006/relationships/settings" Target="settings.xml"/><Relationship Id="rId9" Type="http://schemas.openxmlformats.org/officeDocument/2006/relationships/hyperlink" Target="consultantplus://offline/ref=DFC99CDDE72A0794CF647DA66BED83E3535CCA9BFDAB48C9ADAF7A1AC74A16D6641A023C81A36B2A31E5F1992B45322B80EC52CBBEB73223c7X0J" TargetMode="External"/><Relationship Id="rId14" Type="http://schemas.openxmlformats.org/officeDocument/2006/relationships/hyperlink" Target="https://base.garant.ru/12125268/646cd7e8cf19279b078cdec8fcd89ce4/" TargetMode="External"/><Relationship Id="rId22" Type="http://schemas.openxmlformats.org/officeDocument/2006/relationships/hyperlink" Target="consultantplus://offline/ref=CA2528A7A2B962FD645E1F9F362015C45C82D92B86E5914F5E4AAF4A976C6C3A9C2D0C92E7P9ZBM"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seur.ru/Sovmestnoe_pismo_Minobrnauki_i_Profsouza_po_sokrascheniu_i_ustraneniu_izbitochnoy_otchetnosti_uchit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CDE6E-C307-4DA6-80F4-564D9D341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103</Pages>
  <Words>41263</Words>
  <Characters>235203</Characters>
  <Application>Microsoft Office Word</Application>
  <DocSecurity>0</DocSecurity>
  <Lines>1960</Lines>
  <Paragraphs>551</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SPecialiST RePack</Company>
  <LinksUpToDate>false</LinksUpToDate>
  <CharactersWithSpaces>275915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школа</cp:lastModifiedBy>
  <cp:revision>44</cp:revision>
  <cp:lastPrinted>2021-10-22T09:48:00Z</cp:lastPrinted>
  <dcterms:created xsi:type="dcterms:W3CDTF">2021-10-07T14:06:00Z</dcterms:created>
  <dcterms:modified xsi:type="dcterms:W3CDTF">2022-02-21T09:50:00Z</dcterms:modified>
</cp:coreProperties>
</file>