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79" w:rsidRPr="00A23536" w:rsidRDefault="004F2279" w:rsidP="004F2279">
      <w:pPr>
        <w:pBdr>
          <w:bottom w:val="single" w:sz="8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bookmarkStart w:id="0" w:name="_GoBack"/>
      <w:bookmarkEnd w:id="0"/>
      <w:r w:rsidRPr="00A23536">
        <w:rPr>
          <w:sz w:val="24"/>
          <w:szCs w:val="24"/>
        </w:rPr>
        <w:t>униципальное бюджетное общеобразовательное учреждение</w:t>
      </w:r>
    </w:p>
    <w:p w:rsidR="004F2279" w:rsidRPr="00A23536" w:rsidRDefault="004F2279" w:rsidP="004F2279">
      <w:pPr>
        <w:pBdr>
          <w:bottom w:val="single" w:sz="8" w:space="1" w:color="000000"/>
        </w:pBdr>
        <w:jc w:val="center"/>
        <w:rPr>
          <w:sz w:val="24"/>
          <w:szCs w:val="24"/>
        </w:rPr>
      </w:pPr>
      <w:r w:rsidRPr="00A23536">
        <w:rPr>
          <w:sz w:val="24"/>
          <w:szCs w:val="24"/>
        </w:rPr>
        <w:t>«</w:t>
      </w:r>
      <w:proofErr w:type="spellStart"/>
      <w:r w:rsidRPr="00A23536">
        <w:rPr>
          <w:sz w:val="24"/>
          <w:szCs w:val="24"/>
        </w:rPr>
        <w:t>Трубчевская</w:t>
      </w:r>
      <w:proofErr w:type="spellEnd"/>
      <w:r w:rsidRPr="00A23536">
        <w:rPr>
          <w:sz w:val="24"/>
          <w:szCs w:val="24"/>
        </w:rPr>
        <w:t xml:space="preserve"> основная общеобразовательная школа»</w:t>
      </w:r>
    </w:p>
    <w:p w:rsidR="004F2279" w:rsidRPr="00A23536" w:rsidRDefault="004F2279" w:rsidP="004F2279">
      <w:pPr>
        <w:pBdr>
          <w:bottom w:val="single" w:sz="8" w:space="1" w:color="000000"/>
        </w:pBdr>
        <w:jc w:val="center"/>
        <w:rPr>
          <w:sz w:val="24"/>
          <w:szCs w:val="24"/>
        </w:rPr>
      </w:pPr>
      <w:r w:rsidRPr="00A23536">
        <w:rPr>
          <w:sz w:val="24"/>
          <w:szCs w:val="24"/>
        </w:rPr>
        <w:t>303153 Орловская область, Болховский район, д. Новый Синец, ул. Зеленая, дом 11 тел. 8(48640)2-66-24</w:t>
      </w:r>
    </w:p>
    <w:p w:rsidR="004F2279" w:rsidRDefault="004F2279" w:rsidP="0031365F">
      <w:pPr>
        <w:jc w:val="center"/>
        <w:rPr>
          <w:sz w:val="24"/>
          <w:szCs w:val="24"/>
        </w:rPr>
      </w:pPr>
    </w:p>
    <w:p w:rsidR="004F2279" w:rsidRDefault="004F2279" w:rsidP="0031365F">
      <w:pPr>
        <w:jc w:val="center"/>
        <w:rPr>
          <w:sz w:val="24"/>
          <w:szCs w:val="24"/>
        </w:rPr>
      </w:pPr>
    </w:p>
    <w:p w:rsidR="0031365F" w:rsidRPr="008B48F4" w:rsidRDefault="0031365F" w:rsidP="0031365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№2</w:t>
      </w:r>
    </w:p>
    <w:p w:rsidR="0031365F" w:rsidRPr="008B48F4" w:rsidRDefault="0031365F" w:rsidP="0031365F">
      <w:pPr>
        <w:jc w:val="center"/>
        <w:rPr>
          <w:sz w:val="24"/>
          <w:szCs w:val="24"/>
        </w:rPr>
      </w:pPr>
      <w:r w:rsidRPr="008B48F4">
        <w:rPr>
          <w:sz w:val="24"/>
          <w:szCs w:val="24"/>
        </w:rPr>
        <w:t>методического совета школы</w:t>
      </w:r>
    </w:p>
    <w:p w:rsidR="0031365F" w:rsidRPr="008B48F4" w:rsidRDefault="0031365F" w:rsidP="0031365F">
      <w:pPr>
        <w:jc w:val="right"/>
        <w:rPr>
          <w:sz w:val="24"/>
          <w:szCs w:val="24"/>
        </w:rPr>
      </w:pPr>
      <w:r w:rsidRPr="008B48F4">
        <w:rPr>
          <w:sz w:val="24"/>
          <w:szCs w:val="24"/>
        </w:rPr>
        <w:t>от</w:t>
      </w:r>
      <w:r>
        <w:rPr>
          <w:sz w:val="24"/>
          <w:szCs w:val="24"/>
        </w:rPr>
        <w:t xml:space="preserve"> 25.10.21</w:t>
      </w:r>
      <w:r w:rsidRPr="008B48F4">
        <w:rPr>
          <w:sz w:val="24"/>
          <w:szCs w:val="24"/>
        </w:rPr>
        <w:t>г</w:t>
      </w:r>
    </w:p>
    <w:p w:rsidR="0031365F" w:rsidRPr="008B48F4" w:rsidRDefault="0031365F" w:rsidP="0031365F">
      <w:pPr>
        <w:jc w:val="right"/>
        <w:rPr>
          <w:sz w:val="24"/>
          <w:szCs w:val="24"/>
        </w:rPr>
      </w:pPr>
      <w:r w:rsidRPr="008B48F4">
        <w:rPr>
          <w:sz w:val="24"/>
          <w:szCs w:val="24"/>
        </w:rPr>
        <w:t>Всего членов совета: 8 чел</w:t>
      </w:r>
    </w:p>
    <w:p w:rsidR="0031365F" w:rsidRPr="008B48F4" w:rsidRDefault="0031365F" w:rsidP="0031365F">
      <w:pPr>
        <w:jc w:val="right"/>
        <w:rPr>
          <w:sz w:val="24"/>
          <w:szCs w:val="24"/>
        </w:rPr>
      </w:pPr>
      <w:r w:rsidRPr="008B48F4">
        <w:rPr>
          <w:sz w:val="24"/>
          <w:szCs w:val="24"/>
        </w:rPr>
        <w:t>Присутствовали: 8 чел</w:t>
      </w:r>
    </w:p>
    <w:p w:rsidR="0031365F" w:rsidRPr="008B48F4" w:rsidRDefault="0031365F" w:rsidP="0031365F">
      <w:pPr>
        <w:tabs>
          <w:tab w:val="left" w:pos="264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1365F" w:rsidRDefault="0031365F" w:rsidP="0031365F">
      <w:pPr>
        <w:jc w:val="center"/>
        <w:rPr>
          <w:sz w:val="24"/>
          <w:szCs w:val="24"/>
        </w:rPr>
      </w:pPr>
      <w:r w:rsidRPr="008B48F4">
        <w:rPr>
          <w:sz w:val="24"/>
          <w:szCs w:val="24"/>
        </w:rPr>
        <w:t>Повестка заседания:</w:t>
      </w:r>
    </w:p>
    <w:p w:rsidR="0031365F" w:rsidRPr="007667B6" w:rsidRDefault="0031365F" w:rsidP="0031365F">
      <w:pPr>
        <w:jc w:val="both"/>
        <w:rPr>
          <w:sz w:val="24"/>
          <w:szCs w:val="24"/>
        </w:rPr>
      </w:pPr>
      <w:r w:rsidRPr="007667B6">
        <w:rPr>
          <w:sz w:val="24"/>
          <w:szCs w:val="24"/>
        </w:rPr>
        <w:t xml:space="preserve">1. Выполнение </w:t>
      </w:r>
      <w:r>
        <w:rPr>
          <w:sz w:val="24"/>
          <w:szCs w:val="24"/>
        </w:rPr>
        <w:t>решений методического совета № 1</w:t>
      </w:r>
      <w:r w:rsidRPr="007667B6">
        <w:rPr>
          <w:sz w:val="24"/>
          <w:szCs w:val="24"/>
        </w:rPr>
        <w:t>.</w:t>
      </w:r>
    </w:p>
    <w:p w:rsidR="0031365F" w:rsidRPr="0031365F" w:rsidRDefault="0031365F" w:rsidP="0031365F">
      <w:pPr>
        <w:tabs>
          <w:tab w:val="left" w:pos="6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1365F">
        <w:rPr>
          <w:sz w:val="24"/>
          <w:szCs w:val="24"/>
        </w:rPr>
        <w:t xml:space="preserve">Анализ нормативно-правовой базы по формированию и оценке функциональной грамотности </w:t>
      </w:r>
      <w:proofErr w:type="gramStart"/>
      <w:r w:rsidRPr="0031365F">
        <w:rPr>
          <w:sz w:val="24"/>
          <w:szCs w:val="24"/>
        </w:rPr>
        <w:t>обучающихся</w:t>
      </w:r>
      <w:proofErr w:type="gramEnd"/>
      <w:r w:rsidRPr="0031365F">
        <w:rPr>
          <w:sz w:val="24"/>
          <w:szCs w:val="24"/>
        </w:rPr>
        <w:t xml:space="preserve">. </w:t>
      </w:r>
    </w:p>
    <w:p w:rsidR="0031365F" w:rsidRPr="0031365F" w:rsidRDefault="0031365F" w:rsidP="0031365F">
      <w:pPr>
        <w:tabs>
          <w:tab w:val="left" w:pos="6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1365F">
        <w:rPr>
          <w:sz w:val="24"/>
          <w:szCs w:val="24"/>
        </w:rPr>
        <w:t xml:space="preserve">О рассмотрении Плана мероприятий по формированию и оценке функциональной грамотности обучающихся. </w:t>
      </w:r>
    </w:p>
    <w:p w:rsidR="0031365F" w:rsidRPr="0031365F" w:rsidRDefault="0031365F" w:rsidP="0031365F">
      <w:pPr>
        <w:tabs>
          <w:tab w:val="left" w:pos="6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1365F">
        <w:rPr>
          <w:sz w:val="24"/>
          <w:szCs w:val="24"/>
        </w:rPr>
        <w:t xml:space="preserve">О содействии в обеспечении внедрения в учебный процесс банка заданий для оценки функциональной грамотности. </w:t>
      </w:r>
    </w:p>
    <w:p w:rsidR="0031365F" w:rsidRDefault="0031365F" w:rsidP="0031365F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1365F" w:rsidRPr="002F4D76" w:rsidRDefault="0031365F" w:rsidP="0031365F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2F4D76">
        <w:rPr>
          <w:rFonts w:eastAsia="Calibri"/>
          <w:sz w:val="24"/>
          <w:szCs w:val="24"/>
          <w:lang w:eastAsia="en-US"/>
        </w:rPr>
        <w:t>По  первому вопросу</w:t>
      </w:r>
      <w:r w:rsidRPr="00565723">
        <w:rPr>
          <w:rFonts w:eastAsia="Calibri"/>
          <w:sz w:val="24"/>
          <w:szCs w:val="24"/>
          <w:lang w:eastAsia="en-US"/>
        </w:rPr>
        <w:t xml:space="preserve"> слушали Бычкову Г.А., секретаря методического</w:t>
      </w:r>
      <w:r w:rsidRPr="002F4D76">
        <w:rPr>
          <w:rFonts w:eastAsia="Calibri"/>
          <w:sz w:val="24"/>
          <w:szCs w:val="24"/>
          <w:lang w:eastAsia="en-US"/>
        </w:rPr>
        <w:t xml:space="preserve"> совета, которая сообщила о ходе выполнения ре</w:t>
      </w:r>
      <w:r w:rsidRPr="00565723">
        <w:rPr>
          <w:rFonts w:eastAsia="Calibri"/>
          <w:sz w:val="24"/>
          <w:szCs w:val="24"/>
          <w:lang w:eastAsia="en-US"/>
        </w:rPr>
        <w:t>шений методического</w:t>
      </w:r>
      <w:r>
        <w:rPr>
          <w:rFonts w:eastAsia="Calibri"/>
          <w:sz w:val="24"/>
          <w:szCs w:val="24"/>
          <w:lang w:eastAsia="en-US"/>
        </w:rPr>
        <w:t xml:space="preserve"> совета №1</w:t>
      </w:r>
      <w:r w:rsidRPr="002F4D76">
        <w:rPr>
          <w:rFonts w:eastAsia="Calibri"/>
          <w:sz w:val="24"/>
          <w:szCs w:val="24"/>
          <w:lang w:eastAsia="en-US"/>
        </w:rPr>
        <w:t>:</w:t>
      </w:r>
    </w:p>
    <w:p w:rsidR="0031365F" w:rsidRPr="00565723" w:rsidRDefault="0031365F" w:rsidP="0031365F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65723">
        <w:rPr>
          <w:rFonts w:eastAsia="Calibri"/>
          <w:sz w:val="24"/>
          <w:szCs w:val="24"/>
          <w:lang w:eastAsia="en-US"/>
        </w:rPr>
        <w:t>Решения</w:t>
      </w:r>
      <w:r w:rsidRPr="002F4D76">
        <w:rPr>
          <w:rFonts w:eastAsia="Calibri"/>
          <w:sz w:val="24"/>
          <w:szCs w:val="24"/>
          <w:lang w:eastAsia="en-US"/>
        </w:rPr>
        <w:t xml:space="preserve"> №</w:t>
      </w:r>
      <w:r>
        <w:rPr>
          <w:rFonts w:eastAsia="Calibri"/>
          <w:sz w:val="24"/>
          <w:szCs w:val="24"/>
          <w:lang w:eastAsia="en-US"/>
        </w:rPr>
        <w:t>1-7</w:t>
      </w:r>
      <w:r w:rsidRPr="002F4D76">
        <w:rPr>
          <w:rFonts w:eastAsia="Calibri"/>
          <w:sz w:val="24"/>
          <w:szCs w:val="24"/>
          <w:lang w:eastAsia="en-US"/>
        </w:rPr>
        <w:t xml:space="preserve"> выполнено в полном объеме</w:t>
      </w:r>
      <w:r w:rsidRPr="00565723">
        <w:rPr>
          <w:rFonts w:eastAsia="Calibri"/>
          <w:sz w:val="24"/>
          <w:szCs w:val="24"/>
          <w:lang w:eastAsia="en-US"/>
        </w:rPr>
        <w:t>.</w:t>
      </w:r>
    </w:p>
    <w:p w:rsidR="0031365F" w:rsidRDefault="0031365F" w:rsidP="0031365F">
      <w:pPr>
        <w:jc w:val="both"/>
        <w:rPr>
          <w:sz w:val="24"/>
          <w:szCs w:val="24"/>
        </w:rPr>
      </w:pPr>
    </w:p>
    <w:p w:rsidR="0031365F" w:rsidRPr="0031365F" w:rsidRDefault="0031365F" w:rsidP="0031365F">
      <w:pPr>
        <w:jc w:val="both"/>
        <w:rPr>
          <w:sz w:val="24"/>
          <w:szCs w:val="24"/>
        </w:rPr>
      </w:pPr>
      <w:r>
        <w:rPr>
          <w:sz w:val="24"/>
          <w:szCs w:val="24"/>
        </w:rPr>
        <w:t>По первому вопросу слушали директора школы Кирееву О.И.</w:t>
      </w:r>
      <w:r w:rsidRPr="0031365F">
        <w:rPr>
          <w:sz w:val="24"/>
          <w:szCs w:val="24"/>
        </w:rPr>
        <w:t>, которая  ознакомила присутствующих с приказом Департамента образования Орловской области от 27 сентября 2021г. № 1316 «Об утверждении регионального плана-графика реализации мероприятий по обеспечению формирования функциональной грамотности обучающихся» с целью    организации тестирования обучающихся 8 классов по одному из направлений (естественно-научная грамотность, математическая грамотно</w:t>
      </w:r>
      <w:r>
        <w:rPr>
          <w:sz w:val="24"/>
          <w:szCs w:val="24"/>
        </w:rPr>
        <w:t>сть, читательская грамотность)</w:t>
      </w:r>
      <w:proofErr w:type="gramStart"/>
      <w:r>
        <w:rPr>
          <w:sz w:val="24"/>
          <w:szCs w:val="24"/>
        </w:rPr>
        <w:t>.</w:t>
      </w:r>
      <w:r w:rsidRPr="0031365F">
        <w:rPr>
          <w:sz w:val="24"/>
          <w:szCs w:val="24"/>
        </w:rPr>
        <w:t>Д</w:t>
      </w:r>
      <w:proofErr w:type="gramEnd"/>
      <w:r w:rsidRPr="0031365F">
        <w:rPr>
          <w:sz w:val="24"/>
          <w:szCs w:val="24"/>
        </w:rPr>
        <w:t xml:space="preserve">анные документы объясняют процесс внедрения формирования функциональной грамотности обучающихся, а также необходимость формирования баз данных учителей и обучающихся, зарегистрированных в Российской Электронной школе с целью прохождения апробации банка заданий по функциональной грамотности среди обучающихся 8-9 классов в 2021/2022 учебном году.      </w:t>
      </w:r>
    </w:p>
    <w:p w:rsidR="0031365F" w:rsidRPr="0031365F" w:rsidRDefault="0031365F" w:rsidP="0031365F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Выступила Чаркина Н.В., учитель биологии,</w:t>
      </w:r>
      <w:r w:rsidRPr="0031365F">
        <w:rPr>
          <w:sz w:val="24"/>
          <w:szCs w:val="24"/>
        </w:rPr>
        <w:t xml:space="preserve"> с предложением  принять информацию во внимание и использовать в работе и организации развития функциональной грамотности учащихся. </w:t>
      </w:r>
    </w:p>
    <w:p w:rsidR="0031365F" w:rsidRDefault="0031365F" w:rsidP="0031365F">
      <w:pPr>
        <w:jc w:val="both"/>
        <w:rPr>
          <w:sz w:val="24"/>
          <w:szCs w:val="24"/>
        </w:rPr>
      </w:pPr>
    </w:p>
    <w:p w:rsidR="0031365F" w:rsidRDefault="0031365F" w:rsidP="0031365F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1365F" w:rsidRPr="0031365F" w:rsidRDefault="0031365F" w:rsidP="0031365F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1365F">
        <w:rPr>
          <w:sz w:val="24"/>
          <w:szCs w:val="24"/>
        </w:rPr>
        <w:t xml:space="preserve">Принять информацию во внимание. </w:t>
      </w:r>
    </w:p>
    <w:p w:rsidR="0031365F" w:rsidRPr="0031365F" w:rsidRDefault="0031365F" w:rsidP="0031365F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1365F">
        <w:rPr>
          <w:sz w:val="24"/>
          <w:szCs w:val="24"/>
        </w:rPr>
        <w:t xml:space="preserve">Использовать нормативно-правовые документы  в работе и организации развития функциональной грамотности. </w:t>
      </w:r>
    </w:p>
    <w:p w:rsidR="0031365F" w:rsidRDefault="0031365F" w:rsidP="0031365F">
      <w:pPr>
        <w:jc w:val="both"/>
        <w:rPr>
          <w:sz w:val="24"/>
          <w:szCs w:val="24"/>
        </w:rPr>
      </w:pPr>
    </w:p>
    <w:p w:rsidR="0031365F" w:rsidRDefault="0031365F" w:rsidP="0031365F">
      <w:pPr>
        <w:suppressAutoHyphens w:val="0"/>
        <w:spacing w:after="52" w:line="241" w:lineRule="auto"/>
        <w:ind w:left="-5" w:hanging="10"/>
        <w:jc w:val="both"/>
        <w:rPr>
          <w:color w:val="000000"/>
          <w:sz w:val="24"/>
          <w:szCs w:val="22"/>
          <w:lang w:eastAsia="ru-RU"/>
        </w:rPr>
      </w:pPr>
      <w:r w:rsidRPr="0031365F">
        <w:rPr>
          <w:color w:val="000000"/>
          <w:sz w:val="24"/>
          <w:szCs w:val="22"/>
          <w:lang w:eastAsia="ru-RU"/>
        </w:rPr>
        <w:t xml:space="preserve">По второму вопросу </w:t>
      </w:r>
      <w:r>
        <w:rPr>
          <w:color w:val="000000"/>
          <w:sz w:val="24"/>
          <w:szCs w:val="22"/>
          <w:lang w:eastAsia="ru-RU"/>
        </w:rPr>
        <w:t>слушали Анохину А.В.</w:t>
      </w:r>
      <w:r w:rsidRPr="0031365F">
        <w:rPr>
          <w:color w:val="000000"/>
          <w:sz w:val="24"/>
          <w:szCs w:val="22"/>
          <w:lang w:eastAsia="ru-RU"/>
        </w:rPr>
        <w:t>, которая ознакомила присутствующих с</w:t>
      </w:r>
      <w:r>
        <w:rPr>
          <w:color w:val="000000"/>
          <w:sz w:val="24"/>
          <w:szCs w:val="22"/>
          <w:lang w:eastAsia="ru-RU"/>
        </w:rPr>
        <w:t>о</w:t>
      </w:r>
      <w:r w:rsidRPr="0031365F">
        <w:rPr>
          <w:color w:val="000000"/>
          <w:sz w:val="24"/>
          <w:szCs w:val="22"/>
          <w:lang w:eastAsia="ru-RU"/>
        </w:rPr>
        <w:t xml:space="preserve"> </w:t>
      </w:r>
      <w:r>
        <w:rPr>
          <w:color w:val="000000"/>
          <w:sz w:val="24"/>
          <w:szCs w:val="22"/>
          <w:lang w:eastAsia="ru-RU"/>
        </w:rPr>
        <w:t>школьным</w:t>
      </w:r>
      <w:r w:rsidRPr="0031365F">
        <w:rPr>
          <w:color w:val="000000"/>
          <w:sz w:val="24"/>
          <w:szCs w:val="22"/>
          <w:lang w:eastAsia="ru-RU"/>
        </w:rPr>
        <w:t xml:space="preserve"> план</w:t>
      </w:r>
      <w:r>
        <w:rPr>
          <w:color w:val="000000"/>
          <w:sz w:val="24"/>
          <w:szCs w:val="22"/>
          <w:lang w:eastAsia="ru-RU"/>
        </w:rPr>
        <w:t>ом</w:t>
      </w:r>
      <w:r w:rsidRPr="0031365F">
        <w:rPr>
          <w:color w:val="000000"/>
          <w:sz w:val="24"/>
          <w:szCs w:val="22"/>
          <w:lang w:eastAsia="ru-RU"/>
        </w:rPr>
        <w:t>-график</w:t>
      </w:r>
      <w:r>
        <w:rPr>
          <w:color w:val="000000"/>
          <w:sz w:val="24"/>
          <w:szCs w:val="22"/>
          <w:lang w:eastAsia="ru-RU"/>
        </w:rPr>
        <w:t>ом («дорожной картой</w:t>
      </w:r>
      <w:r w:rsidRPr="0031365F">
        <w:rPr>
          <w:color w:val="000000"/>
          <w:sz w:val="24"/>
          <w:szCs w:val="22"/>
          <w:lang w:eastAsia="ru-RU"/>
        </w:rPr>
        <w:t>»)  по формированию функцио</w:t>
      </w:r>
      <w:r>
        <w:rPr>
          <w:color w:val="000000"/>
          <w:sz w:val="24"/>
          <w:szCs w:val="22"/>
          <w:lang w:eastAsia="ru-RU"/>
        </w:rPr>
        <w:t xml:space="preserve">нальной грамотности обучающихся </w:t>
      </w:r>
      <w:r w:rsidRPr="0031365F">
        <w:rPr>
          <w:color w:val="000000"/>
          <w:sz w:val="24"/>
          <w:szCs w:val="22"/>
          <w:lang w:eastAsia="ru-RU"/>
        </w:rPr>
        <w:t xml:space="preserve">на  2021/2022 учебный год и назвала ответственных за </w:t>
      </w:r>
      <w:r w:rsidRPr="0031365F">
        <w:rPr>
          <w:color w:val="000000"/>
          <w:sz w:val="24"/>
          <w:szCs w:val="22"/>
          <w:lang w:eastAsia="ru-RU"/>
        </w:rPr>
        <w:lastRenderedPageBreak/>
        <w:t xml:space="preserve">организацию работы по направлениям функциональной грамотности в 2021/2022 учебном году: </w:t>
      </w:r>
    </w:p>
    <w:p w:rsidR="0031365F" w:rsidRDefault="0031365F" w:rsidP="0031365F">
      <w:pPr>
        <w:suppressAutoHyphens w:val="0"/>
        <w:spacing w:after="52" w:line="241" w:lineRule="auto"/>
        <w:ind w:left="-5" w:hanging="10"/>
        <w:jc w:val="both"/>
        <w:rPr>
          <w:color w:val="000000"/>
          <w:sz w:val="24"/>
          <w:szCs w:val="22"/>
          <w:lang w:eastAsia="ru-RU"/>
        </w:rPr>
      </w:pPr>
    </w:p>
    <w:p w:rsidR="0031365F" w:rsidRPr="0031365F" w:rsidRDefault="0031365F" w:rsidP="0031365F">
      <w:pPr>
        <w:suppressAutoHyphens w:val="0"/>
        <w:spacing w:after="52" w:line="241" w:lineRule="auto"/>
        <w:ind w:left="-5" w:hanging="10"/>
        <w:jc w:val="both"/>
        <w:rPr>
          <w:color w:val="000000"/>
          <w:sz w:val="24"/>
          <w:szCs w:val="22"/>
          <w:lang w:eastAsia="ru-RU"/>
        </w:rPr>
      </w:pPr>
    </w:p>
    <w:tbl>
      <w:tblPr>
        <w:tblStyle w:val="TableGrid"/>
        <w:tblW w:w="9856" w:type="dxa"/>
        <w:tblInd w:w="-108" w:type="dxa"/>
        <w:tblCellMar>
          <w:left w:w="98" w:type="dxa"/>
          <w:right w:w="49" w:type="dxa"/>
        </w:tblCellMar>
        <w:tblLook w:val="04A0"/>
      </w:tblPr>
      <w:tblGrid>
        <w:gridCol w:w="674"/>
        <w:gridCol w:w="3404"/>
        <w:gridCol w:w="2835"/>
        <w:gridCol w:w="2943"/>
      </w:tblGrid>
      <w:tr w:rsidR="0031365F" w:rsidRPr="0031365F" w:rsidTr="001C0305">
        <w:trPr>
          <w:trHeight w:val="2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after="42"/>
              <w:ind w:left="125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b/>
                <w:i/>
                <w:color w:val="000000"/>
                <w:sz w:val="22"/>
                <w:szCs w:val="22"/>
                <w:lang w:eastAsia="ru-RU"/>
              </w:rPr>
              <w:t xml:space="preserve">№ </w:t>
            </w:r>
          </w:p>
          <w:p w:rsidR="0031365F" w:rsidRPr="0031365F" w:rsidRDefault="0031365F" w:rsidP="0031365F">
            <w:pPr>
              <w:suppressAutoHyphens w:val="0"/>
              <w:spacing w:line="276" w:lineRule="auto"/>
              <w:ind w:left="65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1365F">
              <w:rPr>
                <w:b/>
                <w:i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31365F">
              <w:rPr>
                <w:b/>
                <w:i/>
                <w:color w:val="000000"/>
                <w:sz w:val="22"/>
                <w:szCs w:val="22"/>
                <w:lang w:eastAsia="ru-RU"/>
              </w:rPr>
              <w:t xml:space="preserve">/п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ind w:left="48" w:right="47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b/>
                <w:i/>
                <w:color w:val="000000"/>
                <w:sz w:val="22"/>
                <w:szCs w:val="22"/>
                <w:lang w:eastAsia="ru-RU"/>
              </w:rPr>
              <w:t xml:space="preserve">Направления  функциональной грамотности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b/>
                <w:i/>
                <w:color w:val="000000"/>
                <w:sz w:val="22"/>
                <w:szCs w:val="22"/>
                <w:lang w:eastAsia="ru-RU"/>
              </w:rPr>
              <w:t xml:space="preserve">Ответственные </w:t>
            </w:r>
          </w:p>
        </w:tc>
      </w:tr>
      <w:tr w:rsidR="0031365F" w:rsidRPr="0031365F" w:rsidTr="001C030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b/>
                <w:i/>
                <w:color w:val="000000"/>
                <w:sz w:val="22"/>
                <w:szCs w:val="22"/>
                <w:lang w:eastAsia="ru-RU"/>
              </w:rPr>
              <w:t xml:space="preserve">8 класс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b/>
                <w:i/>
                <w:color w:val="000000"/>
                <w:sz w:val="22"/>
                <w:szCs w:val="22"/>
                <w:lang w:eastAsia="ru-RU"/>
              </w:rPr>
              <w:t xml:space="preserve">9 класс </w:t>
            </w:r>
          </w:p>
        </w:tc>
      </w:tr>
      <w:tr w:rsidR="0031365F" w:rsidRPr="0031365F" w:rsidTr="001C0305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1.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Читательская грамотность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after="44" w:line="234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Анохина А.В.,</w:t>
            </w: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 учитель русского языка </w:t>
            </w:r>
          </w:p>
          <w:p w:rsidR="0031365F" w:rsidRPr="0031365F" w:rsidRDefault="0031365F" w:rsidP="0031365F">
            <w:pPr>
              <w:suppressAutoHyphens w:val="0"/>
              <w:spacing w:line="276" w:lineRule="auto"/>
              <w:ind w:left="10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и литературы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after="44" w:line="234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Анохина А.В.,</w:t>
            </w: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 учитель русского языка </w:t>
            </w:r>
          </w:p>
          <w:p w:rsidR="0031365F" w:rsidRPr="0031365F" w:rsidRDefault="0031365F" w:rsidP="0031365F">
            <w:pPr>
              <w:suppressAutoHyphens w:val="0"/>
              <w:spacing w:line="276" w:lineRule="auto"/>
              <w:ind w:left="10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>и литературы</w:t>
            </w:r>
          </w:p>
        </w:tc>
      </w:tr>
      <w:tr w:rsidR="0031365F" w:rsidRPr="0031365F" w:rsidTr="001C0305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2.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Математическая грамотность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ind w:right="16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Захарук В.Г.</w:t>
            </w: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, учитель математики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Захарук В.Г.</w:t>
            </w:r>
            <w:r w:rsidRPr="0031365F">
              <w:rPr>
                <w:color w:val="000000"/>
                <w:sz w:val="22"/>
                <w:szCs w:val="22"/>
                <w:lang w:eastAsia="ru-RU"/>
              </w:rPr>
              <w:t>, учитель математики</w:t>
            </w:r>
          </w:p>
        </w:tc>
      </w:tr>
      <w:tr w:rsidR="0031365F" w:rsidRPr="0031365F" w:rsidTr="001C0305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3.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ind w:left="10" w:hanging="10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Естественнонаучная грамотность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ind w:right="28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Чаркина Н.В., учитель биологии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ind w:right="405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Чаркина Н.В., учитель биологии</w:t>
            </w:r>
          </w:p>
        </w:tc>
      </w:tr>
      <w:tr w:rsidR="0031365F" w:rsidRPr="0031365F" w:rsidTr="001C0305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4.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Финансовая грамотность 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Герасимов А.С.</w:t>
            </w:r>
            <w:r w:rsidRPr="0031365F">
              <w:rPr>
                <w:color w:val="000000"/>
                <w:sz w:val="22"/>
                <w:szCs w:val="22"/>
                <w:lang w:eastAsia="ru-RU"/>
              </w:rPr>
              <w:t>, у</w:t>
            </w:r>
            <w:r>
              <w:rPr>
                <w:color w:val="000000"/>
                <w:sz w:val="22"/>
                <w:szCs w:val="22"/>
                <w:lang w:eastAsia="ru-RU"/>
              </w:rPr>
              <w:t>читель информатики</w:t>
            </w:r>
          </w:p>
        </w:tc>
      </w:tr>
      <w:tr w:rsidR="0031365F" w:rsidRPr="0031365F" w:rsidTr="001C0305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5.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Креативное мышление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0A7983">
            <w:pPr>
              <w:suppressAutoHyphens w:val="0"/>
              <w:spacing w:after="46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Гуторова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Е.С.</w:t>
            </w:r>
            <w:r w:rsidRPr="0031365F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31365F" w:rsidRPr="0031365F" w:rsidRDefault="0031365F" w:rsidP="000A7983">
            <w:pPr>
              <w:suppressAutoHyphens w:val="0"/>
              <w:spacing w:line="276" w:lineRule="auto"/>
              <w:ind w:left="10" w:hanging="10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учитель </w:t>
            </w:r>
            <w:r w:rsidRPr="0031365F">
              <w:rPr>
                <w:color w:val="000000"/>
                <w:sz w:val="22"/>
                <w:szCs w:val="22"/>
                <w:lang w:eastAsia="ru-RU"/>
              </w:rPr>
              <w:tab/>
              <w:t>английского языка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after="46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Федорова Г.Н.</w:t>
            </w: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,  </w:t>
            </w:r>
          </w:p>
          <w:p w:rsidR="0031365F" w:rsidRPr="0031365F" w:rsidRDefault="0031365F" w:rsidP="0031365F">
            <w:pPr>
              <w:suppressAutoHyphens w:val="0"/>
              <w:spacing w:line="276" w:lineRule="auto"/>
              <w:ind w:left="10" w:hanging="10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учитель </w:t>
            </w:r>
            <w:r w:rsidRPr="0031365F">
              <w:rPr>
                <w:color w:val="000000"/>
                <w:sz w:val="22"/>
                <w:szCs w:val="22"/>
                <w:lang w:eastAsia="ru-RU"/>
              </w:rPr>
              <w:tab/>
              <w:t xml:space="preserve">физической культуры </w:t>
            </w:r>
          </w:p>
        </w:tc>
      </w:tr>
      <w:tr w:rsidR="0031365F" w:rsidRPr="0031365F" w:rsidTr="001C0305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6.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F" w:rsidRPr="0031365F" w:rsidRDefault="0031365F" w:rsidP="0031365F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Глобальные компетенции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83" w:rsidRPr="0031365F" w:rsidRDefault="0031365F" w:rsidP="000A7983">
            <w:pPr>
              <w:suppressAutoHyphens w:val="0"/>
              <w:spacing w:after="46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0A7983">
              <w:rPr>
                <w:color w:val="000000"/>
                <w:sz w:val="22"/>
                <w:szCs w:val="22"/>
                <w:lang w:eastAsia="ru-RU"/>
              </w:rPr>
              <w:t>Гуторова</w:t>
            </w:r>
            <w:proofErr w:type="spellEnd"/>
            <w:r w:rsidR="000A7983">
              <w:rPr>
                <w:color w:val="000000"/>
                <w:sz w:val="22"/>
                <w:szCs w:val="22"/>
                <w:lang w:eastAsia="ru-RU"/>
              </w:rPr>
              <w:t xml:space="preserve"> Е.С.</w:t>
            </w:r>
            <w:r w:rsidR="000A7983" w:rsidRPr="0031365F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31365F" w:rsidRPr="0031365F" w:rsidRDefault="000A7983" w:rsidP="000A7983">
            <w:pPr>
              <w:suppressAutoHyphens w:val="0"/>
              <w:spacing w:line="276" w:lineRule="auto"/>
              <w:ind w:left="10" w:hanging="10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учитель </w:t>
            </w:r>
            <w:r w:rsidRPr="0031365F">
              <w:rPr>
                <w:color w:val="000000"/>
                <w:sz w:val="22"/>
                <w:szCs w:val="22"/>
                <w:lang w:eastAsia="ru-RU"/>
              </w:rPr>
              <w:tab/>
              <w:t>английского языка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83" w:rsidRPr="0031365F" w:rsidRDefault="000A7983" w:rsidP="000A7983">
            <w:pPr>
              <w:suppressAutoHyphens w:val="0"/>
              <w:spacing w:after="46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Федорова Г.Н.</w:t>
            </w: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,  </w:t>
            </w:r>
          </w:p>
          <w:p w:rsidR="0031365F" w:rsidRPr="0031365F" w:rsidRDefault="000A7983" w:rsidP="000A7983">
            <w:pPr>
              <w:suppressAutoHyphens w:val="0"/>
              <w:spacing w:line="276" w:lineRule="auto"/>
              <w:ind w:right="3"/>
              <w:rPr>
                <w:color w:val="000000"/>
                <w:sz w:val="22"/>
                <w:szCs w:val="22"/>
                <w:lang w:eastAsia="ru-RU"/>
              </w:rPr>
            </w:pPr>
            <w:r w:rsidRPr="0031365F">
              <w:rPr>
                <w:color w:val="000000"/>
                <w:sz w:val="22"/>
                <w:szCs w:val="22"/>
                <w:lang w:eastAsia="ru-RU"/>
              </w:rPr>
              <w:t xml:space="preserve">учитель </w:t>
            </w:r>
            <w:r w:rsidRPr="0031365F">
              <w:rPr>
                <w:color w:val="000000"/>
                <w:sz w:val="22"/>
                <w:szCs w:val="22"/>
                <w:lang w:eastAsia="ru-RU"/>
              </w:rPr>
              <w:tab/>
              <w:t>физической культуры</w:t>
            </w:r>
          </w:p>
        </w:tc>
      </w:tr>
    </w:tbl>
    <w:p w:rsidR="0031365F" w:rsidRPr="0031365F" w:rsidRDefault="000A7983" w:rsidP="000A7983">
      <w:pPr>
        <w:suppressAutoHyphens w:val="0"/>
        <w:spacing w:after="53"/>
        <w:jc w:val="both"/>
        <w:rPr>
          <w:color w:val="000000"/>
          <w:sz w:val="24"/>
          <w:szCs w:val="22"/>
          <w:lang w:eastAsia="ru-RU"/>
        </w:rPr>
      </w:pPr>
      <w:r>
        <w:rPr>
          <w:color w:val="000000"/>
          <w:sz w:val="24"/>
          <w:szCs w:val="22"/>
          <w:lang w:eastAsia="ru-RU"/>
        </w:rPr>
        <w:t>Выступила Киреева О.И.</w:t>
      </w:r>
      <w:r w:rsidR="0031365F" w:rsidRPr="0031365F">
        <w:rPr>
          <w:color w:val="000000"/>
          <w:sz w:val="24"/>
          <w:szCs w:val="22"/>
          <w:lang w:eastAsia="ru-RU"/>
        </w:rPr>
        <w:t xml:space="preserve">, учитель истории, которая обозначила  о необходимости  реализации Плана  мероприятий по формированию и оценке функциональной грамотности обучающихся. </w:t>
      </w:r>
    </w:p>
    <w:p w:rsidR="000A7983" w:rsidRDefault="0031365F" w:rsidP="000A7983">
      <w:pPr>
        <w:jc w:val="both"/>
        <w:rPr>
          <w:sz w:val="24"/>
          <w:szCs w:val="24"/>
        </w:rPr>
      </w:pPr>
      <w:r w:rsidRPr="0031365F">
        <w:rPr>
          <w:b/>
          <w:color w:val="000000"/>
          <w:sz w:val="16"/>
          <w:szCs w:val="22"/>
          <w:lang w:eastAsia="ru-RU"/>
        </w:rPr>
        <w:t xml:space="preserve"> </w:t>
      </w:r>
      <w:r w:rsidR="000A7983">
        <w:rPr>
          <w:sz w:val="24"/>
          <w:szCs w:val="24"/>
        </w:rPr>
        <w:t>Решили:</w:t>
      </w:r>
    </w:p>
    <w:p w:rsidR="0031365F" w:rsidRPr="0031365F" w:rsidRDefault="000A7983" w:rsidP="000A7983">
      <w:pPr>
        <w:suppressAutoHyphens w:val="0"/>
        <w:spacing w:after="52" w:line="241" w:lineRule="auto"/>
        <w:jc w:val="both"/>
        <w:rPr>
          <w:color w:val="000000"/>
          <w:sz w:val="24"/>
          <w:szCs w:val="22"/>
          <w:lang w:eastAsia="ru-RU"/>
        </w:rPr>
      </w:pPr>
      <w:r>
        <w:rPr>
          <w:color w:val="000000"/>
          <w:sz w:val="24"/>
          <w:szCs w:val="22"/>
          <w:lang w:eastAsia="ru-RU"/>
        </w:rPr>
        <w:t>1.</w:t>
      </w:r>
      <w:r w:rsidR="0031365F" w:rsidRPr="0031365F">
        <w:rPr>
          <w:color w:val="000000"/>
          <w:sz w:val="24"/>
          <w:szCs w:val="22"/>
          <w:lang w:eastAsia="ru-RU"/>
        </w:rPr>
        <w:t xml:space="preserve">Ответственным  учителям-предметникам за формирование функциональной грамотности обучающихся выполнять План  мероприятий по формированию и оценке функциональной грамотности обучающихся. </w:t>
      </w:r>
    </w:p>
    <w:p w:rsidR="0031365F" w:rsidRPr="0031365F" w:rsidRDefault="000A7983" w:rsidP="000A7983">
      <w:pPr>
        <w:suppressAutoHyphens w:val="0"/>
        <w:spacing w:after="52" w:line="241" w:lineRule="auto"/>
        <w:jc w:val="both"/>
        <w:rPr>
          <w:color w:val="000000"/>
          <w:sz w:val="24"/>
          <w:szCs w:val="22"/>
          <w:lang w:eastAsia="ru-RU"/>
        </w:rPr>
      </w:pPr>
      <w:r>
        <w:rPr>
          <w:color w:val="000000"/>
          <w:sz w:val="24"/>
          <w:szCs w:val="22"/>
          <w:lang w:eastAsia="ru-RU"/>
        </w:rPr>
        <w:t>2.</w:t>
      </w:r>
      <w:r w:rsidR="0031365F" w:rsidRPr="0031365F">
        <w:rPr>
          <w:color w:val="000000"/>
          <w:sz w:val="24"/>
          <w:szCs w:val="22"/>
          <w:lang w:eastAsia="ru-RU"/>
        </w:rPr>
        <w:t xml:space="preserve">Актуализировать планы работы школы в части формирования и оценки функциональной грамотности. </w:t>
      </w:r>
    </w:p>
    <w:p w:rsidR="0031365F" w:rsidRDefault="0031365F" w:rsidP="0031365F">
      <w:pPr>
        <w:jc w:val="both"/>
        <w:rPr>
          <w:sz w:val="24"/>
          <w:szCs w:val="24"/>
        </w:rPr>
      </w:pPr>
    </w:p>
    <w:p w:rsidR="000A7983" w:rsidRPr="000A7983" w:rsidRDefault="000A7983" w:rsidP="000A7983">
      <w:pPr>
        <w:jc w:val="both"/>
        <w:rPr>
          <w:sz w:val="24"/>
          <w:szCs w:val="24"/>
        </w:rPr>
      </w:pPr>
      <w:r w:rsidRPr="000A7983">
        <w:rPr>
          <w:sz w:val="24"/>
          <w:szCs w:val="24"/>
        </w:rPr>
        <w:t>По</w:t>
      </w:r>
      <w:r>
        <w:rPr>
          <w:sz w:val="24"/>
          <w:szCs w:val="24"/>
        </w:rPr>
        <w:t xml:space="preserve"> третьему вопросу выступила Чаркина Н.В., учитель биологии</w:t>
      </w:r>
      <w:proofErr w:type="gramStart"/>
      <w:r>
        <w:rPr>
          <w:sz w:val="24"/>
          <w:szCs w:val="24"/>
        </w:rPr>
        <w:t xml:space="preserve"> </w:t>
      </w:r>
      <w:r w:rsidRPr="000A7983">
        <w:rPr>
          <w:sz w:val="24"/>
          <w:szCs w:val="24"/>
        </w:rPr>
        <w:t>,</w:t>
      </w:r>
      <w:proofErr w:type="gramEnd"/>
      <w:r w:rsidRPr="000A7983">
        <w:rPr>
          <w:sz w:val="24"/>
          <w:szCs w:val="24"/>
        </w:rPr>
        <w:t xml:space="preserve"> которая указала на необходимость в  содействии в обеспечении внедрения в учебный процесс банка заданий для оценки функциональной грамотности среди обучающихся 8-9 классов и учителей, участвующих в формировании функциональной грамотности обучающихся 8-9 классов по шести направлениям (математическая грамотность, естественнонаучная грамотность, читательская грамотность, финансовая грамотность, глобальные компете</w:t>
      </w:r>
      <w:r>
        <w:rPr>
          <w:sz w:val="24"/>
          <w:szCs w:val="24"/>
        </w:rPr>
        <w:t xml:space="preserve">нции и креативное мышление).   </w:t>
      </w:r>
    </w:p>
    <w:p w:rsidR="000A7983" w:rsidRDefault="000A7983" w:rsidP="000A79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Выступила </w:t>
      </w:r>
      <w:proofErr w:type="spellStart"/>
      <w:r>
        <w:rPr>
          <w:sz w:val="24"/>
          <w:szCs w:val="24"/>
        </w:rPr>
        <w:t>Гуторова</w:t>
      </w:r>
      <w:proofErr w:type="spellEnd"/>
      <w:r>
        <w:rPr>
          <w:sz w:val="24"/>
          <w:szCs w:val="24"/>
        </w:rPr>
        <w:t xml:space="preserve"> Е.С.</w:t>
      </w:r>
      <w:r w:rsidRPr="000A7983">
        <w:rPr>
          <w:sz w:val="24"/>
          <w:szCs w:val="24"/>
        </w:rPr>
        <w:t>, учи</w:t>
      </w:r>
      <w:r>
        <w:rPr>
          <w:sz w:val="24"/>
          <w:szCs w:val="24"/>
        </w:rPr>
        <w:t>тель английского языка</w:t>
      </w:r>
      <w:r w:rsidRPr="000A7983">
        <w:rPr>
          <w:sz w:val="24"/>
          <w:szCs w:val="24"/>
        </w:rPr>
        <w:t xml:space="preserve">, классный руководитель                8 класса, которая предложила  провести информационно-разъяснительную работу с родителями, обучающимися по вопросам функциональной грамотности для более эффективного процесса внедрения в учебный процесс банка заданий для оценки функциональной грамотности. </w:t>
      </w:r>
    </w:p>
    <w:p w:rsidR="000A7983" w:rsidRPr="000A7983" w:rsidRDefault="000A7983" w:rsidP="000A7983">
      <w:pPr>
        <w:jc w:val="both"/>
        <w:rPr>
          <w:sz w:val="24"/>
          <w:szCs w:val="24"/>
        </w:rPr>
      </w:pPr>
    </w:p>
    <w:p w:rsidR="000A7983" w:rsidRPr="000A7983" w:rsidRDefault="000A7983" w:rsidP="000A79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Решили:</w:t>
      </w:r>
    </w:p>
    <w:p w:rsidR="000A7983" w:rsidRPr="000A7983" w:rsidRDefault="000A7983" w:rsidP="000A798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A7983">
        <w:rPr>
          <w:sz w:val="24"/>
          <w:szCs w:val="24"/>
        </w:rPr>
        <w:t xml:space="preserve">Классным руководителям 8-9 классов провести информационно-разъяснительную работу с родителями, обучающимися по вопросам функциональной грамотности. </w:t>
      </w:r>
    </w:p>
    <w:p w:rsidR="0031365F" w:rsidRDefault="000A7983" w:rsidP="000A798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2.Герасимову А.С.</w:t>
      </w:r>
      <w:r w:rsidRPr="000A7983">
        <w:rPr>
          <w:sz w:val="24"/>
          <w:szCs w:val="24"/>
        </w:rPr>
        <w:t>, учи</w:t>
      </w:r>
      <w:r>
        <w:rPr>
          <w:sz w:val="24"/>
          <w:szCs w:val="24"/>
        </w:rPr>
        <w:t>телю информатики, ответственному</w:t>
      </w:r>
      <w:r w:rsidRPr="000A7983">
        <w:rPr>
          <w:sz w:val="24"/>
          <w:szCs w:val="24"/>
        </w:rPr>
        <w:t xml:space="preserve"> за ведение школьного сайта, создать на школьном сайте вкладку «Функциональная грамотность» и разместить все необходимые документы по вопросам функциональной грамотности.</w:t>
      </w:r>
    </w:p>
    <w:p w:rsidR="0031365F" w:rsidRDefault="0031365F" w:rsidP="000A7983">
      <w:pPr>
        <w:rPr>
          <w:sz w:val="24"/>
          <w:szCs w:val="24"/>
        </w:rPr>
      </w:pPr>
    </w:p>
    <w:p w:rsidR="000A7983" w:rsidRDefault="000A7983" w:rsidP="000A7983">
      <w:pPr>
        <w:rPr>
          <w:sz w:val="24"/>
          <w:szCs w:val="24"/>
        </w:rPr>
      </w:pPr>
    </w:p>
    <w:p w:rsidR="0031365F" w:rsidRDefault="0031365F" w:rsidP="0031365F">
      <w:pPr>
        <w:pStyle w:val="23"/>
        <w:ind w:left="0"/>
      </w:pPr>
      <w:r w:rsidRPr="005514DB">
        <w:t>Р</w:t>
      </w:r>
      <w:r>
        <w:t xml:space="preserve">ешения по </w:t>
      </w:r>
      <w:r w:rsidR="000A7983">
        <w:t>итогам методического совета №2</w:t>
      </w:r>
      <w:r>
        <w:t>:</w:t>
      </w:r>
    </w:p>
    <w:p w:rsidR="0031365F" w:rsidRPr="008D1D0F" w:rsidRDefault="0031365F" w:rsidP="0031365F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1.Считать решен</w:t>
      </w:r>
      <w:r w:rsidR="000A7983">
        <w:rPr>
          <w:rFonts w:eastAsia="Calibri"/>
          <w:sz w:val="24"/>
          <w:szCs w:val="24"/>
          <w:lang w:eastAsia="en-US"/>
        </w:rPr>
        <w:t>ия №1-7  методического совета №1</w:t>
      </w:r>
      <w:r w:rsidRPr="008D1D0F">
        <w:rPr>
          <w:rFonts w:eastAsia="Calibri"/>
          <w:sz w:val="24"/>
          <w:szCs w:val="24"/>
          <w:lang w:eastAsia="en-US"/>
        </w:rPr>
        <w:t xml:space="preserve"> выполненным в полном объеме.</w:t>
      </w:r>
    </w:p>
    <w:p w:rsidR="000A7983" w:rsidRPr="0031365F" w:rsidRDefault="000A7983" w:rsidP="000A7983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1365F">
        <w:rPr>
          <w:sz w:val="24"/>
          <w:szCs w:val="24"/>
        </w:rPr>
        <w:t xml:space="preserve">Использовать нормативно-правовые документы  в работе и организации развития функциональной грамотности. </w:t>
      </w:r>
    </w:p>
    <w:p w:rsidR="000A7983" w:rsidRPr="0031365F" w:rsidRDefault="000A7983" w:rsidP="000A7983">
      <w:pPr>
        <w:suppressAutoHyphens w:val="0"/>
        <w:spacing w:after="52" w:line="241" w:lineRule="auto"/>
        <w:jc w:val="both"/>
        <w:rPr>
          <w:color w:val="000000"/>
          <w:sz w:val="24"/>
          <w:szCs w:val="22"/>
          <w:lang w:eastAsia="ru-RU"/>
        </w:rPr>
      </w:pPr>
      <w:r>
        <w:rPr>
          <w:color w:val="000000"/>
          <w:sz w:val="24"/>
          <w:szCs w:val="22"/>
          <w:lang w:eastAsia="ru-RU"/>
        </w:rPr>
        <w:t>3.</w:t>
      </w:r>
      <w:r w:rsidRPr="0031365F">
        <w:rPr>
          <w:color w:val="000000"/>
          <w:sz w:val="24"/>
          <w:szCs w:val="22"/>
          <w:lang w:eastAsia="ru-RU"/>
        </w:rPr>
        <w:t xml:space="preserve">Ответственным  учителям-предметникам за формирование функциональной грамотности обучающихся выполнять План  мероприятий по формированию и оценке функциональной грамотности обучающихся. </w:t>
      </w:r>
    </w:p>
    <w:p w:rsidR="000A7983" w:rsidRPr="0031365F" w:rsidRDefault="000A7983" w:rsidP="000A7983">
      <w:pPr>
        <w:suppressAutoHyphens w:val="0"/>
        <w:spacing w:after="52" w:line="241" w:lineRule="auto"/>
        <w:jc w:val="both"/>
        <w:rPr>
          <w:color w:val="000000"/>
          <w:sz w:val="24"/>
          <w:szCs w:val="22"/>
          <w:lang w:eastAsia="ru-RU"/>
        </w:rPr>
      </w:pPr>
      <w:r>
        <w:rPr>
          <w:color w:val="000000"/>
          <w:sz w:val="24"/>
          <w:szCs w:val="22"/>
          <w:lang w:eastAsia="ru-RU"/>
        </w:rPr>
        <w:t>4.</w:t>
      </w:r>
      <w:r w:rsidRPr="0031365F">
        <w:rPr>
          <w:color w:val="000000"/>
          <w:sz w:val="24"/>
          <w:szCs w:val="22"/>
          <w:lang w:eastAsia="ru-RU"/>
        </w:rPr>
        <w:t xml:space="preserve">Актуализировать планы работы школы в части формирования и оценки функциональной грамотности. </w:t>
      </w:r>
    </w:p>
    <w:p w:rsidR="000A7983" w:rsidRPr="000A7983" w:rsidRDefault="000A7983" w:rsidP="000A7983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A7983">
        <w:rPr>
          <w:sz w:val="24"/>
          <w:szCs w:val="24"/>
        </w:rPr>
        <w:t xml:space="preserve">Классным руководителям 8-9 классов провести информационно-разъяснительную работу с родителями, обучающимися по вопросам функциональной грамотности. </w:t>
      </w:r>
    </w:p>
    <w:p w:rsidR="000A7983" w:rsidRDefault="000A7983" w:rsidP="000A7983">
      <w:pPr>
        <w:jc w:val="both"/>
        <w:rPr>
          <w:sz w:val="24"/>
          <w:szCs w:val="24"/>
        </w:rPr>
      </w:pPr>
      <w:r>
        <w:rPr>
          <w:sz w:val="24"/>
          <w:szCs w:val="24"/>
        </w:rPr>
        <w:t>6.Герасимову А.С.</w:t>
      </w:r>
      <w:r w:rsidRPr="000A7983">
        <w:rPr>
          <w:sz w:val="24"/>
          <w:szCs w:val="24"/>
        </w:rPr>
        <w:t>, учи</w:t>
      </w:r>
      <w:r>
        <w:rPr>
          <w:sz w:val="24"/>
          <w:szCs w:val="24"/>
        </w:rPr>
        <w:t>телю информатики, ответственному</w:t>
      </w:r>
      <w:r w:rsidRPr="000A7983">
        <w:rPr>
          <w:sz w:val="24"/>
          <w:szCs w:val="24"/>
        </w:rPr>
        <w:t xml:space="preserve"> за ведение школьного сайта, создать на школьном сайте вкладку «Функциональная грамотность» и разместить все необходимые документы по вопросам функциональной грамотности.</w:t>
      </w:r>
    </w:p>
    <w:p w:rsidR="000A7983" w:rsidRDefault="000A7983" w:rsidP="000A7983">
      <w:pPr>
        <w:rPr>
          <w:sz w:val="24"/>
          <w:szCs w:val="24"/>
        </w:rPr>
      </w:pPr>
    </w:p>
    <w:p w:rsidR="000A7983" w:rsidRDefault="000A7983" w:rsidP="000A7983">
      <w:pPr>
        <w:jc w:val="both"/>
        <w:rPr>
          <w:sz w:val="24"/>
          <w:szCs w:val="24"/>
        </w:rPr>
      </w:pPr>
    </w:p>
    <w:p w:rsidR="000A7983" w:rsidRDefault="000A7983" w:rsidP="0031365F">
      <w:pPr>
        <w:pStyle w:val="23"/>
        <w:ind w:left="0"/>
      </w:pPr>
    </w:p>
    <w:p w:rsidR="000A7983" w:rsidRDefault="000A7983" w:rsidP="0031365F">
      <w:pPr>
        <w:pStyle w:val="23"/>
        <w:ind w:left="0"/>
      </w:pPr>
    </w:p>
    <w:p w:rsidR="0031365F" w:rsidRDefault="0031365F" w:rsidP="0031365F">
      <w:pPr>
        <w:pStyle w:val="23"/>
        <w:ind w:left="0"/>
      </w:pPr>
      <w:r>
        <w:t>Руководитель МС:__________/Анохина А.</w:t>
      </w:r>
      <w:proofErr w:type="gramStart"/>
      <w:r>
        <w:t>В</w:t>
      </w:r>
      <w:proofErr w:type="gramEnd"/>
      <w:r>
        <w:t>/</w:t>
      </w:r>
    </w:p>
    <w:p w:rsidR="0031365F" w:rsidRPr="008B48F4" w:rsidRDefault="0031365F" w:rsidP="0031365F">
      <w:pPr>
        <w:pStyle w:val="23"/>
        <w:ind w:left="390"/>
      </w:pPr>
    </w:p>
    <w:p w:rsidR="0031365F" w:rsidRDefault="0031365F" w:rsidP="0031365F">
      <w:pPr>
        <w:jc w:val="both"/>
        <w:rPr>
          <w:sz w:val="24"/>
          <w:szCs w:val="24"/>
        </w:rPr>
      </w:pPr>
      <w:r w:rsidRPr="008B48F4">
        <w:rPr>
          <w:sz w:val="24"/>
          <w:szCs w:val="24"/>
        </w:rPr>
        <w:t xml:space="preserve">Секретарь МС:  </w:t>
      </w:r>
      <w:r>
        <w:rPr>
          <w:sz w:val="24"/>
          <w:szCs w:val="24"/>
        </w:rPr>
        <w:t>____________/Бычкова Г.А./</w:t>
      </w:r>
    </w:p>
    <w:p w:rsidR="0031365F" w:rsidRDefault="0031365F" w:rsidP="0031365F">
      <w:pPr>
        <w:jc w:val="both"/>
        <w:rPr>
          <w:sz w:val="24"/>
          <w:szCs w:val="24"/>
        </w:rPr>
      </w:pPr>
    </w:p>
    <w:p w:rsidR="0031365F" w:rsidRDefault="0031365F" w:rsidP="0031365F">
      <w:pPr>
        <w:jc w:val="both"/>
        <w:rPr>
          <w:sz w:val="24"/>
          <w:szCs w:val="24"/>
        </w:rPr>
      </w:pPr>
    </w:p>
    <w:p w:rsidR="0031365F" w:rsidRDefault="0031365F" w:rsidP="0031365F">
      <w:pPr>
        <w:jc w:val="both"/>
        <w:rPr>
          <w:sz w:val="24"/>
          <w:szCs w:val="24"/>
        </w:rPr>
      </w:pPr>
    </w:p>
    <w:p w:rsidR="0031365F" w:rsidRDefault="0031365F" w:rsidP="0031365F">
      <w:pPr>
        <w:jc w:val="both"/>
        <w:rPr>
          <w:sz w:val="24"/>
          <w:szCs w:val="24"/>
        </w:rPr>
      </w:pPr>
    </w:p>
    <w:p w:rsidR="0031365F" w:rsidRDefault="0031365F" w:rsidP="0031365F">
      <w:pPr>
        <w:jc w:val="both"/>
        <w:rPr>
          <w:sz w:val="24"/>
          <w:szCs w:val="24"/>
        </w:rPr>
      </w:pPr>
    </w:p>
    <w:p w:rsidR="0031365F" w:rsidRDefault="0031365F" w:rsidP="0031365F">
      <w:pPr>
        <w:jc w:val="both"/>
        <w:rPr>
          <w:sz w:val="24"/>
          <w:szCs w:val="24"/>
        </w:rPr>
      </w:pPr>
    </w:p>
    <w:p w:rsidR="0031365F" w:rsidRDefault="0031365F" w:rsidP="0031365F">
      <w:pPr>
        <w:jc w:val="both"/>
        <w:rPr>
          <w:sz w:val="24"/>
          <w:szCs w:val="24"/>
        </w:rPr>
      </w:pPr>
    </w:p>
    <w:p w:rsidR="0031365F" w:rsidRDefault="0031365F" w:rsidP="0031365F">
      <w:pPr>
        <w:jc w:val="both"/>
        <w:rPr>
          <w:sz w:val="24"/>
          <w:szCs w:val="24"/>
        </w:rPr>
      </w:pPr>
    </w:p>
    <w:p w:rsidR="0084668C" w:rsidRDefault="0084668C"/>
    <w:sectPr w:rsidR="0084668C" w:rsidSect="008159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6374E"/>
    <w:multiLevelType w:val="hybridMultilevel"/>
    <w:tmpl w:val="F7F8AC1C"/>
    <w:lvl w:ilvl="0" w:tplc="2EC6EA8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6E3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68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40C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80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E2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0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2AD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A3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1365F"/>
    <w:rsid w:val="000A7983"/>
    <w:rsid w:val="0031365F"/>
    <w:rsid w:val="004F2279"/>
    <w:rsid w:val="00673C47"/>
    <w:rsid w:val="0081597F"/>
    <w:rsid w:val="0084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15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159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59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59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159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159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159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159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159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5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59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59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59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59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59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59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59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159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59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59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159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81597F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81597F"/>
    <w:rPr>
      <w:i/>
      <w:iCs/>
    </w:rPr>
  </w:style>
  <w:style w:type="character" w:styleId="a9">
    <w:name w:val="Intense Emphasis"/>
    <w:basedOn w:val="a0"/>
    <w:uiPriority w:val="21"/>
    <w:qFormat/>
    <w:rsid w:val="0081597F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81597F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8159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597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159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1597F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81597F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81597F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81597F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81597F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81597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81597F"/>
    <w:rPr>
      <w:color w:val="800080" w:themeColor="followedHyperlink"/>
      <w:u w:val="single"/>
    </w:rPr>
  </w:style>
  <w:style w:type="paragraph" w:customStyle="1" w:styleId="23">
    <w:name w:val="Абзац списка2"/>
    <w:basedOn w:val="a"/>
    <w:rsid w:val="0031365F"/>
    <w:pPr>
      <w:suppressAutoHyphens w:val="0"/>
      <w:ind w:left="720"/>
      <w:contextualSpacing/>
    </w:pPr>
    <w:rPr>
      <w:sz w:val="24"/>
      <w:szCs w:val="24"/>
      <w:lang w:eastAsia="ru-RU"/>
    </w:rPr>
  </w:style>
  <w:style w:type="table" w:customStyle="1" w:styleId="TableGrid">
    <w:name w:val="TableGrid"/>
    <w:rsid w:val="0031365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23">
    <w:name w:val="Абзац списка2"/>
    <w:basedOn w:val="a"/>
    <w:rsid w:val="0031365F"/>
    <w:pPr>
      <w:suppressAutoHyphens w:val="0"/>
      <w:ind w:left="720"/>
      <w:contextualSpacing/>
    </w:pPr>
    <w:rPr>
      <w:sz w:val="24"/>
      <w:szCs w:val="24"/>
      <w:lang w:eastAsia="ru-RU"/>
    </w:rPr>
  </w:style>
  <w:style w:type="table" w:customStyle="1" w:styleId="TableGrid">
    <w:name w:val="TableGrid"/>
    <w:rsid w:val="0031365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22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dcterms:created xsi:type="dcterms:W3CDTF">2021-12-05T09:25:00Z</dcterms:created>
  <dcterms:modified xsi:type="dcterms:W3CDTF">2021-12-07T04:32:00Z</dcterms:modified>
</cp:coreProperties>
</file>