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79F" w:rsidRPr="00A67174" w:rsidRDefault="00A67174" w:rsidP="00A67174">
      <w:pPr>
        <w:spacing w:after="0" w:line="240" w:lineRule="auto"/>
        <w:ind w:left="0" w:right="0" w:firstLine="0"/>
        <w:jc w:val="center"/>
        <w:rPr>
          <w:sz w:val="28"/>
          <w:szCs w:val="28"/>
        </w:rPr>
      </w:pPr>
      <w:r w:rsidRPr="00A67174">
        <w:rPr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A67174">
        <w:rPr>
          <w:sz w:val="28"/>
          <w:szCs w:val="28"/>
        </w:rPr>
        <w:t>Трубчевская</w:t>
      </w:r>
      <w:proofErr w:type="spellEnd"/>
      <w:r w:rsidRPr="00A67174">
        <w:rPr>
          <w:sz w:val="28"/>
          <w:szCs w:val="28"/>
        </w:rPr>
        <w:t xml:space="preserve"> основная общеобразовательная школа»</w:t>
      </w:r>
    </w:p>
    <w:p w:rsidR="00A67174" w:rsidRPr="00A67174" w:rsidRDefault="00A67174" w:rsidP="00A67174">
      <w:pPr>
        <w:pBdr>
          <w:bottom w:val="single" w:sz="12" w:space="1" w:color="auto"/>
        </w:pBdr>
        <w:spacing w:after="0" w:line="240" w:lineRule="auto"/>
        <w:ind w:left="0" w:right="0" w:firstLine="0"/>
        <w:jc w:val="center"/>
        <w:rPr>
          <w:sz w:val="28"/>
          <w:szCs w:val="28"/>
        </w:rPr>
      </w:pPr>
      <w:r w:rsidRPr="00A67174">
        <w:rPr>
          <w:sz w:val="28"/>
          <w:szCs w:val="28"/>
        </w:rPr>
        <w:t>303153, Орловская область, Болховский район, д. Новый Синец, ул. Зелёная, дом11, т.8(48640) 2-66-24</w:t>
      </w:r>
    </w:p>
    <w:p w:rsidR="00780072" w:rsidRDefault="00780072">
      <w:pPr>
        <w:spacing w:after="0" w:line="240" w:lineRule="auto"/>
        <w:ind w:left="0"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Обсуждена и рекомендована</w:t>
      </w:r>
    </w:p>
    <w:p w:rsidR="00780072" w:rsidRDefault="00780072">
      <w:pPr>
        <w:spacing w:after="0" w:line="240" w:lineRule="auto"/>
        <w:ind w:left="0"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к утверждению</w:t>
      </w:r>
      <w:r w:rsidR="00A67174" w:rsidRPr="00A67174">
        <w:rPr>
          <w:sz w:val="28"/>
          <w:szCs w:val="28"/>
        </w:rPr>
        <w:t xml:space="preserve"> на педагогическом совете</w:t>
      </w:r>
      <w:proofErr w:type="gramStart"/>
      <w:r w:rsidR="00A67174" w:rsidRPr="00A6717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   </w:t>
      </w:r>
      <w:r w:rsidR="00A67174" w:rsidRPr="00A67174">
        <w:rPr>
          <w:sz w:val="28"/>
          <w:szCs w:val="28"/>
        </w:rPr>
        <w:t xml:space="preserve"> У</w:t>
      </w:r>
      <w:proofErr w:type="gramEnd"/>
      <w:r w:rsidR="00A67174">
        <w:rPr>
          <w:sz w:val="28"/>
          <w:szCs w:val="28"/>
        </w:rPr>
        <w:t>тверждаю</w:t>
      </w:r>
      <w:r>
        <w:rPr>
          <w:sz w:val="28"/>
          <w:szCs w:val="28"/>
        </w:rPr>
        <w:t xml:space="preserve">  </w:t>
      </w:r>
    </w:p>
    <w:p w:rsidR="00A67174" w:rsidRPr="00A67174" w:rsidRDefault="00780072" w:rsidP="00780072">
      <w:pPr>
        <w:spacing w:after="0" w:line="240" w:lineRule="auto"/>
        <w:ind w:left="0" w:right="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школы                               </w:t>
      </w:r>
      <w:r w:rsidR="00A67174" w:rsidRPr="00A67174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                                     </w:t>
      </w:r>
      <w:r w:rsidR="00A67174" w:rsidRPr="00A671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</w:p>
    <w:p w:rsidR="00A67174" w:rsidRPr="00A67174" w:rsidRDefault="00A67174">
      <w:pPr>
        <w:spacing w:after="0" w:line="240" w:lineRule="auto"/>
        <w:ind w:left="0" w:right="0" w:firstLine="0"/>
        <w:jc w:val="left"/>
        <w:rPr>
          <w:sz w:val="28"/>
          <w:szCs w:val="28"/>
        </w:rPr>
      </w:pPr>
      <w:r w:rsidRPr="00A67174">
        <w:rPr>
          <w:sz w:val="28"/>
          <w:szCs w:val="28"/>
        </w:rPr>
        <w:t xml:space="preserve">Протокол №  </w:t>
      </w:r>
      <w:r w:rsidR="00780072">
        <w:rPr>
          <w:sz w:val="28"/>
          <w:szCs w:val="28"/>
        </w:rPr>
        <w:t xml:space="preserve">8 </w:t>
      </w:r>
      <w:r w:rsidRPr="00A67174">
        <w:rPr>
          <w:sz w:val="28"/>
          <w:szCs w:val="28"/>
        </w:rPr>
        <w:t xml:space="preserve">от   </w:t>
      </w:r>
      <w:proofErr w:type="spellStart"/>
      <w:proofErr w:type="gramStart"/>
      <w:r w:rsidR="00780072">
        <w:rPr>
          <w:sz w:val="28"/>
          <w:szCs w:val="28"/>
        </w:rPr>
        <w:t>от</w:t>
      </w:r>
      <w:proofErr w:type="spellEnd"/>
      <w:proofErr w:type="gramEnd"/>
      <w:r w:rsidR="00780072">
        <w:rPr>
          <w:sz w:val="28"/>
          <w:szCs w:val="28"/>
        </w:rPr>
        <w:t xml:space="preserve"> 29.08.2022г.</w:t>
      </w:r>
      <w:r w:rsidRPr="00A67174">
        <w:rPr>
          <w:sz w:val="28"/>
          <w:szCs w:val="28"/>
        </w:rPr>
        <w:t xml:space="preserve">                                                     </w:t>
      </w:r>
      <w:r w:rsidR="00780072">
        <w:rPr>
          <w:sz w:val="28"/>
          <w:szCs w:val="28"/>
        </w:rPr>
        <w:t xml:space="preserve">         </w:t>
      </w:r>
      <w:r w:rsidRPr="00A67174">
        <w:rPr>
          <w:sz w:val="28"/>
          <w:szCs w:val="28"/>
        </w:rPr>
        <w:t xml:space="preserve">      О.И. Киреева</w:t>
      </w:r>
    </w:p>
    <w:p w:rsidR="00A67174" w:rsidRPr="00A67174" w:rsidRDefault="00A67174">
      <w:pPr>
        <w:spacing w:after="0" w:line="240" w:lineRule="auto"/>
        <w:ind w:left="0" w:right="0" w:firstLine="0"/>
        <w:jc w:val="left"/>
        <w:rPr>
          <w:sz w:val="28"/>
          <w:szCs w:val="28"/>
        </w:rPr>
      </w:pPr>
      <w:r w:rsidRPr="00A67174">
        <w:rPr>
          <w:sz w:val="28"/>
          <w:szCs w:val="28"/>
        </w:rPr>
        <w:t xml:space="preserve">                                                                          </w:t>
      </w:r>
      <w:r w:rsidR="00EA3037">
        <w:rPr>
          <w:sz w:val="28"/>
          <w:szCs w:val="28"/>
        </w:rPr>
        <w:t xml:space="preserve">                        </w:t>
      </w:r>
      <w:r w:rsidRPr="00A67174">
        <w:rPr>
          <w:sz w:val="28"/>
          <w:szCs w:val="28"/>
        </w:rPr>
        <w:t xml:space="preserve">  Приказ №</w:t>
      </w:r>
      <w:r w:rsidR="00EA3037" w:rsidRPr="00EA3037">
        <w:rPr>
          <w:sz w:val="28"/>
          <w:szCs w:val="28"/>
        </w:rPr>
        <w:t>148</w:t>
      </w:r>
      <w:r w:rsidR="00EA3037">
        <w:rPr>
          <w:sz w:val="28"/>
          <w:szCs w:val="28"/>
        </w:rPr>
        <w:t xml:space="preserve">-ОД </w:t>
      </w:r>
      <w:r w:rsidRPr="00A67174">
        <w:rPr>
          <w:sz w:val="28"/>
          <w:szCs w:val="28"/>
        </w:rPr>
        <w:t>от</w:t>
      </w:r>
      <w:r w:rsidR="00EA3037">
        <w:rPr>
          <w:sz w:val="28"/>
          <w:szCs w:val="28"/>
        </w:rPr>
        <w:t>02.09.2022г</w:t>
      </w:r>
    </w:p>
    <w:p w:rsidR="0008579F" w:rsidRDefault="0008579F">
      <w:pPr>
        <w:spacing w:after="0" w:line="240" w:lineRule="auto"/>
        <w:ind w:left="0" w:right="0" w:firstLine="0"/>
        <w:jc w:val="left"/>
      </w:pPr>
    </w:p>
    <w:p w:rsidR="0008579F" w:rsidRDefault="0008579F">
      <w:pPr>
        <w:spacing w:after="0" w:line="240" w:lineRule="auto"/>
        <w:ind w:left="0" w:right="0" w:firstLine="0"/>
        <w:jc w:val="left"/>
      </w:pPr>
    </w:p>
    <w:p w:rsidR="0008579F" w:rsidRDefault="0008579F">
      <w:pPr>
        <w:spacing w:after="0" w:line="240" w:lineRule="auto"/>
        <w:ind w:left="0" w:right="0" w:firstLine="0"/>
        <w:jc w:val="left"/>
      </w:pPr>
    </w:p>
    <w:p w:rsidR="0008579F" w:rsidRDefault="0008579F" w:rsidP="00A67174">
      <w:pPr>
        <w:spacing w:after="0" w:line="240" w:lineRule="auto"/>
        <w:ind w:left="0" w:right="0" w:firstLine="0"/>
        <w:jc w:val="left"/>
      </w:pPr>
    </w:p>
    <w:p w:rsidR="0008579F" w:rsidRPr="00A67174" w:rsidRDefault="005244E1">
      <w:pPr>
        <w:spacing w:after="3" w:line="240" w:lineRule="auto"/>
        <w:ind w:left="0" w:right="0" w:firstLine="0"/>
        <w:jc w:val="center"/>
        <w:rPr>
          <w:sz w:val="28"/>
          <w:szCs w:val="28"/>
        </w:rPr>
      </w:pPr>
      <w:r w:rsidRPr="00A67174">
        <w:rPr>
          <w:b/>
          <w:sz w:val="28"/>
          <w:szCs w:val="28"/>
        </w:rPr>
        <w:t xml:space="preserve">ПРОГРАММА </w:t>
      </w:r>
    </w:p>
    <w:p w:rsidR="0008579F" w:rsidRPr="00A67174" w:rsidRDefault="0008579F">
      <w:pPr>
        <w:spacing w:after="68" w:line="240" w:lineRule="auto"/>
        <w:ind w:left="0" w:right="0" w:firstLine="0"/>
        <w:jc w:val="left"/>
        <w:rPr>
          <w:sz w:val="28"/>
          <w:szCs w:val="28"/>
        </w:rPr>
      </w:pPr>
    </w:p>
    <w:p w:rsidR="0008579F" w:rsidRPr="00A67174" w:rsidRDefault="005244E1" w:rsidP="008A491F">
      <w:pPr>
        <w:spacing w:after="67" w:line="238" w:lineRule="auto"/>
        <w:jc w:val="center"/>
        <w:rPr>
          <w:sz w:val="28"/>
          <w:szCs w:val="28"/>
        </w:rPr>
      </w:pPr>
      <w:r w:rsidRPr="00A67174">
        <w:rPr>
          <w:b/>
          <w:sz w:val="28"/>
          <w:szCs w:val="28"/>
        </w:rPr>
        <w:t xml:space="preserve">ПО РАБОТЕ С </w:t>
      </w:r>
      <w:proofErr w:type="gramStart"/>
      <w:r w:rsidRPr="00A67174">
        <w:rPr>
          <w:b/>
          <w:sz w:val="28"/>
          <w:szCs w:val="28"/>
        </w:rPr>
        <w:t>ОБУЧАЮЩИМИСЯ</w:t>
      </w:r>
      <w:proofErr w:type="gramEnd"/>
      <w:r w:rsidRPr="00A67174">
        <w:rPr>
          <w:b/>
          <w:sz w:val="28"/>
          <w:szCs w:val="28"/>
        </w:rPr>
        <w:t>,</w:t>
      </w:r>
    </w:p>
    <w:p w:rsidR="0008579F" w:rsidRPr="00A67174" w:rsidRDefault="005244E1" w:rsidP="008A491F">
      <w:pPr>
        <w:spacing w:after="0" w:line="238" w:lineRule="auto"/>
        <w:ind w:right="1794"/>
        <w:jc w:val="center"/>
        <w:rPr>
          <w:sz w:val="28"/>
          <w:szCs w:val="28"/>
        </w:rPr>
      </w:pPr>
      <w:proofErr w:type="gramStart"/>
      <w:r w:rsidRPr="00A67174">
        <w:rPr>
          <w:b/>
          <w:sz w:val="28"/>
          <w:szCs w:val="28"/>
        </w:rPr>
        <w:t>ИМЕЮЩИМИ</w:t>
      </w:r>
      <w:proofErr w:type="gramEnd"/>
      <w:r w:rsidRPr="00A67174">
        <w:rPr>
          <w:b/>
          <w:sz w:val="28"/>
          <w:szCs w:val="28"/>
        </w:rPr>
        <w:t xml:space="preserve"> РИСКИ УЧЕБНОЙ НЕУСПЕШНОСТИ</w:t>
      </w:r>
    </w:p>
    <w:p w:rsidR="0008579F" w:rsidRPr="00A67174" w:rsidRDefault="0008579F" w:rsidP="008A491F">
      <w:pPr>
        <w:spacing w:after="81" w:line="240" w:lineRule="auto"/>
        <w:ind w:left="0" w:right="0" w:firstLine="0"/>
        <w:jc w:val="center"/>
        <w:rPr>
          <w:sz w:val="28"/>
          <w:szCs w:val="28"/>
        </w:rPr>
      </w:pPr>
    </w:p>
    <w:p w:rsidR="0008579F" w:rsidRPr="00A67174" w:rsidRDefault="008A491F" w:rsidP="00A67174">
      <w:pPr>
        <w:spacing w:after="434" w:line="240" w:lineRule="auto"/>
        <w:ind w:left="0" w:right="589" w:firstLine="0"/>
        <w:jc w:val="center"/>
        <w:rPr>
          <w:sz w:val="28"/>
          <w:szCs w:val="28"/>
        </w:rPr>
      </w:pPr>
      <w:r w:rsidRPr="00A67174">
        <w:rPr>
          <w:b/>
          <w:sz w:val="28"/>
          <w:szCs w:val="28"/>
        </w:rPr>
        <w:t>М</w:t>
      </w:r>
      <w:r w:rsidR="00B60E89">
        <w:rPr>
          <w:b/>
          <w:sz w:val="28"/>
          <w:szCs w:val="28"/>
        </w:rPr>
        <w:t>БОУ</w:t>
      </w:r>
      <w:bookmarkStart w:id="0" w:name="_GoBack"/>
      <w:bookmarkEnd w:id="0"/>
      <w:r w:rsidRPr="00A67174">
        <w:rPr>
          <w:b/>
          <w:sz w:val="28"/>
          <w:szCs w:val="28"/>
        </w:rPr>
        <w:t xml:space="preserve"> «</w:t>
      </w:r>
      <w:proofErr w:type="spellStart"/>
      <w:r w:rsidRPr="00A67174">
        <w:rPr>
          <w:b/>
          <w:sz w:val="28"/>
          <w:szCs w:val="28"/>
        </w:rPr>
        <w:t>Трубчевская</w:t>
      </w:r>
      <w:proofErr w:type="spellEnd"/>
      <w:r w:rsidR="005244E1" w:rsidRPr="00A67174">
        <w:rPr>
          <w:b/>
          <w:sz w:val="28"/>
          <w:szCs w:val="28"/>
        </w:rPr>
        <w:t xml:space="preserve"> основная общеобразовательная школа»</w:t>
      </w:r>
    </w:p>
    <w:p w:rsidR="0008579F" w:rsidRPr="00A67174" w:rsidRDefault="005244E1" w:rsidP="00A67174">
      <w:pPr>
        <w:spacing w:after="0" w:line="246" w:lineRule="auto"/>
        <w:ind w:left="10"/>
        <w:jc w:val="center"/>
        <w:rPr>
          <w:sz w:val="28"/>
          <w:szCs w:val="28"/>
        </w:rPr>
      </w:pPr>
      <w:r w:rsidRPr="00A67174">
        <w:rPr>
          <w:b/>
          <w:sz w:val="28"/>
          <w:szCs w:val="28"/>
        </w:rPr>
        <w:t>на 2022-2023 учебный год</w:t>
      </w:r>
    </w:p>
    <w:p w:rsidR="00A67174" w:rsidRPr="00A67174" w:rsidRDefault="00A67174" w:rsidP="00A67174">
      <w:pPr>
        <w:spacing w:after="7" w:line="240" w:lineRule="auto"/>
        <w:ind w:left="360" w:right="2911" w:firstLine="0"/>
      </w:pPr>
    </w:p>
    <w:p w:rsidR="00A67174" w:rsidRPr="00A67174" w:rsidRDefault="00A67174" w:rsidP="00A67174">
      <w:pPr>
        <w:spacing w:after="7" w:line="240" w:lineRule="auto"/>
        <w:ind w:left="360" w:right="2911" w:firstLine="0"/>
        <w:jc w:val="center"/>
      </w:pPr>
    </w:p>
    <w:p w:rsidR="0008579F" w:rsidRDefault="00A67174" w:rsidP="00A67174">
      <w:pPr>
        <w:spacing w:after="7" w:line="240" w:lineRule="auto"/>
        <w:ind w:left="360" w:right="2911" w:firstLine="0"/>
        <w:jc w:val="right"/>
      </w:pPr>
      <w:r>
        <w:rPr>
          <w:b/>
          <w:sz w:val="28"/>
        </w:rPr>
        <w:t>1.</w:t>
      </w:r>
      <w:r w:rsidR="005244E1">
        <w:rPr>
          <w:b/>
          <w:sz w:val="28"/>
        </w:rPr>
        <w:t>ПАСПОРТ ПРОГРАММЫ</w:t>
      </w:r>
    </w:p>
    <w:p w:rsidR="0008579F" w:rsidRDefault="0008579F">
      <w:pPr>
        <w:spacing w:after="8" w:line="276" w:lineRule="auto"/>
        <w:ind w:left="0" w:right="0" w:firstLine="0"/>
        <w:jc w:val="left"/>
      </w:pPr>
    </w:p>
    <w:tbl>
      <w:tblPr>
        <w:tblStyle w:val="TableGrid"/>
        <w:tblW w:w="10056" w:type="dxa"/>
        <w:tblInd w:w="413" w:type="dxa"/>
        <w:tblCellMar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2384"/>
        <w:gridCol w:w="7672"/>
      </w:tblGrid>
      <w:tr w:rsidR="0008579F">
        <w:trPr>
          <w:trHeight w:val="653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9F" w:rsidRDefault="005244E1">
            <w:pPr>
              <w:spacing w:after="0" w:line="276" w:lineRule="auto"/>
              <w:ind w:left="425" w:right="0" w:hanging="173"/>
              <w:jc w:val="left"/>
            </w:pPr>
            <w:r>
              <w:rPr>
                <w:b/>
              </w:rPr>
              <w:t xml:space="preserve">Наименование Программы 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9F" w:rsidRDefault="005244E1">
            <w:pPr>
              <w:spacing w:after="0" w:line="276" w:lineRule="auto"/>
              <w:ind w:left="110" w:right="0" w:firstLine="0"/>
              <w:jc w:val="left"/>
            </w:pPr>
            <w:r>
              <w:t xml:space="preserve">Программа по работе с </w:t>
            </w:r>
            <w:proofErr w:type="gramStart"/>
            <w:r>
              <w:t>обучающимися</w:t>
            </w:r>
            <w:proofErr w:type="gramEnd"/>
            <w:r>
              <w:t xml:space="preserve">, имеющими риски учебной </w:t>
            </w:r>
            <w:proofErr w:type="spellStart"/>
            <w:r>
              <w:t>неуспешности</w:t>
            </w:r>
            <w:proofErr w:type="spellEnd"/>
            <w:r>
              <w:t xml:space="preserve">. </w:t>
            </w:r>
          </w:p>
        </w:tc>
      </w:tr>
      <w:tr w:rsidR="0008579F">
        <w:trPr>
          <w:trHeight w:val="1927"/>
        </w:trPr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9F" w:rsidRDefault="0008579F">
            <w:pPr>
              <w:spacing w:after="0" w:line="240" w:lineRule="auto"/>
              <w:ind w:left="0" w:right="0" w:firstLine="0"/>
              <w:jc w:val="left"/>
            </w:pPr>
          </w:p>
          <w:p w:rsidR="0008579F" w:rsidRDefault="0008579F">
            <w:pPr>
              <w:spacing w:after="1" w:line="240" w:lineRule="auto"/>
              <w:ind w:left="0" w:right="0" w:firstLine="0"/>
              <w:jc w:val="left"/>
            </w:pPr>
          </w:p>
          <w:p w:rsidR="0008579F" w:rsidRDefault="0008579F">
            <w:pPr>
              <w:spacing w:after="0" w:line="240" w:lineRule="auto"/>
              <w:ind w:left="0" w:right="0" w:firstLine="0"/>
              <w:jc w:val="left"/>
            </w:pPr>
          </w:p>
          <w:p w:rsidR="0008579F" w:rsidRDefault="0008579F">
            <w:pPr>
              <w:spacing w:after="296" w:line="240" w:lineRule="auto"/>
              <w:ind w:left="0" w:right="0" w:firstLine="0"/>
              <w:jc w:val="left"/>
            </w:pPr>
          </w:p>
          <w:p w:rsidR="0008579F" w:rsidRDefault="005244E1">
            <w:pPr>
              <w:spacing w:after="53" w:line="234" w:lineRule="auto"/>
              <w:ind w:left="0" w:right="0" w:firstLine="0"/>
              <w:jc w:val="center"/>
            </w:pPr>
            <w:r>
              <w:rPr>
                <w:b/>
              </w:rPr>
              <w:t>Нормативн</w:t>
            </w:r>
            <w:proofErr w:type="gramStart"/>
            <w:r>
              <w:rPr>
                <w:b/>
              </w:rPr>
              <w:t>о-</w:t>
            </w:r>
            <w:proofErr w:type="gramEnd"/>
            <w:r>
              <w:rPr>
                <w:b/>
              </w:rPr>
              <w:t xml:space="preserve"> правовые </w:t>
            </w:r>
          </w:p>
          <w:p w:rsidR="0008579F" w:rsidRDefault="005244E1">
            <w:pPr>
              <w:spacing w:after="54" w:line="234" w:lineRule="auto"/>
              <w:ind w:left="0" w:right="0" w:firstLine="0"/>
              <w:jc w:val="center"/>
            </w:pPr>
            <w:r>
              <w:rPr>
                <w:b/>
              </w:rPr>
              <w:t xml:space="preserve">основания для разработки </w:t>
            </w:r>
          </w:p>
          <w:p w:rsidR="0008579F" w:rsidRDefault="005244E1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Программы 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9F" w:rsidRDefault="005244E1">
            <w:pPr>
              <w:numPr>
                <w:ilvl w:val="0"/>
                <w:numId w:val="11"/>
              </w:numPr>
              <w:spacing w:after="73" w:line="226" w:lineRule="auto"/>
              <w:ind w:right="310" w:firstLine="108"/>
              <w:jc w:val="left"/>
            </w:pPr>
            <w:r>
              <w:t xml:space="preserve">Федеральный закон «Об образовании в Российской Федерации» от 29.12.2012 № 273-ФЗ; </w:t>
            </w:r>
          </w:p>
          <w:p w:rsidR="0008579F" w:rsidRDefault="005244E1">
            <w:pPr>
              <w:numPr>
                <w:ilvl w:val="0"/>
                <w:numId w:val="11"/>
              </w:numPr>
              <w:spacing w:after="0" w:line="276" w:lineRule="auto"/>
              <w:ind w:right="310" w:firstLine="108"/>
              <w:jc w:val="left"/>
            </w:pPr>
            <w:r>
              <w:t xml:space="preserve"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31 мая 2021 г. № 286; </w:t>
            </w:r>
          </w:p>
        </w:tc>
      </w:tr>
      <w:tr w:rsidR="0008579F">
        <w:trPr>
          <w:trHeight w:val="16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579F" w:rsidRDefault="0008579F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9F" w:rsidRDefault="005244E1">
            <w:pPr>
              <w:spacing w:after="0" w:line="276" w:lineRule="auto"/>
              <w:ind w:left="2" w:right="0" w:firstLine="108"/>
            </w:pPr>
            <w:r>
              <w:t xml:space="preserve">-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31 мая 2021 № 287, в редакции приказа </w:t>
            </w:r>
            <w:proofErr w:type="spellStart"/>
            <w:r>
              <w:t>Минобрнауки</w:t>
            </w:r>
            <w:proofErr w:type="spellEnd"/>
            <w:r>
              <w:t xml:space="preserve"> России от 11.12.2020 № 712; </w:t>
            </w:r>
          </w:p>
        </w:tc>
      </w:tr>
      <w:tr w:rsidR="0008579F">
        <w:trPr>
          <w:trHeight w:val="1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579F" w:rsidRDefault="0008579F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9F" w:rsidRDefault="005244E1">
            <w:pPr>
              <w:spacing w:after="51" w:line="234" w:lineRule="auto"/>
              <w:ind w:left="110" w:right="650" w:firstLine="0"/>
            </w:pPr>
            <w:proofErr w:type="gramStart"/>
            <w:r>
              <w:t xml:space="preserve">- Федеральный государственный образовательный стандарт среднего общего образования (утв. Приказ Министерства образования и науки Российской Федерации от 17.05.2012 г. </w:t>
            </w:r>
            <w:proofErr w:type="gramEnd"/>
          </w:p>
          <w:p w:rsidR="0008579F" w:rsidRDefault="005244E1">
            <w:pPr>
              <w:spacing w:after="0" w:line="276" w:lineRule="auto"/>
              <w:ind w:left="110" w:right="0" w:firstLine="0"/>
              <w:jc w:val="left"/>
            </w:pPr>
            <w:r>
              <w:t xml:space="preserve">№413); </w:t>
            </w:r>
          </w:p>
        </w:tc>
      </w:tr>
      <w:tr w:rsidR="0008579F">
        <w:trPr>
          <w:trHeight w:val="12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579F" w:rsidRDefault="0008579F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9F" w:rsidRDefault="005244E1">
            <w:pPr>
              <w:spacing w:after="0" w:line="276" w:lineRule="auto"/>
              <w:ind w:left="110" w:right="0" w:firstLine="0"/>
            </w:pPr>
            <w:r>
              <w:t xml:space="preserve">- Федеральный государственный образовательный стандарт начального общего образования обучающихся с ограниченными возможностями здоровья (утв. Приказ Министерства образования и науки Российской Федерации от 19.12.2014 г. №1598); </w:t>
            </w:r>
          </w:p>
        </w:tc>
      </w:tr>
      <w:tr w:rsidR="0008579F">
        <w:trPr>
          <w:trHeight w:val="31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579F" w:rsidRDefault="0008579F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9F" w:rsidRDefault="005244E1">
            <w:pPr>
              <w:numPr>
                <w:ilvl w:val="0"/>
                <w:numId w:val="12"/>
              </w:numPr>
              <w:spacing w:after="50" w:line="234" w:lineRule="auto"/>
              <w:ind w:right="0" w:firstLine="0"/>
            </w:pPr>
            <w:proofErr w:type="gramStart"/>
            <w:r>
              <w:t>Федеральный государственный образовательный стандарт образования обучающихся с умственной отсталостью (интеллектуальными нарушениями) образования (утв. Приказ</w:t>
            </w:r>
            <w:proofErr w:type="gramEnd"/>
          </w:p>
          <w:p w:rsidR="0008579F" w:rsidRDefault="005244E1">
            <w:pPr>
              <w:spacing w:after="130" w:line="235" w:lineRule="auto"/>
              <w:ind w:left="110" w:right="0" w:firstLine="0"/>
            </w:pPr>
            <w:proofErr w:type="gramStart"/>
            <w:r>
              <w:t xml:space="preserve">Министерства образования и науки Российской Федерации от 19.12.2014 г., №1599); </w:t>
            </w:r>
            <w:proofErr w:type="gramEnd"/>
          </w:p>
          <w:p w:rsidR="0008579F" w:rsidRDefault="005244E1">
            <w:pPr>
              <w:numPr>
                <w:ilvl w:val="0"/>
                <w:numId w:val="12"/>
              </w:numPr>
              <w:spacing w:after="0" w:line="276" w:lineRule="auto"/>
              <w:ind w:right="0" w:firstLine="0"/>
            </w:pPr>
            <w:r>
              <w:t xml:space="preserve">Постановление Главного государственного санитарного врача РФ от 28 сентября 2020 г. № 28 «Об утверждении санитарных правил СП 2.4.2.3648-20 «Санитарно-эпидемиологические требования к условиям и организациям воспитания и обучения, отдыха и оздоровления детей и молодежи» </w:t>
            </w:r>
          </w:p>
        </w:tc>
      </w:tr>
      <w:tr w:rsidR="0008579F">
        <w:trPr>
          <w:trHeight w:val="15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579F" w:rsidRDefault="0008579F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9F" w:rsidRDefault="005244E1">
            <w:pPr>
              <w:spacing w:after="0" w:line="276" w:lineRule="auto"/>
              <w:ind w:left="2" w:right="0" w:firstLine="0"/>
            </w:pPr>
            <w:r>
              <w:t xml:space="preserve">- Постановление Главного государственного санитарного врача РФ от 28 января 2021 г. № 2 «Об утверждении санитарных правил и норм СанПиН 1.2.3685-21  «Гигиенические нормативы и требования к обеспечению безопасности и (или) безвредности для человека факторов среды обитания» </w:t>
            </w:r>
          </w:p>
        </w:tc>
      </w:tr>
      <w:tr w:rsidR="0008579F">
        <w:trPr>
          <w:trHeight w:val="6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9F" w:rsidRDefault="0008579F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9F" w:rsidRDefault="008A491F">
            <w:pPr>
              <w:spacing w:after="0" w:line="276" w:lineRule="auto"/>
              <w:ind w:left="110" w:right="0" w:firstLine="0"/>
              <w:jc w:val="left"/>
            </w:pPr>
            <w:r>
              <w:t>- Устав МОБУ «</w:t>
            </w:r>
            <w:proofErr w:type="spellStart"/>
            <w:r>
              <w:t>Трубчевская</w:t>
            </w:r>
            <w:r w:rsidR="005244E1">
              <w:t>основная</w:t>
            </w:r>
            <w:proofErr w:type="spellEnd"/>
            <w:r w:rsidR="005244E1">
              <w:t xml:space="preserve"> общеобразовательная школа» </w:t>
            </w:r>
          </w:p>
        </w:tc>
      </w:tr>
    </w:tbl>
    <w:tbl>
      <w:tblPr>
        <w:tblStyle w:val="TableGrid"/>
        <w:tblpPr w:vertAnchor="text" w:tblpX="413" w:tblpY="-2105"/>
        <w:tblOverlap w:val="never"/>
        <w:tblW w:w="10056" w:type="dxa"/>
        <w:tblInd w:w="0" w:type="dxa"/>
        <w:tblCellMar>
          <w:left w:w="5" w:type="dxa"/>
          <w:right w:w="149" w:type="dxa"/>
        </w:tblCellMar>
        <w:tblLook w:val="04A0" w:firstRow="1" w:lastRow="0" w:firstColumn="1" w:lastColumn="0" w:noHBand="0" w:noVBand="1"/>
      </w:tblPr>
      <w:tblGrid>
        <w:gridCol w:w="2379"/>
        <w:gridCol w:w="7677"/>
      </w:tblGrid>
      <w:tr w:rsidR="0008579F">
        <w:trPr>
          <w:trHeight w:val="1299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9F" w:rsidRDefault="0008579F">
            <w:pPr>
              <w:spacing w:after="51" w:line="240" w:lineRule="auto"/>
              <w:ind w:left="0" w:right="0" w:firstLine="0"/>
              <w:jc w:val="left"/>
            </w:pPr>
          </w:p>
          <w:p w:rsidR="0008579F" w:rsidRDefault="005244E1">
            <w:pPr>
              <w:spacing w:after="52" w:line="240" w:lineRule="auto"/>
              <w:ind w:left="0" w:right="0" w:firstLine="0"/>
              <w:jc w:val="center"/>
            </w:pPr>
            <w:r>
              <w:rPr>
                <w:b/>
              </w:rPr>
              <w:t xml:space="preserve">Цель </w:t>
            </w:r>
          </w:p>
          <w:p w:rsidR="0008579F" w:rsidRDefault="005244E1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Программы </w:t>
            </w: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9F" w:rsidRDefault="005244E1">
            <w:pPr>
              <w:numPr>
                <w:ilvl w:val="0"/>
                <w:numId w:val="13"/>
              </w:numPr>
              <w:spacing w:after="54" w:line="233" w:lineRule="auto"/>
              <w:ind w:right="0" w:firstLine="0"/>
              <w:jc w:val="left"/>
            </w:pPr>
            <w:r>
              <w:rPr>
                <w:sz w:val="28"/>
              </w:rPr>
              <w:t xml:space="preserve">Обеспечение выполнения Федерального закона «Об образовании в Российской Федерации»; </w:t>
            </w:r>
          </w:p>
          <w:p w:rsidR="0008579F" w:rsidRDefault="005244E1">
            <w:pPr>
              <w:numPr>
                <w:ilvl w:val="0"/>
                <w:numId w:val="13"/>
              </w:numPr>
              <w:spacing w:after="0" w:line="276" w:lineRule="auto"/>
              <w:ind w:right="0" w:firstLine="0"/>
              <w:jc w:val="left"/>
            </w:pPr>
            <w:r>
              <w:rPr>
                <w:sz w:val="28"/>
              </w:rPr>
              <w:t xml:space="preserve">Повышение уровня </w:t>
            </w:r>
            <w:proofErr w:type="spellStart"/>
            <w:r>
              <w:rPr>
                <w:sz w:val="28"/>
              </w:rPr>
              <w:t>обученности</w:t>
            </w:r>
            <w:proofErr w:type="spellEnd"/>
            <w:r>
              <w:rPr>
                <w:sz w:val="28"/>
              </w:rPr>
              <w:t xml:space="preserve"> и качество обучения отдельных учеников и школы в целом. </w:t>
            </w:r>
          </w:p>
        </w:tc>
      </w:tr>
      <w:tr w:rsidR="0008579F">
        <w:trPr>
          <w:trHeight w:val="8355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9F" w:rsidRDefault="0008579F">
            <w:pPr>
              <w:spacing w:after="4" w:line="240" w:lineRule="auto"/>
              <w:ind w:left="0" w:right="0" w:firstLine="0"/>
              <w:jc w:val="left"/>
            </w:pPr>
          </w:p>
          <w:p w:rsidR="0008579F" w:rsidRDefault="0008579F">
            <w:pPr>
              <w:spacing w:after="52" w:line="240" w:lineRule="auto"/>
              <w:ind w:left="0" w:right="0" w:firstLine="0"/>
              <w:jc w:val="left"/>
            </w:pPr>
          </w:p>
          <w:p w:rsidR="0008579F" w:rsidRDefault="005244E1">
            <w:pPr>
              <w:spacing w:after="54" w:line="240" w:lineRule="auto"/>
              <w:ind w:left="0" w:right="0" w:firstLine="0"/>
              <w:jc w:val="center"/>
            </w:pPr>
            <w:r>
              <w:rPr>
                <w:b/>
              </w:rPr>
              <w:t xml:space="preserve">Задачи </w:t>
            </w:r>
          </w:p>
          <w:p w:rsidR="0008579F" w:rsidRDefault="005244E1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Программы </w:t>
            </w: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9F" w:rsidRDefault="005244E1">
            <w:pPr>
              <w:numPr>
                <w:ilvl w:val="0"/>
                <w:numId w:val="14"/>
              </w:numPr>
              <w:spacing w:after="104" w:line="268" w:lineRule="auto"/>
              <w:ind w:right="0" w:hanging="360"/>
            </w:pPr>
            <w:r>
              <w:rPr>
                <w:sz w:val="28"/>
              </w:rPr>
              <w:t xml:space="preserve">выявить возможные причины снижения успеваемости и качества обучения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 xml:space="preserve">; </w:t>
            </w:r>
          </w:p>
          <w:p w:rsidR="0008579F" w:rsidRDefault="005244E1">
            <w:pPr>
              <w:numPr>
                <w:ilvl w:val="0"/>
                <w:numId w:val="14"/>
              </w:numPr>
              <w:spacing w:after="101" w:line="268" w:lineRule="auto"/>
              <w:ind w:right="0" w:hanging="360"/>
            </w:pPr>
            <w:r>
              <w:rPr>
                <w:sz w:val="28"/>
              </w:rPr>
              <w:t xml:space="preserve">формировать ответственное отношение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 xml:space="preserve"> учебному труду; </w:t>
            </w:r>
          </w:p>
          <w:p w:rsidR="0008579F" w:rsidRDefault="008A491F">
            <w:pPr>
              <w:numPr>
                <w:ilvl w:val="0"/>
                <w:numId w:val="14"/>
              </w:numPr>
              <w:spacing w:after="103" w:line="268" w:lineRule="auto"/>
              <w:ind w:right="0" w:hanging="360"/>
            </w:pPr>
            <w:r>
              <w:rPr>
                <w:sz w:val="28"/>
              </w:rPr>
              <w:t>п</w:t>
            </w:r>
            <w:r w:rsidR="005244E1">
              <w:rPr>
                <w:sz w:val="28"/>
              </w:rPr>
              <w:t>овысить ответственность родителей за обучение детей в соответствии с Законом «Об образовании</w:t>
            </w:r>
            <w:r>
              <w:rPr>
                <w:sz w:val="28"/>
              </w:rPr>
              <w:t xml:space="preserve"> в РФ</w:t>
            </w:r>
            <w:r w:rsidR="005244E1">
              <w:rPr>
                <w:sz w:val="28"/>
              </w:rPr>
              <w:t xml:space="preserve">»; </w:t>
            </w:r>
          </w:p>
          <w:p w:rsidR="0008579F" w:rsidRDefault="005244E1" w:rsidP="008A491F">
            <w:pPr>
              <w:numPr>
                <w:ilvl w:val="0"/>
                <w:numId w:val="14"/>
              </w:numPr>
              <w:spacing w:after="99" w:line="268" w:lineRule="auto"/>
              <w:ind w:right="0" w:hanging="360"/>
            </w:pPr>
            <w:r>
              <w:rPr>
                <w:sz w:val="28"/>
              </w:rPr>
              <w:t xml:space="preserve">наметить  пути и определить средства для предупреждения неуспеваемости и преодоления </w:t>
            </w:r>
            <w:r w:rsidRPr="008A491F">
              <w:rPr>
                <w:sz w:val="28"/>
              </w:rPr>
              <w:t xml:space="preserve">второгодничества; </w:t>
            </w:r>
          </w:p>
          <w:p w:rsidR="0008579F" w:rsidRDefault="005244E1">
            <w:pPr>
              <w:numPr>
                <w:ilvl w:val="0"/>
                <w:numId w:val="14"/>
              </w:numPr>
              <w:spacing w:after="100" w:line="269" w:lineRule="auto"/>
              <w:ind w:right="0" w:hanging="360"/>
            </w:pPr>
            <w:r>
              <w:rPr>
                <w:sz w:val="28"/>
              </w:rPr>
              <w:t xml:space="preserve">научить работать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 xml:space="preserve"> испытывающих затруднения (по разным причинам) в усвоении </w:t>
            </w:r>
          </w:p>
          <w:p w:rsidR="0008579F" w:rsidRDefault="005244E1">
            <w:pPr>
              <w:spacing w:after="103" w:line="240" w:lineRule="auto"/>
              <w:ind w:left="721" w:right="0" w:firstLine="0"/>
              <w:jc w:val="left"/>
            </w:pPr>
            <w:r>
              <w:rPr>
                <w:sz w:val="28"/>
              </w:rPr>
              <w:t xml:space="preserve">программного материала на уроке; </w:t>
            </w:r>
          </w:p>
          <w:p w:rsidR="0008579F" w:rsidRDefault="005244E1">
            <w:pPr>
              <w:numPr>
                <w:ilvl w:val="0"/>
                <w:numId w:val="14"/>
              </w:numPr>
              <w:spacing w:after="99" w:line="269" w:lineRule="auto"/>
              <w:ind w:right="0" w:hanging="360"/>
            </w:pPr>
            <w:r>
              <w:rPr>
                <w:sz w:val="28"/>
              </w:rPr>
              <w:t>создать</w:t>
            </w:r>
            <w:r>
              <w:rPr>
                <w:sz w:val="28"/>
              </w:rPr>
              <w:tab/>
              <w:t xml:space="preserve">условия </w:t>
            </w:r>
            <w:r>
              <w:rPr>
                <w:sz w:val="28"/>
              </w:rPr>
              <w:tab/>
              <w:t xml:space="preserve">для </w:t>
            </w:r>
            <w:r>
              <w:rPr>
                <w:sz w:val="28"/>
              </w:rPr>
              <w:tab/>
              <w:t xml:space="preserve">успешного </w:t>
            </w:r>
            <w:r>
              <w:rPr>
                <w:sz w:val="28"/>
              </w:rPr>
              <w:tab/>
              <w:t xml:space="preserve">обучения </w:t>
            </w:r>
            <w:proofErr w:type="gramStart"/>
            <w:r>
              <w:rPr>
                <w:sz w:val="28"/>
              </w:rPr>
              <w:t>слабоуспевающих</w:t>
            </w:r>
            <w:proofErr w:type="gramEnd"/>
            <w:r>
              <w:rPr>
                <w:sz w:val="28"/>
              </w:rPr>
              <w:t xml:space="preserve"> обучающихся через:  </w:t>
            </w:r>
          </w:p>
          <w:p w:rsidR="0008579F" w:rsidRDefault="005244E1">
            <w:pPr>
              <w:numPr>
                <w:ilvl w:val="1"/>
                <w:numId w:val="14"/>
              </w:numPr>
              <w:spacing w:after="99" w:line="268" w:lineRule="auto"/>
              <w:ind w:right="0" w:hanging="360"/>
            </w:pPr>
            <w:r>
              <w:rPr>
                <w:sz w:val="28"/>
              </w:rPr>
              <w:t>комфортный</w:t>
            </w:r>
            <w:r>
              <w:rPr>
                <w:sz w:val="28"/>
              </w:rPr>
              <w:tab/>
              <w:t xml:space="preserve">психологический </w:t>
            </w:r>
            <w:r>
              <w:rPr>
                <w:sz w:val="28"/>
              </w:rPr>
              <w:tab/>
              <w:t xml:space="preserve">климат ученическом </w:t>
            </w:r>
            <w:proofErr w:type="gramStart"/>
            <w:r>
              <w:rPr>
                <w:sz w:val="28"/>
              </w:rPr>
              <w:t>коллективе</w:t>
            </w:r>
            <w:proofErr w:type="gramEnd"/>
            <w:r>
              <w:rPr>
                <w:sz w:val="28"/>
              </w:rPr>
              <w:t xml:space="preserve">; </w:t>
            </w:r>
          </w:p>
          <w:p w:rsidR="0008579F" w:rsidRDefault="005244E1">
            <w:pPr>
              <w:numPr>
                <w:ilvl w:val="1"/>
                <w:numId w:val="14"/>
              </w:numPr>
              <w:spacing w:after="101" w:line="268" w:lineRule="auto"/>
              <w:ind w:right="0" w:hanging="360"/>
            </w:pPr>
            <w:r>
              <w:rPr>
                <w:sz w:val="28"/>
              </w:rPr>
              <w:t xml:space="preserve">соблюдения основных принципов педагогики сотрудничества </w:t>
            </w:r>
            <w:proofErr w:type="gramStart"/>
            <w:r>
              <w:rPr>
                <w:sz w:val="28"/>
              </w:rPr>
              <w:t xml:space="preserve">( </w:t>
            </w:r>
            <w:proofErr w:type="gramEnd"/>
            <w:r>
              <w:rPr>
                <w:sz w:val="28"/>
              </w:rPr>
              <w:t xml:space="preserve">развивающиеся, дифференцированное обучения, индивидуальный подход, ориентация на успех). </w:t>
            </w:r>
          </w:p>
          <w:p w:rsidR="0008579F" w:rsidRDefault="005244E1">
            <w:pPr>
              <w:numPr>
                <w:ilvl w:val="1"/>
                <w:numId w:val="14"/>
              </w:numPr>
              <w:spacing w:after="0" w:line="276" w:lineRule="auto"/>
              <w:ind w:right="0" w:hanging="360"/>
            </w:pPr>
            <w:r>
              <w:rPr>
                <w:sz w:val="28"/>
              </w:rPr>
              <w:t xml:space="preserve">принятие комплексных мер, направленных на повышение успеваемости. </w:t>
            </w:r>
          </w:p>
        </w:tc>
      </w:tr>
      <w:tr w:rsidR="0008579F">
        <w:trPr>
          <w:trHeight w:val="972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79F" w:rsidRDefault="005244E1">
            <w:pPr>
              <w:spacing w:after="0" w:line="276" w:lineRule="auto"/>
              <w:ind w:left="310" w:right="0" w:firstLine="230"/>
              <w:jc w:val="left"/>
            </w:pPr>
            <w:r>
              <w:rPr>
                <w:b/>
              </w:rPr>
              <w:t xml:space="preserve">Основные разработчики </w:t>
            </w: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9F" w:rsidRDefault="008A491F">
            <w:pPr>
              <w:spacing w:after="0" w:line="276" w:lineRule="auto"/>
              <w:ind w:left="113" w:right="0" w:firstLine="0"/>
              <w:jc w:val="left"/>
            </w:pPr>
            <w:r>
              <w:t>Киреева О.И</w:t>
            </w:r>
            <w:r w:rsidR="005244E1">
              <w:t xml:space="preserve">. – директор школы </w:t>
            </w:r>
          </w:p>
        </w:tc>
      </w:tr>
      <w:tr w:rsidR="0008579F">
        <w:trPr>
          <w:trHeight w:val="304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9F" w:rsidRDefault="005244E1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Сроки </w:t>
            </w: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9F" w:rsidRDefault="0008579F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08579F">
        <w:trPr>
          <w:trHeight w:val="671"/>
        </w:trPr>
        <w:tc>
          <w:tcPr>
            <w:tcW w:w="2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9F" w:rsidRDefault="005244E1">
            <w:pPr>
              <w:spacing w:after="54" w:line="240" w:lineRule="auto"/>
              <w:ind w:left="0" w:right="0" w:firstLine="0"/>
              <w:jc w:val="center"/>
            </w:pPr>
            <w:r>
              <w:rPr>
                <w:b/>
              </w:rPr>
              <w:t>реализации</w:t>
            </w:r>
          </w:p>
          <w:p w:rsidR="0008579F" w:rsidRDefault="005244E1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Программы </w:t>
            </w:r>
          </w:p>
        </w:tc>
        <w:tc>
          <w:tcPr>
            <w:tcW w:w="7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9F" w:rsidRDefault="005244E1">
            <w:pPr>
              <w:spacing w:after="0" w:line="276" w:lineRule="auto"/>
              <w:ind w:left="1181" w:right="0" w:firstLine="0"/>
              <w:jc w:val="left"/>
            </w:pPr>
            <w:r>
              <w:t xml:space="preserve">Сентябрь 2022 – май 2023 гг. </w:t>
            </w:r>
          </w:p>
        </w:tc>
      </w:tr>
      <w:tr w:rsidR="0008579F">
        <w:trPr>
          <w:trHeight w:val="1937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79F" w:rsidRDefault="005244E1">
            <w:pPr>
              <w:spacing w:after="52" w:line="235" w:lineRule="auto"/>
              <w:ind w:left="0" w:right="0" w:firstLine="0"/>
              <w:jc w:val="center"/>
            </w:pPr>
            <w:r>
              <w:rPr>
                <w:b/>
              </w:rPr>
              <w:t xml:space="preserve">Ожидаемые конечные </w:t>
            </w:r>
          </w:p>
          <w:p w:rsidR="0008579F" w:rsidRDefault="005244E1">
            <w:pPr>
              <w:spacing w:after="52" w:line="235" w:lineRule="auto"/>
              <w:ind w:left="0" w:right="0" w:firstLine="0"/>
              <w:jc w:val="center"/>
            </w:pPr>
            <w:r>
              <w:rPr>
                <w:b/>
              </w:rPr>
              <w:t xml:space="preserve">результаты реализации </w:t>
            </w:r>
          </w:p>
          <w:p w:rsidR="0008579F" w:rsidRDefault="005244E1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Программы </w:t>
            </w: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9F" w:rsidRDefault="005244E1">
            <w:pPr>
              <w:numPr>
                <w:ilvl w:val="0"/>
                <w:numId w:val="15"/>
              </w:numPr>
              <w:spacing w:after="69" w:line="232" w:lineRule="auto"/>
              <w:ind w:right="0" w:firstLine="0"/>
            </w:pPr>
            <w:proofErr w:type="gramStart"/>
            <w:r>
              <w:t xml:space="preserve">Педагог создает условия для обучаемого с трудностями в обучении, помогает обретать способность действовать самостоятельно, конструировать способы собственной деятельности,  осуществлять рефлексию. </w:t>
            </w:r>
            <w:proofErr w:type="gramEnd"/>
          </w:p>
          <w:p w:rsidR="0008579F" w:rsidRDefault="005244E1">
            <w:pPr>
              <w:numPr>
                <w:ilvl w:val="0"/>
                <w:numId w:val="15"/>
              </w:numPr>
              <w:spacing w:after="0" w:line="276" w:lineRule="auto"/>
              <w:ind w:right="0" w:firstLine="0"/>
            </w:pPr>
            <w:r>
              <w:t>Педагогами применяется рефлексивно-</w:t>
            </w:r>
            <w:proofErr w:type="spellStart"/>
            <w:r>
              <w:t>деятельностный</w:t>
            </w:r>
            <w:proofErr w:type="spellEnd"/>
            <w:r>
              <w:t xml:space="preserve"> подход в работе </w:t>
            </w:r>
            <w:proofErr w:type="gramStart"/>
            <w:r>
              <w:t>с</w:t>
            </w:r>
            <w:proofErr w:type="gramEnd"/>
            <w:r>
              <w:t xml:space="preserve"> отстающими обучающимися. </w:t>
            </w:r>
          </w:p>
        </w:tc>
      </w:tr>
      <w:tr w:rsidR="0008579F">
        <w:trPr>
          <w:trHeight w:val="975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9F" w:rsidRDefault="005244E1">
            <w:pPr>
              <w:spacing w:after="55" w:line="233" w:lineRule="auto"/>
              <w:ind w:left="118" w:right="0" w:firstLine="0"/>
              <w:jc w:val="center"/>
            </w:pPr>
            <w:r>
              <w:rPr>
                <w:b/>
              </w:rPr>
              <w:t xml:space="preserve">Этапы реализации </w:t>
            </w:r>
          </w:p>
          <w:p w:rsidR="0008579F" w:rsidRDefault="005244E1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Программы </w:t>
            </w: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9F" w:rsidRDefault="005244E1">
            <w:pPr>
              <w:spacing w:after="39" w:line="240" w:lineRule="auto"/>
              <w:ind w:left="149" w:right="0" w:firstLine="0"/>
              <w:jc w:val="left"/>
            </w:pPr>
            <w:r>
              <w:rPr>
                <w:b/>
                <w:sz w:val="28"/>
              </w:rPr>
              <w:t xml:space="preserve">I </w:t>
            </w:r>
            <w:r>
              <w:rPr>
                <w:b/>
              </w:rPr>
              <w:t xml:space="preserve">этап </w:t>
            </w:r>
            <w:r>
              <w:t xml:space="preserve">– аналитико-проектировочный: 09.2022 – 10.2022 гг. </w:t>
            </w:r>
          </w:p>
          <w:p w:rsidR="0008579F" w:rsidRDefault="005244E1">
            <w:pPr>
              <w:spacing w:after="49" w:line="240" w:lineRule="auto"/>
              <w:ind w:left="149" w:right="0" w:firstLine="0"/>
              <w:jc w:val="left"/>
            </w:pPr>
            <w:proofErr w:type="spellStart"/>
            <w:r>
              <w:rPr>
                <w:b/>
                <w:sz w:val="28"/>
              </w:rPr>
              <w:t>II</w:t>
            </w:r>
            <w:r>
              <w:rPr>
                <w:b/>
              </w:rPr>
              <w:t>эта</w:t>
            </w:r>
            <w:proofErr w:type="gramStart"/>
            <w:r>
              <w:rPr>
                <w:b/>
              </w:rPr>
              <w:t>п</w:t>
            </w:r>
            <w:proofErr w:type="spellEnd"/>
            <w:r>
              <w:t>–</w:t>
            </w:r>
            <w:proofErr w:type="gramEnd"/>
            <w:r>
              <w:t xml:space="preserve"> реализующий: 11.2022 -04.2023 гг. </w:t>
            </w:r>
          </w:p>
          <w:p w:rsidR="0008579F" w:rsidRDefault="005244E1">
            <w:pPr>
              <w:spacing w:after="0" w:line="276" w:lineRule="auto"/>
              <w:ind w:left="110" w:right="0" w:firstLine="0"/>
              <w:jc w:val="left"/>
            </w:pPr>
            <w:r>
              <w:rPr>
                <w:b/>
                <w:sz w:val="28"/>
              </w:rPr>
              <w:t xml:space="preserve">III </w:t>
            </w:r>
            <w:r>
              <w:rPr>
                <w:b/>
              </w:rPr>
              <w:t xml:space="preserve">этап – </w:t>
            </w:r>
            <w:r>
              <w:t>аналитико-обобщающий</w:t>
            </w:r>
            <w:r>
              <w:rPr>
                <w:b/>
              </w:rPr>
              <w:t xml:space="preserve">: </w:t>
            </w:r>
            <w:r>
              <w:t xml:space="preserve">05.2023-08.2023 гг. </w:t>
            </w:r>
          </w:p>
        </w:tc>
      </w:tr>
    </w:tbl>
    <w:p w:rsidR="0008579F" w:rsidRDefault="0008579F">
      <w:pPr>
        <w:spacing w:after="4176" w:line="260" w:lineRule="auto"/>
        <w:ind w:left="10335" w:right="0"/>
        <w:jc w:val="left"/>
      </w:pPr>
    </w:p>
    <w:p w:rsidR="0008579F" w:rsidRDefault="005244E1">
      <w:pPr>
        <w:spacing w:after="0" w:line="260" w:lineRule="auto"/>
        <w:ind w:left="10337" w:right="0"/>
        <w:jc w:val="left"/>
      </w:pPr>
      <w:r>
        <w:br w:type="page"/>
      </w:r>
    </w:p>
    <w:tbl>
      <w:tblPr>
        <w:tblStyle w:val="TableGrid"/>
        <w:tblW w:w="10056" w:type="dxa"/>
        <w:tblInd w:w="413" w:type="dxa"/>
        <w:tblCellMar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2379"/>
        <w:gridCol w:w="7677"/>
      </w:tblGrid>
      <w:tr w:rsidR="0008579F">
        <w:trPr>
          <w:trHeight w:val="1090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9F" w:rsidRDefault="0008579F">
            <w:pPr>
              <w:spacing w:after="55" w:line="240" w:lineRule="auto"/>
              <w:ind w:left="0" w:right="0" w:firstLine="0"/>
              <w:jc w:val="left"/>
            </w:pPr>
          </w:p>
          <w:p w:rsidR="0008579F" w:rsidRDefault="005244E1">
            <w:pPr>
              <w:spacing w:after="0" w:line="276" w:lineRule="auto"/>
              <w:ind w:left="881" w:right="0" w:hanging="677"/>
              <w:jc w:val="left"/>
            </w:pPr>
            <w:r>
              <w:rPr>
                <w:b/>
              </w:rPr>
              <w:t xml:space="preserve">Ответственные лица </w:t>
            </w: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9F" w:rsidRDefault="008A491F">
            <w:pPr>
              <w:spacing w:after="0" w:line="276" w:lineRule="auto"/>
              <w:ind w:left="113" w:right="0" w:firstLine="0"/>
              <w:jc w:val="left"/>
            </w:pPr>
            <w:r>
              <w:t>Администрация</w:t>
            </w:r>
          </w:p>
        </w:tc>
      </w:tr>
      <w:tr w:rsidR="0008579F">
        <w:trPr>
          <w:trHeight w:val="1298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9F" w:rsidRDefault="005244E1">
            <w:pPr>
              <w:spacing w:after="75" w:line="252" w:lineRule="auto"/>
              <w:ind w:left="0" w:right="0" w:firstLine="0"/>
              <w:jc w:val="center"/>
            </w:pPr>
            <w:r>
              <w:rPr>
                <w:b/>
              </w:rPr>
              <w:t xml:space="preserve">Порядок управления </w:t>
            </w:r>
          </w:p>
          <w:p w:rsidR="0008579F" w:rsidRDefault="005244E1">
            <w:pPr>
              <w:spacing w:after="64" w:line="240" w:lineRule="auto"/>
              <w:ind w:left="0" w:right="0" w:firstLine="0"/>
              <w:jc w:val="center"/>
            </w:pPr>
            <w:r>
              <w:rPr>
                <w:b/>
              </w:rPr>
              <w:t>реализацией</w:t>
            </w:r>
          </w:p>
          <w:p w:rsidR="0008579F" w:rsidRDefault="005244E1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Программы </w:t>
            </w: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9F" w:rsidRDefault="005244E1">
            <w:pPr>
              <w:spacing w:after="60" w:line="237" w:lineRule="auto"/>
              <w:ind w:left="113" w:right="0" w:firstLine="0"/>
              <w:jc w:val="left"/>
            </w:pPr>
            <w:r>
              <w:t xml:space="preserve">Корректировка </w:t>
            </w:r>
            <w:r>
              <w:tab/>
              <w:t xml:space="preserve">программы </w:t>
            </w:r>
            <w:r>
              <w:tab/>
              <w:t xml:space="preserve">осуществляется </w:t>
            </w:r>
            <w:r>
              <w:tab/>
              <w:t xml:space="preserve">Педагогическим советом школы. </w:t>
            </w:r>
          </w:p>
          <w:p w:rsidR="0008579F" w:rsidRDefault="005244E1">
            <w:pPr>
              <w:spacing w:after="0" w:line="276" w:lineRule="auto"/>
              <w:ind w:left="113" w:right="0" w:firstLine="0"/>
              <w:jc w:val="left"/>
            </w:pPr>
            <w:r>
              <w:t xml:space="preserve">Управление реализацией программы осуществляется директором школы. </w:t>
            </w:r>
          </w:p>
        </w:tc>
      </w:tr>
    </w:tbl>
    <w:p w:rsidR="0008579F" w:rsidRDefault="0008579F">
      <w:pPr>
        <w:spacing w:after="0" w:line="240" w:lineRule="auto"/>
        <w:ind w:left="0" w:right="0" w:firstLine="0"/>
        <w:jc w:val="left"/>
      </w:pPr>
    </w:p>
    <w:p w:rsidR="0008579F" w:rsidRDefault="0008579F">
      <w:pPr>
        <w:spacing w:after="258" w:line="240" w:lineRule="auto"/>
        <w:ind w:left="0" w:right="0" w:firstLine="0"/>
        <w:jc w:val="left"/>
      </w:pPr>
    </w:p>
    <w:p w:rsidR="0008579F" w:rsidRDefault="005244E1">
      <w:pPr>
        <w:numPr>
          <w:ilvl w:val="0"/>
          <w:numId w:val="1"/>
        </w:numPr>
        <w:spacing w:after="5" w:line="240" w:lineRule="auto"/>
        <w:ind w:right="2911" w:hanging="360"/>
        <w:jc w:val="right"/>
      </w:pPr>
      <w:r>
        <w:rPr>
          <w:b/>
        </w:rPr>
        <w:t xml:space="preserve">АНАЛИТИЧЕСКИЙ РАЗДЕЛ </w:t>
      </w:r>
    </w:p>
    <w:p w:rsidR="0008579F" w:rsidRDefault="0008579F">
      <w:pPr>
        <w:spacing w:after="67" w:line="240" w:lineRule="auto"/>
        <w:ind w:left="0" w:right="0" w:firstLine="0"/>
        <w:jc w:val="left"/>
      </w:pPr>
    </w:p>
    <w:p w:rsidR="0008579F" w:rsidRDefault="005244E1">
      <w:pPr>
        <w:spacing w:after="68" w:line="234" w:lineRule="auto"/>
        <w:ind w:left="111"/>
        <w:jc w:val="left"/>
      </w:pPr>
      <w:r>
        <w:rPr>
          <w:b/>
          <w:sz w:val="28"/>
        </w:rPr>
        <w:t>2.1.</w:t>
      </w:r>
      <w:r>
        <w:rPr>
          <w:rFonts w:ascii="Arial" w:eastAsia="Arial" w:hAnsi="Arial" w:cs="Arial"/>
          <w:b/>
          <w:sz w:val="28"/>
        </w:rPr>
        <w:tab/>
      </w:r>
      <w:r>
        <w:rPr>
          <w:b/>
        </w:rPr>
        <w:t xml:space="preserve">Анализ факторов, влияющих на </w:t>
      </w:r>
      <w:proofErr w:type="gramStart"/>
      <w:r>
        <w:rPr>
          <w:b/>
        </w:rPr>
        <w:t>учебную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неуспешность</w:t>
      </w:r>
      <w:proofErr w:type="spellEnd"/>
      <w:r>
        <w:rPr>
          <w:b/>
        </w:rPr>
        <w:t xml:space="preserve"> школьников. </w:t>
      </w:r>
    </w:p>
    <w:p w:rsidR="0008579F" w:rsidRDefault="005244E1">
      <w:pPr>
        <w:ind w:left="10" w:right="496"/>
      </w:pPr>
      <w:r>
        <w:t>Игнорирование психофизиологических причин возникновения школьных проблем (школьных трудностей) обязательно приводит к формированию такого психолог</w:t>
      </w:r>
      <w:proofErr w:type="gramStart"/>
      <w:r>
        <w:t>о-</w:t>
      </w:r>
      <w:proofErr w:type="gramEnd"/>
      <w:r>
        <w:t xml:space="preserve"> педагогического явления как </w:t>
      </w:r>
      <w:r>
        <w:rPr>
          <w:b/>
        </w:rPr>
        <w:t xml:space="preserve">школьная </w:t>
      </w:r>
      <w:proofErr w:type="spellStart"/>
      <w:r>
        <w:rPr>
          <w:b/>
        </w:rPr>
        <w:t>неуспешность</w:t>
      </w:r>
      <w:proofErr w:type="spellEnd"/>
      <w:r>
        <w:t xml:space="preserve">. Проблема школьной </w:t>
      </w:r>
      <w:proofErr w:type="spellStart"/>
      <w:r>
        <w:t>неуспешности</w:t>
      </w:r>
      <w:proofErr w:type="spellEnd"/>
      <w:r>
        <w:t xml:space="preserve"> гораздо шире проблемы школьной (учебной, академической) неуспеваемости. Если школьная </w:t>
      </w:r>
      <w:r>
        <w:rPr>
          <w:b/>
        </w:rPr>
        <w:t xml:space="preserve">неуспеваемость </w:t>
      </w:r>
      <w:r>
        <w:t xml:space="preserve">отражает неэффективность учебной деятельности школьника и понимается как низкий уровень (степень, показатель) усвоения знаний, то школьная </w:t>
      </w:r>
      <w:proofErr w:type="spellStart"/>
      <w:r>
        <w:rPr>
          <w:b/>
        </w:rPr>
        <w:t>неуспешность</w:t>
      </w:r>
      <w:r>
        <w:t>отражает</w:t>
      </w:r>
      <w:proofErr w:type="spellEnd"/>
      <w:r>
        <w:t xml:space="preserve"> определенное свойство личности, содержащее немало компонентов, имеющее свои характеристики. Неуспеваемость связана с индивидуальными особенностями детей, с условиями протекания их развития, с наследственными факторами. Именно поэтому необходима систематизация различных подходов к проблеме возникновения неуспеваемости, к выявлению вызывающих ее причин. </w:t>
      </w:r>
      <w:r>
        <w:rPr>
          <w:b/>
        </w:rPr>
        <w:t xml:space="preserve">Типы неуспеваемости: </w:t>
      </w:r>
    </w:p>
    <w:p w:rsidR="0008579F" w:rsidRDefault="005244E1">
      <w:pPr>
        <w:numPr>
          <w:ilvl w:val="0"/>
          <w:numId w:val="2"/>
        </w:numPr>
        <w:ind w:left="1327" w:hanging="283"/>
      </w:pPr>
      <w:r>
        <w:rPr>
          <w:b/>
          <w:i/>
        </w:rPr>
        <w:t xml:space="preserve">Абсолютная неуспеваемость </w:t>
      </w:r>
      <w:r>
        <w:t xml:space="preserve">выражена оценкой «неудовлетворительно» и соотносится с минимальными требованиями школьной программы. </w:t>
      </w:r>
    </w:p>
    <w:p w:rsidR="0008579F" w:rsidRDefault="005244E1">
      <w:pPr>
        <w:numPr>
          <w:ilvl w:val="0"/>
          <w:numId w:val="2"/>
        </w:numPr>
        <w:ind w:left="1327" w:hanging="283"/>
      </w:pPr>
      <w:r>
        <w:rPr>
          <w:b/>
          <w:i/>
        </w:rPr>
        <w:t xml:space="preserve">Относительная неуспеваемость </w:t>
      </w:r>
      <w:r>
        <w:t xml:space="preserve">характеризуется недостаточной познавательной нагрузкой тех учащихся, которые могли бы превысить обязательные требования, и соотносится с минимальными требованиями школьной программы и возможностями отдельных учащихся. </w:t>
      </w:r>
    </w:p>
    <w:p w:rsidR="0008579F" w:rsidRDefault="005244E1">
      <w:r>
        <w:rPr>
          <w:i/>
        </w:rPr>
        <w:t xml:space="preserve">Под </w:t>
      </w:r>
      <w:proofErr w:type="spellStart"/>
      <w:r>
        <w:rPr>
          <w:b/>
          <w:i/>
        </w:rPr>
        <w:t>неуспешностью</w:t>
      </w:r>
      <w:r>
        <w:t>понимается</w:t>
      </w:r>
      <w:proofErr w:type="spellEnd"/>
      <w:r>
        <w:t xml:space="preserve"> любая деятельность, которая не сопровождается достижением желаемого результата (успеха). </w:t>
      </w:r>
    </w:p>
    <w:p w:rsidR="0008579F" w:rsidRDefault="005244E1">
      <w:pPr>
        <w:ind w:left="86" w:firstLine="67"/>
      </w:pPr>
      <w:r>
        <w:t xml:space="preserve">Одним из элементов по преодолению </w:t>
      </w:r>
      <w:proofErr w:type="spellStart"/>
      <w:r>
        <w:t>неуспешности</w:t>
      </w:r>
      <w:proofErr w:type="spellEnd"/>
      <w:r>
        <w:t xml:space="preserve"> обучения является создание </w:t>
      </w:r>
      <w:r>
        <w:rPr>
          <w:b/>
        </w:rPr>
        <w:t xml:space="preserve">системы мониторинга </w:t>
      </w:r>
      <w:r>
        <w:t xml:space="preserve">(психологического, здоровья, социологического, уровня </w:t>
      </w:r>
      <w:proofErr w:type="spellStart"/>
      <w:r>
        <w:t>обученности</w:t>
      </w:r>
      <w:proofErr w:type="spellEnd"/>
      <w:r>
        <w:t xml:space="preserve">). </w:t>
      </w:r>
    </w:p>
    <w:p w:rsidR="0008579F" w:rsidRDefault="005244E1">
      <w:pPr>
        <w:spacing w:after="68" w:line="234" w:lineRule="auto"/>
        <w:ind w:left="975"/>
        <w:jc w:val="left"/>
      </w:pPr>
      <w:r>
        <w:rPr>
          <w:b/>
        </w:rPr>
        <w:t xml:space="preserve">Факторы, усиливающие </w:t>
      </w:r>
      <w:proofErr w:type="spellStart"/>
      <w:r>
        <w:rPr>
          <w:b/>
        </w:rPr>
        <w:t>неуспешность</w:t>
      </w:r>
      <w:proofErr w:type="spellEnd"/>
      <w:r>
        <w:rPr>
          <w:b/>
        </w:rPr>
        <w:t xml:space="preserve">: </w:t>
      </w:r>
    </w:p>
    <w:p w:rsidR="0008579F" w:rsidRDefault="005244E1">
      <w:pPr>
        <w:numPr>
          <w:ilvl w:val="0"/>
          <w:numId w:val="2"/>
        </w:numPr>
        <w:ind w:left="1327" w:hanging="283"/>
      </w:pPr>
      <w:r>
        <w:t xml:space="preserve">Генетическое неблагополучие; </w:t>
      </w:r>
      <w:r>
        <w:rPr>
          <w:rFonts w:ascii="Verdana" w:eastAsia="Verdana" w:hAnsi="Verdana" w:cs="Verdana"/>
          <w:sz w:val="28"/>
        </w:rPr>
        <w:t>•</w:t>
      </w:r>
      <w:r>
        <w:t xml:space="preserve">Физиологические недостатки; </w:t>
      </w:r>
    </w:p>
    <w:p w:rsidR="0008579F" w:rsidRDefault="005244E1">
      <w:pPr>
        <w:numPr>
          <w:ilvl w:val="0"/>
          <w:numId w:val="2"/>
        </w:numPr>
        <w:spacing w:after="10"/>
        <w:ind w:left="1327" w:hanging="283"/>
      </w:pPr>
      <w:r>
        <w:t xml:space="preserve">Социальная среда. </w:t>
      </w:r>
    </w:p>
    <w:p w:rsidR="0008579F" w:rsidRDefault="0008579F">
      <w:pPr>
        <w:spacing w:after="47" w:line="240" w:lineRule="auto"/>
        <w:ind w:left="0" w:right="0" w:firstLine="0"/>
        <w:jc w:val="left"/>
      </w:pPr>
    </w:p>
    <w:p w:rsidR="0008579F" w:rsidRDefault="005244E1">
      <w:pPr>
        <w:ind w:left="86" w:firstLine="540"/>
      </w:pPr>
      <w:r>
        <w:t xml:space="preserve">Принципы построения занятий </w:t>
      </w:r>
      <w:proofErr w:type="gramStart"/>
      <w:r>
        <w:t>с</w:t>
      </w:r>
      <w:proofErr w:type="gramEnd"/>
      <w:r>
        <w:t xml:space="preserve"> </w:t>
      </w:r>
      <w:proofErr w:type="gramStart"/>
      <w:r>
        <w:t>неуспешными</w:t>
      </w:r>
      <w:proofErr w:type="gramEnd"/>
      <w:r>
        <w:t xml:space="preserve"> обучающимися выглядят следующим образом: </w:t>
      </w:r>
    </w:p>
    <w:p w:rsidR="0008579F" w:rsidRDefault="005244E1">
      <w:pPr>
        <w:numPr>
          <w:ilvl w:val="0"/>
          <w:numId w:val="2"/>
        </w:numPr>
        <w:ind w:left="1327" w:hanging="283"/>
      </w:pPr>
      <w:r>
        <w:t xml:space="preserve">отчетливая целенаправленность урока; </w:t>
      </w:r>
    </w:p>
    <w:p w:rsidR="0008579F" w:rsidRDefault="005244E1">
      <w:pPr>
        <w:numPr>
          <w:ilvl w:val="0"/>
          <w:numId w:val="2"/>
        </w:numPr>
        <w:ind w:left="1327" w:hanging="283"/>
      </w:pPr>
      <w:r>
        <w:t xml:space="preserve">оптимальный психологический режим; </w:t>
      </w:r>
    </w:p>
    <w:p w:rsidR="0008579F" w:rsidRDefault="005244E1">
      <w:pPr>
        <w:numPr>
          <w:ilvl w:val="0"/>
          <w:numId w:val="2"/>
        </w:numPr>
        <w:ind w:left="1327" w:hanging="283"/>
      </w:pPr>
      <w:r>
        <w:t xml:space="preserve">оптимальный темп и ритм работы; </w:t>
      </w:r>
    </w:p>
    <w:p w:rsidR="0008579F" w:rsidRDefault="005244E1">
      <w:pPr>
        <w:spacing w:after="0"/>
        <w:ind w:left="1045" w:right="1514" w:hanging="584"/>
      </w:pPr>
      <w:r>
        <w:rPr>
          <w:rFonts w:ascii="Segoe UI Symbol" w:eastAsia="Segoe UI Symbol" w:hAnsi="Segoe UI Symbol" w:cs="Segoe UI Symbol"/>
        </w:rPr>
        <w:lastRenderedPageBreak/>
        <w:t></w:t>
      </w:r>
      <w:r>
        <w:t xml:space="preserve">систематическая последовательность и преемственность учебных  операций; </w:t>
      </w:r>
      <w:r>
        <w:rPr>
          <w:rFonts w:ascii="Verdana" w:eastAsia="Verdana" w:hAnsi="Verdana" w:cs="Verdana"/>
          <w:sz w:val="28"/>
        </w:rPr>
        <w:t>•</w:t>
      </w:r>
      <w:r>
        <w:t xml:space="preserve">завершенность операций; </w:t>
      </w:r>
    </w:p>
    <w:p w:rsidR="0008579F" w:rsidRDefault="005244E1">
      <w:pPr>
        <w:numPr>
          <w:ilvl w:val="0"/>
          <w:numId w:val="3"/>
        </w:numPr>
        <w:ind w:hanging="209"/>
      </w:pPr>
      <w:r>
        <w:t xml:space="preserve">достаточное организационное и материальное обеспечение; </w:t>
      </w:r>
    </w:p>
    <w:p w:rsidR="0008579F" w:rsidRDefault="005244E1">
      <w:pPr>
        <w:numPr>
          <w:ilvl w:val="0"/>
          <w:numId w:val="3"/>
        </w:numPr>
        <w:ind w:hanging="209"/>
      </w:pPr>
      <w:r>
        <w:t xml:space="preserve">непрерывный контроль и самоконтроль; </w:t>
      </w:r>
    </w:p>
    <w:p w:rsidR="0008579F" w:rsidRDefault="005244E1">
      <w:pPr>
        <w:numPr>
          <w:ilvl w:val="0"/>
          <w:numId w:val="3"/>
        </w:numPr>
        <w:ind w:hanging="209"/>
      </w:pPr>
      <w:r>
        <w:t xml:space="preserve">восстановление делового равновесия при его нарушении (коррекция); </w:t>
      </w:r>
      <w:r>
        <w:rPr>
          <w:rFonts w:ascii="Verdana" w:eastAsia="Verdana" w:hAnsi="Verdana" w:cs="Verdana"/>
          <w:sz w:val="28"/>
        </w:rPr>
        <w:t>•</w:t>
      </w:r>
      <w:r>
        <w:t xml:space="preserve">закрепление и усовершенствование знаний и умений; </w:t>
      </w:r>
    </w:p>
    <w:p w:rsidR="0008579F" w:rsidRDefault="005244E1">
      <w:pPr>
        <w:numPr>
          <w:ilvl w:val="0"/>
          <w:numId w:val="3"/>
        </w:numPr>
        <w:spacing w:after="355"/>
        <w:ind w:hanging="209"/>
      </w:pPr>
      <w:r>
        <w:t xml:space="preserve">экономия времени на уроке. </w:t>
      </w:r>
    </w:p>
    <w:p w:rsidR="0008579F" w:rsidRDefault="005244E1">
      <w:pPr>
        <w:spacing w:after="8"/>
        <w:ind w:left="86" w:right="501" w:firstLine="540"/>
      </w:pPr>
      <w:r>
        <w:t xml:space="preserve">Исходя из этих требований, строится работа, создавая для каждой группы учащихся свою индивидуальную траекторию развития на каждый конкретный урок. </w:t>
      </w:r>
      <w:r>
        <w:rPr>
          <w:b/>
          <w:sz w:val="28"/>
        </w:rPr>
        <w:t>2.2.</w:t>
      </w:r>
      <w:r>
        <w:rPr>
          <w:b/>
        </w:rPr>
        <w:t xml:space="preserve">Анализ перспектив улучшения результатов неуспешных учеников. </w:t>
      </w:r>
    </w:p>
    <w:p w:rsidR="0008579F" w:rsidRDefault="0008579F">
      <w:pPr>
        <w:spacing w:after="55" w:line="240" w:lineRule="auto"/>
        <w:ind w:left="0" w:right="0" w:firstLine="0"/>
        <w:jc w:val="left"/>
      </w:pPr>
    </w:p>
    <w:p w:rsidR="0008579F" w:rsidRDefault="005244E1">
      <w:pPr>
        <w:spacing w:after="110" w:line="240" w:lineRule="auto"/>
        <w:ind w:left="0" w:right="350" w:firstLine="0"/>
        <w:jc w:val="right"/>
      </w:pPr>
      <w:r>
        <w:rPr>
          <w:b/>
        </w:rPr>
        <w:t xml:space="preserve">Формирование положительного отношения к учению у неуспевающих школьников. </w:t>
      </w:r>
    </w:p>
    <w:p w:rsidR="0008579F" w:rsidRDefault="005244E1">
      <w:pPr>
        <w:spacing w:after="15" w:line="240" w:lineRule="auto"/>
        <w:ind w:left="10" w:right="419"/>
        <w:jc w:val="right"/>
      </w:pPr>
      <w:r>
        <w:rPr>
          <w:sz w:val="24"/>
        </w:rPr>
        <w:t xml:space="preserve">Таблица 1 </w:t>
      </w:r>
    </w:p>
    <w:tbl>
      <w:tblPr>
        <w:tblStyle w:val="TableGrid"/>
        <w:tblW w:w="9904" w:type="dxa"/>
        <w:tblInd w:w="413" w:type="dxa"/>
        <w:tblCellMar>
          <w:left w:w="5" w:type="dxa"/>
          <w:right w:w="20" w:type="dxa"/>
        </w:tblCellMar>
        <w:tblLook w:val="04A0" w:firstRow="1" w:lastRow="0" w:firstColumn="1" w:lastColumn="0" w:noHBand="0" w:noVBand="1"/>
      </w:tblPr>
      <w:tblGrid>
        <w:gridCol w:w="1933"/>
        <w:gridCol w:w="1917"/>
        <w:gridCol w:w="1969"/>
        <w:gridCol w:w="2299"/>
        <w:gridCol w:w="1786"/>
      </w:tblGrid>
      <w:tr w:rsidR="0008579F">
        <w:trPr>
          <w:trHeight w:val="334"/>
        </w:trPr>
        <w:tc>
          <w:tcPr>
            <w:tcW w:w="2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9F" w:rsidRDefault="005244E1">
            <w:pPr>
              <w:spacing w:after="0" w:line="276" w:lineRule="auto"/>
              <w:ind w:left="358" w:right="0" w:hanging="219"/>
              <w:jc w:val="left"/>
            </w:pPr>
            <w:r>
              <w:rPr>
                <w:b/>
                <w:sz w:val="24"/>
              </w:rPr>
              <w:t xml:space="preserve">Формируемые отношения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79F" w:rsidRDefault="0008579F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58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579F" w:rsidRDefault="005244E1">
            <w:pPr>
              <w:spacing w:after="0" w:line="276" w:lineRule="auto"/>
              <w:ind w:left="1157" w:right="0" w:firstLine="0"/>
              <w:jc w:val="left"/>
            </w:pPr>
            <w:r>
              <w:rPr>
                <w:b/>
                <w:sz w:val="24"/>
              </w:rPr>
              <w:t xml:space="preserve">Этапы работы </w:t>
            </w:r>
          </w:p>
        </w:tc>
      </w:tr>
      <w:tr w:rsidR="0008579F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9F" w:rsidRDefault="0008579F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9F" w:rsidRDefault="005244E1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1 этап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9F" w:rsidRDefault="005244E1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2 этап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9F" w:rsidRDefault="005244E1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3 этап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9F" w:rsidRDefault="005244E1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4 этап </w:t>
            </w:r>
          </w:p>
        </w:tc>
      </w:tr>
      <w:tr w:rsidR="0008579F">
        <w:trPr>
          <w:trHeight w:val="1980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9F" w:rsidRDefault="005244E1">
            <w:pPr>
              <w:spacing w:after="568" w:line="234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Отношение к содержанию учебного материала. </w:t>
            </w:r>
          </w:p>
          <w:p w:rsidR="0008579F" w:rsidRDefault="0008579F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9F" w:rsidRDefault="005244E1">
            <w:pPr>
              <w:spacing w:after="0" w:line="276" w:lineRule="auto"/>
              <w:ind w:left="113" w:right="179" w:firstLine="0"/>
            </w:pPr>
            <w:r>
              <w:rPr>
                <w:sz w:val="24"/>
              </w:rPr>
              <w:t xml:space="preserve">Наиболее легкий занимательный материал независимо от его важности, значимости.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9F" w:rsidRDefault="005244E1">
            <w:pPr>
              <w:spacing w:after="292" w:line="234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Занимательный материал, касающийся сущности </w:t>
            </w:r>
            <w:proofErr w:type="gramStart"/>
            <w:r>
              <w:rPr>
                <w:sz w:val="24"/>
              </w:rPr>
              <w:t>изучаемого</w:t>
            </w:r>
            <w:proofErr w:type="gramEnd"/>
            <w:r>
              <w:rPr>
                <w:sz w:val="24"/>
              </w:rPr>
              <w:t xml:space="preserve">. </w:t>
            </w:r>
          </w:p>
          <w:p w:rsidR="0008579F" w:rsidRDefault="0008579F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9F" w:rsidRDefault="005244E1">
            <w:pPr>
              <w:spacing w:after="568" w:line="234" w:lineRule="auto"/>
              <w:ind w:left="113" w:right="127" w:firstLine="0"/>
            </w:pPr>
            <w:r>
              <w:rPr>
                <w:sz w:val="24"/>
              </w:rPr>
              <w:t xml:space="preserve">Существенный, важный, но непривлекательный материал. </w:t>
            </w:r>
          </w:p>
          <w:p w:rsidR="0008579F" w:rsidRDefault="0008579F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9F" w:rsidRDefault="0008579F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08579F">
        <w:trPr>
          <w:trHeight w:val="2259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9F" w:rsidRDefault="005244E1">
            <w:pPr>
              <w:spacing w:after="43" w:line="240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Отношение 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 </w:t>
            </w:r>
          </w:p>
          <w:p w:rsidR="0008579F" w:rsidRDefault="005244E1">
            <w:pPr>
              <w:spacing w:after="0" w:line="276" w:lineRule="auto"/>
              <w:ind w:left="110" w:right="298" w:firstLine="0"/>
              <w:jc w:val="left"/>
            </w:pPr>
            <w:r>
              <w:rPr>
                <w:sz w:val="24"/>
              </w:rPr>
              <w:t xml:space="preserve">процессу учения (усвоение знаний).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9F" w:rsidRDefault="005244E1">
            <w:pPr>
              <w:spacing w:after="0" w:line="276" w:lineRule="auto"/>
              <w:ind w:left="113" w:right="157" w:firstLine="0"/>
              <w:jc w:val="left"/>
            </w:pPr>
            <w:r>
              <w:rPr>
                <w:sz w:val="24"/>
              </w:rPr>
              <w:t xml:space="preserve">Действует учитель, ученик только воспринимает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9F" w:rsidRDefault="005244E1">
            <w:pPr>
              <w:spacing w:after="0" w:line="276" w:lineRule="auto"/>
              <w:ind w:left="110" w:right="157" w:firstLine="0"/>
              <w:jc w:val="left"/>
            </w:pPr>
            <w:r>
              <w:rPr>
                <w:sz w:val="24"/>
              </w:rPr>
              <w:t xml:space="preserve">Ведущим остается учитель, ученик участвует в отдельных звеньях процесса.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9F" w:rsidRDefault="005244E1">
            <w:pPr>
              <w:spacing w:after="0" w:line="276" w:lineRule="auto"/>
              <w:ind w:left="113" w:right="5" w:firstLine="0"/>
            </w:pPr>
            <w:r>
              <w:rPr>
                <w:sz w:val="24"/>
              </w:rPr>
              <w:t>Ведущим становится ученик, учитель участвует в отдельных звеньях процесса.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9F" w:rsidRDefault="005244E1">
            <w:pPr>
              <w:spacing w:after="320" w:line="232" w:lineRule="auto"/>
              <w:ind w:left="113" w:right="136" w:firstLine="0"/>
              <w:jc w:val="left"/>
            </w:pPr>
            <w:r>
              <w:rPr>
                <w:sz w:val="24"/>
              </w:rPr>
              <w:t xml:space="preserve">Ученик действует </w:t>
            </w:r>
            <w:proofErr w:type="spellStart"/>
            <w:proofErr w:type="gramStart"/>
            <w:r>
              <w:rPr>
                <w:sz w:val="24"/>
              </w:rPr>
              <w:t>самостоятель</w:t>
            </w:r>
            <w:proofErr w:type="spellEnd"/>
            <w:r>
              <w:rPr>
                <w:sz w:val="24"/>
              </w:rPr>
              <w:t xml:space="preserve"> но</w:t>
            </w:r>
            <w:proofErr w:type="gramEnd"/>
            <w:r>
              <w:rPr>
                <w:sz w:val="24"/>
              </w:rPr>
              <w:t xml:space="preserve"> </w:t>
            </w:r>
          </w:p>
          <w:p w:rsidR="0008579F" w:rsidRDefault="0008579F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08579F">
        <w:trPr>
          <w:trHeight w:val="1666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9F" w:rsidRDefault="005244E1">
            <w:pPr>
              <w:spacing w:after="0" w:line="276" w:lineRule="auto"/>
              <w:ind w:left="110" w:right="0" w:firstLine="0"/>
            </w:pPr>
            <w:r>
              <w:rPr>
                <w:sz w:val="24"/>
              </w:rPr>
              <w:t xml:space="preserve">Отношение к себе, своим силам.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9F" w:rsidRDefault="005244E1">
            <w:pPr>
              <w:spacing w:after="50" w:line="240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Поощрение </w:t>
            </w:r>
          </w:p>
          <w:p w:rsidR="0008579F" w:rsidRDefault="005244E1">
            <w:pPr>
              <w:spacing w:after="50" w:line="240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успехов в учебе, </w:t>
            </w:r>
          </w:p>
          <w:p w:rsidR="0008579F" w:rsidRDefault="005244E1">
            <w:pPr>
              <w:spacing w:after="0" w:line="276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работе, не требующей усилий.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9F" w:rsidRDefault="005244E1">
            <w:pPr>
              <w:spacing w:after="0" w:line="276" w:lineRule="auto"/>
              <w:ind w:left="110" w:right="142" w:firstLine="0"/>
              <w:jc w:val="left"/>
            </w:pPr>
            <w:r>
              <w:rPr>
                <w:sz w:val="24"/>
              </w:rPr>
              <w:t xml:space="preserve">Поощрение успеха к работе, требующей некоторых усилий.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9F" w:rsidRDefault="005244E1">
            <w:pPr>
              <w:spacing w:after="0" w:line="276" w:lineRule="auto"/>
              <w:ind w:left="113" w:right="147" w:firstLine="0"/>
              <w:jc w:val="left"/>
            </w:pPr>
            <w:r>
              <w:rPr>
                <w:sz w:val="24"/>
              </w:rPr>
              <w:t xml:space="preserve">Поощрение успеха в работе, требующей значимых усилий.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9F" w:rsidRDefault="0008579F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08579F">
        <w:trPr>
          <w:trHeight w:val="287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9F" w:rsidRDefault="005244E1">
            <w:pPr>
              <w:spacing w:after="0" w:line="276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Отношение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9F" w:rsidRDefault="005244E1">
            <w:pPr>
              <w:spacing w:after="0" w:line="276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Подчеркнутая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9F" w:rsidRDefault="005244E1">
            <w:pPr>
              <w:spacing w:after="0" w:line="276" w:lineRule="auto"/>
              <w:ind w:left="110" w:right="0" w:firstLine="0"/>
            </w:pPr>
            <w:r>
              <w:rPr>
                <w:sz w:val="24"/>
              </w:rPr>
              <w:t>Доброжелательно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9F" w:rsidRDefault="005244E1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Использование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9F" w:rsidRDefault="0008579F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08579F">
        <w:trPr>
          <w:trHeight w:val="275"/>
        </w:trPr>
        <w:tc>
          <w:tcPr>
            <w:tcW w:w="21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579F" w:rsidRDefault="005244E1">
            <w:pPr>
              <w:spacing w:after="0" w:line="276" w:lineRule="auto"/>
              <w:ind w:left="110" w:right="0" w:firstLine="0"/>
              <w:jc w:val="left"/>
            </w:pPr>
            <w:r>
              <w:rPr>
                <w:sz w:val="24"/>
              </w:rPr>
              <w:t>учителю</w:t>
            </w:r>
          </w:p>
        </w:tc>
        <w:tc>
          <w:tcPr>
            <w:tcW w:w="19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579F" w:rsidRDefault="005244E1">
            <w:pPr>
              <w:spacing w:after="0" w:line="276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объективность, 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579F" w:rsidRDefault="005244E1">
            <w:pPr>
              <w:spacing w:after="0" w:line="276" w:lineRule="auto"/>
              <w:ind w:left="110" w:right="0" w:firstLine="0"/>
              <w:jc w:val="left"/>
            </w:pPr>
            <w:proofErr w:type="spellStart"/>
            <w:r>
              <w:rPr>
                <w:sz w:val="24"/>
              </w:rPr>
              <w:t>сть</w:t>
            </w:r>
            <w:proofErr w:type="spellEnd"/>
            <w:r>
              <w:rPr>
                <w:sz w:val="24"/>
              </w:rPr>
              <w:t xml:space="preserve">, внимание, </w:t>
            </w:r>
          </w:p>
        </w:tc>
        <w:tc>
          <w:tcPr>
            <w:tcW w:w="19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579F" w:rsidRDefault="005244E1">
            <w:pPr>
              <w:spacing w:after="0" w:line="276" w:lineRule="auto"/>
              <w:ind w:left="113" w:right="0" w:firstLine="0"/>
              <w:jc w:val="left"/>
            </w:pPr>
            <w:r>
              <w:rPr>
                <w:sz w:val="24"/>
              </w:rPr>
              <w:t>суждения</w:t>
            </w:r>
          </w:p>
        </w:tc>
        <w:tc>
          <w:tcPr>
            <w:tcW w:w="19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579F" w:rsidRDefault="0008579F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08579F">
        <w:trPr>
          <w:trHeight w:val="276"/>
        </w:trPr>
        <w:tc>
          <w:tcPr>
            <w:tcW w:w="21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579F" w:rsidRDefault="005244E1">
            <w:pPr>
              <w:spacing w:after="0" w:line="276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(коллективу). </w:t>
            </w:r>
          </w:p>
        </w:tc>
        <w:tc>
          <w:tcPr>
            <w:tcW w:w="19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579F" w:rsidRDefault="005244E1">
            <w:pPr>
              <w:spacing w:after="0" w:line="276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нейтралитет. 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579F" w:rsidRDefault="005244E1">
            <w:pPr>
              <w:spacing w:after="0" w:line="276" w:lineRule="auto"/>
              <w:ind w:left="110" w:right="0" w:firstLine="0"/>
              <w:jc w:val="left"/>
            </w:pPr>
            <w:r>
              <w:rPr>
                <w:sz w:val="24"/>
              </w:rPr>
              <w:t>личное</w:t>
            </w:r>
          </w:p>
        </w:tc>
        <w:tc>
          <w:tcPr>
            <w:tcW w:w="19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579F" w:rsidRDefault="005244E1">
            <w:pPr>
              <w:spacing w:after="0" w:line="276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наряду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9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579F" w:rsidRDefault="0008579F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08579F">
        <w:trPr>
          <w:trHeight w:val="276"/>
        </w:trPr>
        <w:tc>
          <w:tcPr>
            <w:tcW w:w="21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579F" w:rsidRDefault="0008579F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579F" w:rsidRDefault="0008579F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579F" w:rsidRDefault="005244E1">
            <w:pPr>
              <w:spacing w:after="0" w:line="276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расположение, </w:t>
            </w:r>
          </w:p>
        </w:tc>
        <w:tc>
          <w:tcPr>
            <w:tcW w:w="19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579F" w:rsidRDefault="005244E1">
            <w:pPr>
              <w:spacing w:after="0" w:line="276" w:lineRule="auto"/>
              <w:ind w:left="113" w:right="0" w:firstLine="0"/>
              <w:jc w:val="left"/>
            </w:pPr>
            <w:proofErr w:type="spellStart"/>
            <w:r>
              <w:rPr>
                <w:sz w:val="24"/>
              </w:rPr>
              <w:t>доброжелательн</w:t>
            </w:r>
            <w:proofErr w:type="spellEnd"/>
          </w:p>
        </w:tc>
        <w:tc>
          <w:tcPr>
            <w:tcW w:w="19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579F" w:rsidRDefault="0008579F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08579F">
        <w:trPr>
          <w:trHeight w:val="283"/>
        </w:trPr>
        <w:tc>
          <w:tcPr>
            <w:tcW w:w="21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579F" w:rsidRDefault="0008579F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579F" w:rsidRDefault="0008579F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579F" w:rsidRDefault="005244E1">
            <w:pPr>
              <w:spacing w:after="0" w:line="276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помощь, </w:t>
            </w:r>
          </w:p>
        </w:tc>
        <w:tc>
          <w:tcPr>
            <w:tcW w:w="19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579F" w:rsidRDefault="005244E1">
            <w:pPr>
              <w:spacing w:after="0" w:line="276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остью, </w:t>
            </w:r>
          </w:p>
        </w:tc>
        <w:tc>
          <w:tcPr>
            <w:tcW w:w="19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579F" w:rsidRDefault="0008579F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08579F">
        <w:trPr>
          <w:trHeight w:val="356"/>
        </w:trPr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9F" w:rsidRDefault="0008579F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9F" w:rsidRDefault="0008579F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9F" w:rsidRDefault="005244E1">
            <w:pPr>
              <w:spacing w:after="0" w:line="276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сочувствие. </w:t>
            </w:r>
          </w:p>
        </w:tc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9F" w:rsidRDefault="005244E1">
            <w:pPr>
              <w:spacing w:after="0" w:line="276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помощью и др. </w:t>
            </w:r>
          </w:p>
        </w:tc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9F" w:rsidRDefault="0008579F">
            <w:pPr>
              <w:spacing w:after="0" w:line="276" w:lineRule="auto"/>
              <w:ind w:left="0" w:right="0" w:firstLine="0"/>
              <w:jc w:val="left"/>
            </w:pPr>
          </w:p>
        </w:tc>
      </w:tr>
    </w:tbl>
    <w:p w:rsidR="0008579F" w:rsidRDefault="0008579F">
      <w:pPr>
        <w:spacing w:after="93" w:line="240" w:lineRule="auto"/>
        <w:ind w:left="0" w:right="0" w:firstLine="0"/>
        <w:jc w:val="left"/>
      </w:pPr>
    </w:p>
    <w:p w:rsidR="0008579F" w:rsidRDefault="0008579F">
      <w:pPr>
        <w:spacing w:after="90" w:line="240" w:lineRule="auto"/>
        <w:ind w:left="0" w:right="0" w:firstLine="0"/>
        <w:jc w:val="center"/>
      </w:pPr>
    </w:p>
    <w:p w:rsidR="0008579F" w:rsidRDefault="0008579F" w:rsidP="008A491F">
      <w:pPr>
        <w:spacing w:after="87" w:line="240" w:lineRule="auto"/>
        <w:ind w:left="0" w:right="0" w:firstLine="0"/>
        <w:jc w:val="center"/>
      </w:pPr>
    </w:p>
    <w:p w:rsidR="0008579F" w:rsidRDefault="0008579F">
      <w:pPr>
        <w:spacing w:after="0" w:line="240" w:lineRule="auto"/>
        <w:ind w:left="0" w:right="0" w:firstLine="0"/>
        <w:jc w:val="center"/>
      </w:pPr>
    </w:p>
    <w:p w:rsidR="0008579F" w:rsidRDefault="005244E1">
      <w:pPr>
        <w:spacing w:after="68" w:line="234" w:lineRule="auto"/>
        <w:ind w:left="2576"/>
        <w:jc w:val="left"/>
      </w:pPr>
      <w:r>
        <w:rPr>
          <w:b/>
        </w:rPr>
        <w:t xml:space="preserve">Оказание помощи неуспевающему ученику на уроке </w:t>
      </w:r>
    </w:p>
    <w:p w:rsidR="0008579F" w:rsidRDefault="005244E1">
      <w:pPr>
        <w:spacing w:after="15" w:line="240" w:lineRule="auto"/>
        <w:ind w:left="10" w:right="647"/>
        <w:jc w:val="right"/>
      </w:pPr>
      <w:r>
        <w:rPr>
          <w:sz w:val="24"/>
        </w:rPr>
        <w:t xml:space="preserve">Таблица 2 </w:t>
      </w:r>
    </w:p>
    <w:tbl>
      <w:tblPr>
        <w:tblStyle w:val="TableGrid"/>
        <w:tblW w:w="9912" w:type="dxa"/>
        <w:tblInd w:w="413" w:type="dxa"/>
        <w:tblCellMar>
          <w:left w:w="5" w:type="dxa"/>
          <w:right w:w="34" w:type="dxa"/>
        </w:tblCellMar>
        <w:tblLook w:val="04A0" w:firstRow="1" w:lastRow="0" w:firstColumn="1" w:lastColumn="0" w:noHBand="0" w:noVBand="1"/>
      </w:tblPr>
      <w:tblGrid>
        <w:gridCol w:w="3087"/>
        <w:gridCol w:w="6825"/>
      </w:tblGrid>
      <w:tr w:rsidR="0008579F">
        <w:trPr>
          <w:trHeight w:val="47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79F" w:rsidRDefault="005244E1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Этапы урока 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79F" w:rsidRDefault="005244E1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Виды помощи в учении </w:t>
            </w:r>
          </w:p>
        </w:tc>
      </w:tr>
      <w:tr w:rsidR="0008579F">
        <w:trPr>
          <w:trHeight w:val="2172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9F" w:rsidRDefault="0008579F">
            <w:pPr>
              <w:spacing w:after="2" w:line="240" w:lineRule="auto"/>
              <w:ind w:left="0" w:right="0" w:firstLine="0"/>
              <w:jc w:val="left"/>
            </w:pPr>
          </w:p>
          <w:p w:rsidR="0008579F" w:rsidRDefault="0008579F">
            <w:pPr>
              <w:spacing w:after="51" w:line="240" w:lineRule="auto"/>
              <w:ind w:left="0" w:right="0" w:firstLine="0"/>
              <w:jc w:val="left"/>
            </w:pPr>
          </w:p>
          <w:p w:rsidR="0008579F" w:rsidRDefault="005244E1">
            <w:pPr>
              <w:spacing w:after="0" w:line="276" w:lineRule="auto"/>
              <w:ind w:left="214" w:right="107" w:firstLine="0"/>
              <w:jc w:val="center"/>
            </w:pPr>
            <w:r>
              <w:rPr>
                <w:b/>
                <w:sz w:val="24"/>
              </w:rPr>
              <w:t xml:space="preserve">В </w:t>
            </w:r>
            <w:r>
              <w:rPr>
                <w:b/>
                <w:sz w:val="24"/>
              </w:rPr>
              <w:tab/>
              <w:t xml:space="preserve">процессе </w:t>
            </w:r>
            <w:proofErr w:type="gramStart"/>
            <w:r>
              <w:rPr>
                <w:b/>
                <w:sz w:val="24"/>
              </w:rPr>
              <w:t>контроля за</w:t>
            </w:r>
            <w:proofErr w:type="gramEnd"/>
            <w:r>
              <w:rPr>
                <w:b/>
                <w:sz w:val="24"/>
              </w:rPr>
              <w:t xml:space="preserve"> подготовленностью учащихся. 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9F" w:rsidRDefault="005244E1">
            <w:pPr>
              <w:spacing w:after="67" w:line="240" w:lineRule="auto"/>
              <w:ind w:left="77" w:right="0" w:firstLine="0"/>
              <w:jc w:val="left"/>
            </w:pPr>
            <w:r>
              <w:rPr>
                <w:sz w:val="24"/>
              </w:rPr>
              <w:t xml:space="preserve">Создание атмосферы особой доброжелательности при опросе. </w:t>
            </w:r>
          </w:p>
          <w:p w:rsidR="0008579F" w:rsidRDefault="005244E1">
            <w:pPr>
              <w:spacing w:after="67" w:line="240" w:lineRule="auto"/>
              <w:ind w:left="77" w:right="0" w:firstLine="0"/>
            </w:pPr>
            <w:r>
              <w:rPr>
                <w:sz w:val="24"/>
              </w:rPr>
              <w:t xml:space="preserve">Снижение темпа опроса, разрешение дольше готовиться у доски. </w:t>
            </w:r>
          </w:p>
          <w:p w:rsidR="0008579F" w:rsidRDefault="005244E1">
            <w:pPr>
              <w:spacing w:after="0" w:line="276" w:lineRule="auto"/>
              <w:ind w:left="5" w:right="0" w:firstLine="72"/>
            </w:pPr>
            <w:r>
              <w:rPr>
                <w:sz w:val="24"/>
              </w:rPr>
              <w:t xml:space="preserve">Предложения учащимся примерного плана ответа. Разрешение пользоваться наглядными пособиями, помогающими излагать суть  явления. Стимулирование оценкой, подбадриванием, похвалой. </w:t>
            </w:r>
          </w:p>
        </w:tc>
      </w:tr>
      <w:tr w:rsidR="0008579F">
        <w:trPr>
          <w:trHeight w:val="2487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9F" w:rsidRDefault="0008579F">
            <w:pPr>
              <w:spacing w:after="1" w:line="240" w:lineRule="auto"/>
              <w:ind w:left="0" w:right="0" w:firstLine="0"/>
              <w:jc w:val="left"/>
            </w:pPr>
          </w:p>
          <w:p w:rsidR="0008579F" w:rsidRDefault="0008579F">
            <w:pPr>
              <w:spacing w:after="2" w:line="240" w:lineRule="auto"/>
              <w:ind w:left="0" w:right="0" w:firstLine="0"/>
              <w:jc w:val="left"/>
            </w:pPr>
          </w:p>
          <w:p w:rsidR="0008579F" w:rsidRDefault="0008579F">
            <w:pPr>
              <w:spacing w:after="260" w:line="240" w:lineRule="auto"/>
              <w:ind w:left="0" w:right="0" w:firstLine="0"/>
              <w:jc w:val="left"/>
            </w:pPr>
          </w:p>
          <w:p w:rsidR="0008579F" w:rsidRDefault="005244E1">
            <w:pPr>
              <w:spacing w:after="0" w:line="276" w:lineRule="auto"/>
              <w:ind w:left="838" w:right="0" w:hanging="754"/>
              <w:jc w:val="left"/>
            </w:pPr>
            <w:r>
              <w:rPr>
                <w:b/>
                <w:sz w:val="24"/>
              </w:rPr>
              <w:t xml:space="preserve">При изложении нового материала. 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9F" w:rsidRDefault="005244E1">
            <w:pPr>
              <w:spacing w:after="43" w:line="234" w:lineRule="auto"/>
              <w:ind w:left="5" w:right="506" w:firstLine="72"/>
            </w:pPr>
            <w:r>
              <w:rPr>
                <w:sz w:val="24"/>
              </w:rPr>
              <w:t xml:space="preserve">Применение мер поддержания интереса к усвоению темы. Более частое обращение к </w:t>
            </w:r>
            <w:proofErr w:type="gramStart"/>
            <w:r>
              <w:rPr>
                <w:sz w:val="24"/>
              </w:rPr>
              <w:t>слабоуспевающим</w:t>
            </w:r>
            <w:proofErr w:type="gramEnd"/>
            <w:r>
              <w:rPr>
                <w:sz w:val="24"/>
              </w:rPr>
              <w:t xml:space="preserve"> с вопросами, выясняющими степень понимания ими учебного материала. </w:t>
            </w:r>
          </w:p>
          <w:p w:rsidR="0008579F" w:rsidRDefault="005244E1">
            <w:pPr>
              <w:spacing w:after="43" w:line="234" w:lineRule="auto"/>
              <w:ind w:left="5" w:right="0" w:firstLine="72"/>
            </w:pPr>
            <w:r>
              <w:rPr>
                <w:sz w:val="24"/>
              </w:rPr>
              <w:t xml:space="preserve">Привлечение их в качестве помощников при подготовке приборов, опытов и т.д. </w:t>
            </w:r>
          </w:p>
          <w:p w:rsidR="0008579F" w:rsidRDefault="005244E1">
            <w:pPr>
              <w:spacing w:after="0" w:line="276" w:lineRule="auto"/>
              <w:ind w:left="5" w:right="362" w:firstLine="72"/>
            </w:pPr>
            <w:r>
              <w:rPr>
                <w:sz w:val="24"/>
              </w:rPr>
              <w:t xml:space="preserve">Привлечение к высказыванию предложений при проблемном обучении, к выводам и обобщениям или объяснению сути проблемы, высказанной сильным учеником. </w:t>
            </w:r>
          </w:p>
        </w:tc>
      </w:tr>
      <w:tr w:rsidR="0008579F">
        <w:trPr>
          <w:trHeight w:val="3562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9F" w:rsidRDefault="0008579F">
            <w:pPr>
              <w:spacing w:after="1" w:line="240" w:lineRule="auto"/>
              <w:ind w:left="0" w:right="0" w:firstLine="0"/>
              <w:jc w:val="left"/>
            </w:pPr>
          </w:p>
          <w:p w:rsidR="0008579F" w:rsidRDefault="0008579F">
            <w:pPr>
              <w:spacing w:after="0" w:line="240" w:lineRule="auto"/>
              <w:ind w:left="0" w:right="0" w:firstLine="0"/>
              <w:jc w:val="left"/>
            </w:pPr>
          </w:p>
          <w:p w:rsidR="0008579F" w:rsidRDefault="0008579F">
            <w:pPr>
              <w:spacing w:after="1" w:line="240" w:lineRule="auto"/>
              <w:ind w:left="0" w:right="0" w:firstLine="0"/>
              <w:jc w:val="left"/>
            </w:pPr>
          </w:p>
          <w:p w:rsidR="0008579F" w:rsidRDefault="0008579F">
            <w:pPr>
              <w:spacing w:after="238" w:line="240" w:lineRule="auto"/>
              <w:ind w:left="0" w:right="0" w:firstLine="0"/>
              <w:jc w:val="left"/>
            </w:pPr>
          </w:p>
          <w:p w:rsidR="0008579F" w:rsidRDefault="005244E1">
            <w:pPr>
              <w:spacing w:after="0" w:line="276" w:lineRule="auto"/>
              <w:ind w:left="456" w:right="696" w:firstLine="686"/>
            </w:pPr>
            <w:r>
              <w:rPr>
                <w:b/>
                <w:sz w:val="24"/>
              </w:rPr>
              <w:t xml:space="preserve">В ходе самостоятельной работы на уроке. 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9F" w:rsidRDefault="005244E1">
            <w:pPr>
              <w:spacing w:after="45" w:line="234" w:lineRule="auto"/>
              <w:ind w:left="5" w:right="0" w:firstLine="72"/>
            </w:pPr>
            <w:r>
              <w:rPr>
                <w:sz w:val="24"/>
              </w:rPr>
              <w:t xml:space="preserve">Разбивка заданий на дозы. Этапы, выделение в сложных заданиях ряда простых. </w:t>
            </w:r>
          </w:p>
          <w:p w:rsidR="0008579F" w:rsidRDefault="005244E1">
            <w:pPr>
              <w:spacing w:after="43" w:line="240" w:lineRule="auto"/>
              <w:ind w:left="77" w:right="0" w:firstLine="0"/>
              <w:jc w:val="left"/>
            </w:pPr>
            <w:r>
              <w:rPr>
                <w:sz w:val="24"/>
              </w:rPr>
              <w:t xml:space="preserve">Ссылка на аналогичное задание, выполненное ранее. </w:t>
            </w:r>
          </w:p>
          <w:p w:rsidR="0008579F" w:rsidRDefault="005244E1">
            <w:pPr>
              <w:spacing w:after="42" w:line="234" w:lineRule="auto"/>
              <w:ind w:left="5" w:right="0" w:firstLine="0"/>
            </w:pPr>
            <w:r>
              <w:rPr>
                <w:sz w:val="24"/>
              </w:rPr>
              <w:t xml:space="preserve">Напоминание приема и способа выполнения задания. Указание на необходимость актуализировать то или иное правило. </w:t>
            </w:r>
          </w:p>
          <w:p w:rsidR="0008579F" w:rsidRDefault="005244E1">
            <w:pPr>
              <w:spacing w:after="43" w:line="234" w:lineRule="auto"/>
              <w:ind w:left="5" w:right="0" w:firstLine="72"/>
            </w:pPr>
            <w:r>
              <w:rPr>
                <w:sz w:val="24"/>
              </w:rPr>
              <w:t xml:space="preserve">Ссылка на правила и свойства, которые необходимы для решения задач, упражнений. </w:t>
            </w:r>
          </w:p>
          <w:p w:rsidR="0008579F" w:rsidRDefault="005244E1">
            <w:pPr>
              <w:spacing w:after="47" w:line="234" w:lineRule="auto"/>
              <w:ind w:left="5" w:right="0" w:firstLine="72"/>
            </w:pPr>
            <w:r>
              <w:rPr>
                <w:sz w:val="24"/>
              </w:rPr>
              <w:t xml:space="preserve">Инструктирование о рациональных путях выполнения заданий, требованиях к их оформлению. </w:t>
            </w:r>
          </w:p>
          <w:p w:rsidR="0008579F" w:rsidRDefault="005244E1">
            <w:pPr>
              <w:spacing w:after="0" w:line="276" w:lineRule="auto"/>
              <w:ind w:left="5" w:right="155" w:firstLine="72"/>
            </w:pPr>
            <w:r>
              <w:rPr>
                <w:sz w:val="24"/>
              </w:rPr>
              <w:t xml:space="preserve">Стимулирование самостоятельных действий слабоуспевающих. Более тщательный </w:t>
            </w: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их деятельностью, указание на ошибки, проверка, исправления. </w:t>
            </w:r>
          </w:p>
        </w:tc>
      </w:tr>
      <w:tr w:rsidR="0008579F">
        <w:trPr>
          <w:trHeight w:val="2317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9F" w:rsidRDefault="0008579F">
            <w:pPr>
              <w:spacing w:after="5" w:line="240" w:lineRule="auto"/>
              <w:ind w:left="0" w:right="0" w:firstLine="0"/>
              <w:jc w:val="left"/>
            </w:pPr>
          </w:p>
          <w:p w:rsidR="0008579F" w:rsidRDefault="0008579F">
            <w:pPr>
              <w:spacing w:after="52" w:line="240" w:lineRule="auto"/>
              <w:ind w:left="0" w:right="0" w:firstLine="0"/>
              <w:jc w:val="left"/>
            </w:pPr>
          </w:p>
          <w:p w:rsidR="0008579F" w:rsidRDefault="005244E1">
            <w:pPr>
              <w:spacing w:after="0" w:line="276" w:lineRule="auto"/>
              <w:ind w:left="173" w:right="0" w:firstLine="425"/>
            </w:pPr>
            <w:r>
              <w:rPr>
                <w:b/>
                <w:sz w:val="24"/>
              </w:rPr>
              <w:t xml:space="preserve">При организации самостоятельной работы. 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9F" w:rsidRDefault="005244E1">
            <w:pPr>
              <w:spacing w:after="89" w:line="234" w:lineRule="auto"/>
              <w:ind w:left="5" w:right="182" w:firstLine="180"/>
            </w:pPr>
            <w:r>
              <w:rPr>
                <w:sz w:val="24"/>
              </w:rPr>
              <w:t xml:space="preserve">Выбор для групп слабоуспевающих наиболее рациональной системы упражнений, а не механическое увеличение их числа. Более подробное объяснение последовательности выполнения задания. </w:t>
            </w:r>
          </w:p>
          <w:p w:rsidR="0008579F" w:rsidRDefault="005244E1">
            <w:pPr>
              <w:spacing w:after="0" w:line="276" w:lineRule="auto"/>
              <w:ind w:left="5" w:right="86" w:firstLine="72"/>
            </w:pPr>
            <w:r>
              <w:rPr>
                <w:sz w:val="24"/>
              </w:rPr>
              <w:t xml:space="preserve">Предупреждение о возможных затруднениях, использование карточек-консультаций, карточек с направляющим планом действий. </w:t>
            </w:r>
          </w:p>
        </w:tc>
      </w:tr>
    </w:tbl>
    <w:p w:rsidR="0008579F" w:rsidRDefault="0008579F">
      <w:pPr>
        <w:spacing w:after="145" w:line="240" w:lineRule="auto"/>
        <w:ind w:left="0" w:right="0" w:firstLine="0"/>
        <w:jc w:val="left"/>
      </w:pPr>
    </w:p>
    <w:p w:rsidR="0008579F" w:rsidRDefault="005244E1">
      <w:pPr>
        <w:spacing w:after="7" w:line="234" w:lineRule="auto"/>
        <w:ind w:left="2559"/>
        <w:jc w:val="left"/>
      </w:pPr>
      <w:r>
        <w:rPr>
          <w:b/>
        </w:rPr>
        <w:t xml:space="preserve">Факторы преодоления </w:t>
      </w:r>
      <w:proofErr w:type="spellStart"/>
      <w:r>
        <w:rPr>
          <w:b/>
        </w:rPr>
        <w:t>неуспешности</w:t>
      </w:r>
      <w:proofErr w:type="spellEnd"/>
      <w:r>
        <w:rPr>
          <w:b/>
        </w:rPr>
        <w:t xml:space="preserve"> в обучении </w:t>
      </w:r>
    </w:p>
    <w:p w:rsidR="0008579F" w:rsidRDefault="0008579F">
      <w:pPr>
        <w:spacing w:after="44" w:line="240" w:lineRule="auto"/>
        <w:ind w:left="0" w:right="0" w:firstLine="0"/>
        <w:jc w:val="left"/>
      </w:pPr>
    </w:p>
    <w:p w:rsidR="0008579F" w:rsidRDefault="005244E1">
      <w:pPr>
        <w:ind w:left="86" w:right="496" w:firstLine="706"/>
      </w:pPr>
      <w:r>
        <w:t xml:space="preserve">Успешное обучение является не только искомым результатом всей деятельности школы, но и является необходимым условием для введения расширенного и углубленного обучения отдельным предметам, основой для профессиональной ориентации </w:t>
      </w:r>
      <w:proofErr w:type="gramStart"/>
      <w:r>
        <w:t>обучающихся</w:t>
      </w:r>
      <w:proofErr w:type="gramEnd"/>
      <w:r>
        <w:t xml:space="preserve">, важным фактором формирования личности ребенка, а также его социализации в общество. </w:t>
      </w:r>
    </w:p>
    <w:p w:rsidR="0008579F" w:rsidRDefault="005244E1">
      <w:pPr>
        <w:ind w:left="86" w:firstLine="706"/>
      </w:pPr>
      <w:r>
        <w:lastRenderedPageBreak/>
        <w:t xml:space="preserve">Достижение успешности обусловлено следующими факторами, определяющими жизнедеятельность ребенка: </w:t>
      </w:r>
    </w:p>
    <w:p w:rsidR="0008579F" w:rsidRDefault="005244E1">
      <w:pPr>
        <w:numPr>
          <w:ilvl w:val="0"/>
          <w:numId w:val="4"/>
        </w:numPr>
        <w:ind w:hanging="355"/>
      </w:pPr>
      <w:r>
        <w:t xml:space="preserve">Социальное благополучие (неблагополучие) семьи; </w:t>
      </w:r>
    </w:p>
    <w:p w:rsidR="0008579F" w:rsidRDefault="005244E1">
      <w:pPr>
        <w:numPr>
          <w:ilvl w:val="0"/>
          <w:numId w:val="4"/>
        </w:numPr>
        <w:spacing w:after="161"/>
        <w:ind w:hanging="355"/>
      </w:pPr>
      <w:r>
        <w:t xml:space="preserve">Готовность ребенка к получению образования; </w:t>
      </w:r>
    </w:p>
    <w:p w:rsidR="0008579F" w:rsidRDefault="005244E1">
      <w:pPr>
        <w:numPr>
          <w:ilvl w:val="0"/>
          <w:numId w:val="4"/>
        </w:numPr>
        <w:ind w:hanging="355"/>
      </w:pPr>
      <w:r>
        <w:t xml:space="preserve">Готовность школы предоставить необходимые образовательные услуги; </w:t>
      </w:r>
    </w:p>
    <w:p w:rsidR="0008579F" w:rsidRDefault="005244E1">
      <w:pPr>
        <w:numPr>
          <w:ilvl w:val="0"/>
          <w:numId w:val="4"/>
        </w:numPr>
        <w:spacing w:after="354"/>
        <w:ind w:hanging="355"/>
      </w:pPr>
      <w:r>
        <w:t xml:space="preserve">Наличие социального запроса на образование. </w:t>
      </w:r>
    </w:p>
    <w:p w:rsidR="0008579F" w:rsidRDefault="005244E1">
      <w:pPr>
        <w:ind w:left="86" w:right="532" w:firstLine="706"/>
      </w:pPr>
      <w:r>
        <w:t xml:space="preserve">В связи с наличием учащихся, имеющими трудности в усвоении программы, МО учителей рассмотрело на заседании вопрос об оказании помощи детям. Была спланирована работа учителей по преодолению </w:t>
      </w:r>
      <w:proofErr w:type="spellStart"/>
      <w:r>
        <w:t>неуспешности</w:t>
      </w:r>
      <w:proofErr w:type="spellEnd"/>
      <w:r>
        <w:t xml:space="preserve">. </w:t>
      </w:r>
    </w:p>
    <w:p w:rsidR="0008579F" w:rsidRDefault="005244E1">
      <w:pPr>
        <w:ind w:left="86" w:firstLine="706"/>
      </w:pPr>
      <w:r>
        <w:t xml:space="preserve">Построение образовательной деятельности в соответствии с факторами, формирующими </w:t>
      </w:r>
      <w:proofErr w:type="spellStart"/>
      <w:r>
        <w:t>неуспешность</w:t>
      </w:r>
      <w:proofErr w:type="spellEnd"/>
      <w:r>
        <w:t xml:space="preserve"> ученика: </w:t>
      </w:r>
    </w:p>
    <w:p w:rsidR="0008579F" w:rsidRDefault="005244E1">
      <w:pPr>
        <w:numPr>
          <w:ilvl w:val="0"/>
          <w:numId w:val="4"/>
        </w:numPr>
        <w:ind w:hanging="355"/>
      </w:pPr>
      <w:r>
        <w:rPr>
          <w:b/>
          <w:i/>
        </w:rPr>
        <w:t xml:space="preserve">Готовность ребенка к получению образования </w:t>
      </w:r>
      <w:r>
        <w:t xml:space="preserve">диагностируется во время его обучения в школе. Различают психологическую, специальную учебную, физическую и социальную готовность к обучению. </w:t>
      </w:r>
      <w:proofErr w:type="spellStart"/>
      <w:r>
        <w:t>Недостижение</w:t>
      </w:r>
      <w:proofErr w:type="spellEnd"/>
      <w:r>
        <w:t xml:space="preserve"> ребенком какого-либо параметра готовности влечет за собой проблемы в обучении, которые школа должна не только констатировать, но и решать в ходе образовательного процесса. </w:t>
      </w:r>
    </w:p>
    <w:p w:rsidR="0008579F" w:rsidRDefault="005244E1">
      <w:pPr>
        <w:numPr>
          <w:ilvl w:val="0"/>
          <w:numId w:val="4"/>
        </w:numPr>
        <w:spacing w:after="0"/>
        <w:ind w:hanging="355"/>
      </w:pPr>
      <w:r>
        <w:rPr>
          <w:b/>
          <w:i/>
        </w:rPr>
        <w:t xml:space="preserve">Фактор социального благополучия семьи </w:t>
      </w:r>
      <w:r>
        <w:t xml:space="preserve">проявляется в наличии материальной базы семьи, достаточной для предоставления ребенка запрашиваемого образования, образовательным уровнем родителей, достаточным для формирования потребностей в образовании и для оказания помощи ребенку в обучении, благоприятном психологическом климате семье как формирующей основе формирования личности ребенка. </w:t>
      </w:r>
    </w:p>
    <w:p w:rsidR="0008579F" w:rsidRDefault="0008579F">
      <w:pPr>
        <w:spacing w:after="51" w:line="240" w:lineRule="auto"/>
        <w:ind w:left="0" w:right="0" w:firstLine="0"/>
        <w:jc w:val="left"/>
      </w:pPr>
    </w:p>
    <w:p w:rsidR="0008579F" w:rsidRDefault="005244E1">
      <w:pPr>
        <w:spacing w:after="3"/>
        <w:ind w:left="980" w:right="496" w:firstLine="142"/>
      </w:pPr>
      <w:r>
        <w:rPr>
          <w:b/>
        </w:rPr>
        <w:t xml:space="preserve">Вывод: </w:t>
      </w:r>
      <w:proofErr w:type="spellStart"/>
      <w:r>
        <w:t>Деятельностный</w:t>
      </w:r>
      <w:proofErr w:type="spellEnd"/>
      <w:r>
        <w:t xml:space="preserve"> подход к решению проблем обучения ребенка состоит в выстраивании системы оказания помощи ребенку при наличии у него различных трудностей в обучении. Совместно с педагогом психологом и медицинской службой формируется индивидуальная программа преодоления </w:t>
      </w:r>
      <w:proofErr w:type="spellStart"/>
      <w:r>
        <w:t>неуспешности</w:t>
      </w:r>
      <w:proofErr w:type="spellEnd"/>
      <w:r>
        <w:t xml:space="preserve"> в обучении. Другое направление оказания помощи </w:t>
      </w:r>
      <w:proofErr w:type="gramStart"/>
      <w:r>
        <w:t>обучающимся</w:t>
      </w:r>
      <w:proofErr w:type="gramEnd"/>
      <w:r>
        <w:t xml:space="preserve"> - реализация программы ликвидации пробелов в обучении. В этом случае очень важную роль может сыграть наличие </w:t>
      </w:r>
      <w:proofErr w:type="spellStart"/>
      <w:r>
        <w:t>тьюторской</w:t>
      </w:r>
      <w:proofErr w:type="spellEnd"/>
      <w:r>
        <w:t xml:space="preserve"> службы в школе. </w:t>
      </w:r>
    </w:p>
    <w:p w:rsidR="0008579F" w:rsidRDefault="0008579F">
      <w:pPr>
        <w:spacing w:after="69" w:line="240" w:lineRule="auto"/>
        <w:ind w:left="0" w:right="0" w:firstLine="0"/>
        <w:jc w:val="left"/>
      </w:pPr>
    </w:p>
    <w:p w:rsidR="0008579F" w:rsidRDefault="005244E1">
      <w:pPr>
        <w:spacing w:after="8" w:line="234" w:lineRule="auto"/>
        <w:ind w:left="979" w:hanging="492"/>
        <w:jc w:val="left"/>
      </w:pPr>
      <w:r>
        <w:rPr>
          <w:b/>
          <w:sz w:val="28"/>
        </w:rPr>
        <w:t>2.3.</w:t>
      </w:r>
      <w:r>
        <w:rPr>
          <w:b/>
        </w:rPr>
        <w:t xml:space="preserve">Оценка благоприятных возможностей программы работы с </w:t>
      </w:r>
      <w:proofErr w:type="gramStart"/>
      <w:r>
        <w:rPr>
          <w:b/>
        </w:rPr>
        <w:t>обучающимися</w:t>
      </w:r>
      <w:proofErr w:type="gramEnd"/>
      <w:r>
        <w:rPr>
          <w:b/>
        </w:rPr>
        <w:t xml:space="preserve">, имеющими высокий уровень </w:t>
      </w:r>
      <w:proofErr w:type="spellStart"/>
      <w:r>
        <w:rPr>
          <w:b/>
        </w:rPr>
        <w:t>неуспешности</w:t>
      </w:r>
      <w:proofErr w:type="spellEnd"/>
    </w:p>
    <w:p w:rsidR="0008579F" w:rsidRDefault="0008579F">
      <w:pPr>
        <w:spacing w:after="59" w:line="240" w:lineRule="auto"/>
        <w:ind w:left="0" w:right="0" w:firstLine="0"/>
        <w:jc w:val="left"/>
      </w:pPr>
    </w:p>
    <w:p w:rsidR="0008579F" w:rsidRDefault="005244E1">
      <w:pPr>
        <w:numPr>
          <w:ilvl w:val="0"/>
          <w:numId w:val="5"/>
        </w:numPr>
        <w:spacing w:after="0"/>
        <w:ind w:left="979" w:right="590" w:hanging="283"/>
      </w:pPr>
      <w:r>
        <w:rPr>
          <w:u w:val="single" w:color="000000"/>
        </w:rPr>
        <w:t>Высокая вероятность</w:t>
      </w:r>
      <w:r>
        <w:t xml:space="preserve">. Улучшение материально-технического оснащения образовательной деятельности создаст условия для выполнения требований к реализации основной образовательной программы; индивидуальные образовательные траектории повысят учебные результаты школьников с низкой мотивацией. </w:t>
      </w:r>
    </w:p>
    <w:p w:rsidR="0008579F" w:rsidRDefault="005244E1">
      <w:pPr>
        <w:numPr>
          <w:ilvl w:val="0"/>
          <w:numId w:val="5"/>
        </w:numPr>
        <w:ind w:left="979" w:right="590" w:hanging="283"/>
      </w:pPr>
      <w:r>
        <w:rPr>
          <w:u w:val="single" w:color="000000"/>
        </w:rPr>
        <w:t>Средняя вероятность</w:t>
      </w:r>
      <w:r>
        <w:t xml:space="preserve">. Расширение возможностей диалогового взаимодействия учителей и родителей учащихся; создание культурно-образовательных центров расширит возможности для самореализации учащихся в различных направлениях образовательной деятельности. </w:t>
      </w:r>
    </w:p>
    <w:p w:rsidR="0008579F" w:rsidRDefault="005244E1">
      <w:pPr>
        <w:numPr>
          <w:ilvl w:val="0"/>
          <w:numId w:val="5"/>
        </w:numPr>
        <w:spacing w:after="8"/>
        <w:ind w:left="979" w:right="590" w:hanging="283"/>
      </w:pPr>
      <w:r>
        <w:rPr>
          <w:u w:val="single" w:color="000000"/>
        </w:rPr>
        <w:lastRenderedPageBreak/>
        <w:t>Низкая вероятность</w:t>
      </w:r>
      <w:r>
        <w:t xml:space="preserve">. Существенное усиление влияния школы как общественной организации на социум. </w:t>
      </w:r>
    </w:p>
    <w:p w:rsidR="0008579F" w:rsidRDefault="0008579F">
      <w:pPr>
        <w:spacing w:after="70" w:line="240" w:lineRule="auto"/>
        <w:ind w:left="0" w:right="0" w:firstLine="0"/>
        <w:jc w:val="left"/>
      </w:pPr>
    </w:p>
    <w:p w:rsidR="0008579F" w:rsidRDefault="005244E1">
      <w:pPr>
        <w:spacing w:after="0" w:line="234" w:lineRule="auto"/>
        <w:ind w:left="975"/>
        <w:jc w:val="left"/>
      </w:pPr>
      <w:r>
        <w:rPr>
          <w:b/>
          <w:sz w:val="28"/>
        </w:rPr>
        <w:t>2.4.</w:t>
      </w:r>
      <w:r>
        <w:rPr>
          <w:b/>
        </w:rPr>
        <w:t xml:space="preserve">Оценка рисков программы </w:t>
      </w:r>
    </w:p>
    <w:p w:rsidR="0008579F" w:rsidRDefault="0008579F">
      <w:pPr>
        <w:spacing w:after="58" w:line="240" w:lineRule="auto"/>
        <w:ind w:left="0" w:right="0" w:firstLine="0"/>
        <w:jc w:val="left"/>
      </w:pPr>
    </w:p>
    <w:p w:rsidR="0008579F" w:rsidRDefault="005244E1">
      <w:pPr>
        <w:numPr>
          <w:ilvl w:val="0"/>
          <w:numId w:val="6"/>
        </w:numPr>
        <w:ind w:left="979" w:hanging="283"/>
      </w:pPr>
      <w:r>
        <w:rPr>
          <w:u w:val="single" w:color="000000"/>
        </w:rPr>
        <w:t>Средняя вероятность</w:t>
      </w:r>
      <w:r>
        <w:t xml:space="preserve">. Отток молодых педагогов из-за низкой профессиональной мотивации; увеличение количества учеников с низким интеллектуальным уровнем. </w:t>
      </w:r>
    </w:p>
    <w:p w:rsidR="0008579F" w:rsidRDefault="005244E1">
      <w:pPr>
        <w:numPr>
          <w:ilvl w:val="0"/>
          <w:numId w:val="6"/>
        </w:numPr>
        <w:ind w:left="979" w:hanging="283"/>
      </w:pPr>
      <w:r>
        <w:rPr>
          <w:u w:val="single" w:color="000000"/>
        </w:rPr>
        <w:t>Низкая вероятность</w:t>
      </w:r>
      <w:r>
        <w:t xml:space="preserve">. Изменение социально-экономической ситуации; препятствия незапланированного стихийного характера. </w:t>
      </w:r>
    </w:p>
    <w:p w:rsidR="0008579F" w:rsidRDefault="005244E1">
      <w:pPr>
        <w:ind w:left="990"/>
      </w:pPr>
      <w:r>
        <w:rPr>
          <w:b/>
        </w:rPr>
        <w:t xml:space="preserve">Вывод: </w:t>
      </w:r>
      <w:r>
        <w:t xml:space="preserve">основными направлениями деятельности школы по повышению учебной мотивации учащихся являются: </w:t>
      </w:r>
    </w:p>
    <w:p w:rsidR="0008579F" w:rsidRDefault="005244E1">
      <w:pPr>
        <w:numPr>
          <w:ilvl w:val="1"/>
          <w:numId w:val="6"/>
        </w:numPr>
        <w:ind w:left="1337" w:hanging="360"/>
      </w:pPr>
      <w:r>
        <w:t xml:space="preserve">повышение уровня профессиональной компетенции учителя; </w:t>
      </w:r>
    </w:p>
    <w:p w:rsidR="0008579F" w:rsidRDefault="005244E1">
      <w:pPr>
        <w:numPr>
          <w:ilvl w:val="1"/>
          <w:numId w:val="6"/>
        </w:numPr>
        <w:ind w:left="1337" w:hanging="360"/>
      </w:pPr>
      <w:r>
        <w:t xml:space="preserve">материально-техническое обеспечение образовательной деятельности; </w:t>
      </w:r>
    </w:p>
    <w:p w:rsidR="0008579F" w:rsidRDefault="005244E1">
      <w:pPr>
        <w:numPr>
          <w:ilvl w:val="1"/>
          <w:numId w:val="6"/>
        </w:numPr>
        <w:ind w:left="1337" w:hanging="360"/>
      </w:pPr>
      <w:r>
        <w:t xml:space="preserve">разработка индивидуальных образовательных траекторий для школьников с низкой учебной мотивацией; </w:t>
      </w:r>
    </w:p>
    <w:p w:rsidR="00A67174" w:rsidRDefault="005244E1" w:rsidP="00A67174">
      <w:pPr>
        <w:numPr>
          <w:ilvl w:val="1"/>
          <w:numId w:val="6"/>
        </w:numPr>
        <w:spacing w:after="0"/>
        <w:ind w:left="1337" w:hanging="360"/>
      </w:pPr>
      <w:r>
        <w:t xml:space="preserve">вовлечение учащихся в систему дополнительного образования; </w:t>
      </w:r>
      <w:proofErr w:type="gramStart"/>
      <w:r>
        <w:t>-р</w:t>
      </w:r>
      <w:proofErr w:type="gramEnd"/>
      <w:r>
        <w:t xml:space="preserve">азвитие взаимодействия с родителями. </w:t>
      </w:r>
    </w:p>
    <w:p w:rsidR="0008579F" w:rsidRDefault="005244E1" w:rsidP="00A67174">
      <w:pPr>
        <w:spacing w:after="0"/>
        <w:ind w:left="1337" w:firstLine="0"/>
      </w:pPr>
      <w:r w:rsidRPr="00A67174">
        <w:rPr>
          <w:b/>
        </w:rPr>
        <w:t xml:space="preserve">ЦЕЛЕВОЙ РАЗДЕЛ </w:t>
      </w:r>
    </w:p>
    <w:p w:rsidR="0008579F" w:rsidRDefault="0008579F">
      <w:pPr>
        <w:spacing w:after="44" w:line="240" w:lineRule="auto"/>
        <w:ind w:left="0" w:right="0" w:firstLine="0"/>
        <w:jc w:val="left"/>
      </w:pPr>
    </w:p>
    <w:p w:rsidR="0008579F" w:rsidRDefault="005244E1">
      <w:pPr>
        <w:ind w:left="0" w:right="499" w:firstLine="807"/>
      </w:pPr>
      <w:r>
        <w:t xml:space="preserve">Результатом анализа основных школьных процессов стало выявление следующей </w:t>
      </w:r>
      <w:r>
        <w:rPr>
          <w:b/>
        </w:rPr>
        <w:t>проблемы</w:t>
      </w:r>
      <w:r>
        <w:t xml:space="preserve">: школа работает в условиях большого количества обучающихся, имеющих риски учебной </w:t>
      </w:r>
      <w:proofErr w:type="spellStart"/>
      <w:r>
        <w:t>неуспешности</w:t>
      </w:r>
      <w:proofErr w:type="spellEnd"/>
      <w:r>
        <w:t xml:space="preserve">. </w:t>
      </w:r>
      <w:r>
        <w:rPr>
          <w:sz w:val="22"/>
        </w:rPr>
        <w:t xml:space="preserve">Перед коллективом школы поставлена </w:t>
      </w:r>
      <w:r>
        <w:rPr>
          <w:b/>
          <w:sz w:val="22"/>
        </w:rPr>
        <w:t>цель</w:t>
      </w:r>
      <w:r>
        <w:rPr>
          <w:sz w:val="22"/>
        </w:rPr>
        <w:t xml:space="preserve">:  </w:t>
      </w:r>
    </w:p>
    <w:p w:rsidR="0008579F" w:rsidRDefault="005244E1">
      <w:pPr>
        <w:numPr>
          <w:ilvl w:val="0"/>
          <w:numId w:val="7"/>
        </w:numPr>
        <w:spacing w:after="88" w:line="260" w:lineRule="auto"/>
        <w:ind w:right="0" w:hanging="360"/>
        <w:jc w:val="left"/>
      </w:pPr>
      <w:r>
        <w:rPr>
          <w:sz w:val="28"/>
        </w:rPr>
        <w:t xml:space="preserve">Обеспечение выполнения Федерального закона «Об образовании в Российской Федерации»; </w:t>
      </w:r>
    </w:p>
    <w:p w:rsidR="0008579F" w:rsidRDefault="005244E1">
      <w:pPr>
        <w:numPr>
          <w:ilvl w:val="0"/>
          <w:numId w:val="7"/>
        </w:numPr>
        <w:spacing w:after="88" w:line="260" w:lineRule="auto"/>
        <w:ind w:right="0" w:hanging="360"/>
        <w:jc w:val="left"/>
      </w:pPr>
      <w:r>
        <w:rPr>
          <w:sz w:val="28"/>
        </w:rPr>
        <w:t xml:space="preserve">Повышение уровня </w:t>
      </w:r>
      <w:proofErr w:type="spellStart"/>
      <w:r>
        <w:rPr>
          <w:sz w:val="28"/>
        </w:rPr>
        <w:t>обученности</w:t>
      </w:r>
      <w:proofErr w:type="spellEnd"/>
      <w:r>
        <w:rPr>
          <w:sz w:val="28"/>
        </w:rPr>
        <w:t xml:space="preserve"> и качество обучения отдельных учеников и школы в целом.</w:t>
      </w:r>
    </w:p>
    <w:p w:rsidR="0008579F" w:rsidRDefault="005244E1">
      <w:pPr>
        <w:ind w:left="668"/>
      </w:pPr>
      <w:r>
        <w:t xml:space="preserve">Для достижения поставленной цели необходимо решить следующие </w:t>
      </w:r>
      <w:r>
        <w:rPr>
          <w:b/>
        </w:rPr>
        <w:t>задачи</w:t>
      </w:r>
      <w:r>
        <w:t xml:space="preserve">: </w:t>
      </w:r>
    </w:p>
    <w:p w:rsidR="0008579F" w:rsidRDefault="005244E1">
      <w:pPr>
        <w:numPr>
          <w:ilvl w:val="1"/>
          <w:numId w:val="7"/>
        </w:numPr>
        <w:spacing w:after="88" w:line="260" w:lineRule="auto"/>
        <w:ind w:left="2230" w:right="0" w:hanging="430"/>
        <w:jc w:val="left"/>
      </w:pPr>
      <w:r>
        <w:rPr>
          <w:sz w:val="28"/>
        </w:rPr>
        <w:t xml:space="preserve">выявить возможные причины снижения успеваемости и качества обучения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; </w:t>
      </w:r>
    </w:p>
    <w:p w:rsidR="0008579F" w:rsidRDefault="005244E1">
      <w:pPr>
        <w:numPr>
          <w:ilvl w:val="1"/>
          <w:numId w:val="7"/>
        </w:numPr>
        <w:spacing w:after="88" w:line="260" w:lineRule="auto"/>
        <w:ind w:left="2230" w:right="0" w:hanging="430"/>
        <w:jc w:val="left"/>
      </w:pPr>
      <w:r>
        <w:rPr>
          <w:sz w:val="28"/>
        </w:rPr>
        <w:t xml:space="preserve">формировать ответственное отношение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к учебному труду; </w:t>
      </w:r>
    </w:p>
    <w:p w:rsidR="0008579F" w:rsidRDefault="005244E1">
      <w:pPr>
        <w:numPr>
          <w:ilvl w:val="1"/>
          <w:numId w:val="7"/>
        </w:numPr>
        <w:spacing w:after="88" w:line="260" w:lineRule="auto"/>
        <w:ind w:left="2230" w:right="0" w:hanging="430"/>
        <w:jc w:val="left"/>
      </w:pPr>
      <w:r>
        <w:rPr>
          <w:sz w:val="28"/>
        </w:rPr>
        <w:t xml:space="preserve">повысить ответственность родителей за обучение детей в соответствии с Законом «Об образовании»; </w:t>
      </w:r>
    </w:p>
    <w:p w:rsidR="0008579F" w:rsidRDefault="005244E1">
      <w:pPr>
        <w:numPr>
          <w:ilvl w:val="1"/>
          <w:numId w:val="7"/>
        </w:numPr>
        <w:spacing w:after="88" w:line="260" w:lineRule="auto"/>
        <w:ind w:left="2230" w:right="0" w:hanging="430"/>
        <w:jc w:val="left"/>
      </w:pPr>
      <w:r>
        <w:rPr>
          <w:sz w:val="28"/>
        </w:rPr>
        <w:t xml:space="preserve">наметить  пути и определить средства для предупреждения неуспеваемости и преодоления второгодничества; </w:t>
      </w:r>
    </w:p>
    <w:p w:rsidR="0008579F" w:rsidRDefault="005244E1">
      <w:pPr>
        <w:numPr>
          <w:ilvl w:val="1"/>
          <w:numId w:val="7"/>
        </w:numPr>
        <w:spacing w:after="88" w:line="260" w:lineRule="auto"/>
        <w:ind w:left="2230" w:right="0" w:hanging="430"/>
        <w:jc w:val="left"/>
      </w:pPr>
      <w:r>
        <w:rPr>
          <w:sz w:val="28"/>
        </w:rPr>
        <w:t xml:space="preserve">научить работать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испытывающих затруднения (по разным причинам) в усвоении программного материала на уроке; </w:t>
      </w:r>
    </w:p>
    <w:p w:rsidR="0008579F" w:rsidRDefault="005244E1">
      <w:pPr>
        <w:numPr>
          <w:ilvl w:val="1"/>
          <w:numId w:val="7"/>
        </w:numPr>
        <w:spacing w:after="88" w:line="260" w:lineRule="auto"/>
        <w:ind w:left="2230" w:right="0" w:hanging="430"/>
        <w:jc w:val="left"/>
      </w:pPr>
      <w:r>
        <w:rPr>
          <w:sz w:val="28"/>
        </w:rPr>
        <w:t xml:space="preserve">создать условия для успешного обучения слабоуспевающих обучающихся через:  </w:t>
      </w:r>
      <w:proofErr w:type="gramStart"/>
      <w:r>
        <w:rPr>
          <w:sz w:val="28"/>
        </w:rPr>
        <w:t>-к</w:t>
      </w:r>
      <w:proofErr w:type="gramEnd"/>
      <w:r>
        <w:rPr>
          <w:sz w:val="28"/>
        </w:rPr>
        <w:t xml:space="preserve">омфортный психологический климат в ученическом коллективе; </w:t>
      </w:r>
    </w:p>
    <w:p w:rsidR="0008579F" w:rsidRDefault="005244E1">
      <w:pPr>
        <w:numPr>
          <w:ilvl w:val="0"/>
          <w:numId w:val="7"/>
        </w:numPr>
        <w:spacing w:after="88" w:line="260" w:lineRule="auto"/>
        <w:ind w:right="0" w:hanging="360"/>
        <w:jc w:val="left"/>
      </w:pPr>
      <w:r>
        <w:rPr>
          <w:sz w:val="28"/>
        </w:rPr>
        <w:lastRenderedPageBreak/>
        <w:t>соблюдения</w:t>
      </w:r>
      <w:r>
        <w:rPr>
          <w:sz w:val="28"/>
        </w:rPr>
        <w:tab/>
        <w:t xml:space="preserve">основных </w:t>
      </w:r>
      <w:r>
        <w:rPr>
          <w:sz w:val="28"/>
        </w:rPr>
        <w:tab/>
        <w:t xml:space="preserve">принципов </w:t>
      </w:r>
      <w:r>
        <w:rPr>
          <w:sz w:val="28"/>
        </w:rPr>
        <w:tab/>
        <w:t xml:space="preserve">педагогики </w:t>
      </w:r>
      <w:r>
        <w:rPr>
          <w:sz w:val="28"/>
        </w:rPr>
        <w:tab/>
        <w:t xml:space="preserve">сотрудничества (развивающиеся,  </w:t>
      </w:r>
      <w:proofErr w:type="gramStart"/>
      <w:r>
        <w:rPr>
          <w:sz w:val="28"/>
        </w:rPr>
        <w:t>дифференцированное</w:t>
      </w:r>
      <w:proofErr w:type="gramEnd"/>
      <w:r>
        <w:rPr>
          <w:sz w:val="28"/>
        </w:rPr>
        <w:t xml:space="preserve"> обучения, индивидуальный подход, ориентация на успех). </w:t>
      </w:r>
    </w:p>
    <w:p w:rsidR="0008579F" w:rsidRDefault="005244E1">
      <w:pPr>
        <w:numPr>
          <w:ilvl w:val="0"/>
          <w:numId w:val="7"/>
        </w:numPr>
        <w:spacing w:after="296" w:line="260" w:lineRule="auto"/>
        <w:ind w:right="0" w:hanging="360"/>
        <w:jc w:val="left"/>
      </w:pPr>
      <w:r>
        <w:rPr>
          <w:sz w:val="28"/>
        </w:rPr>
        <w:t xml:space="preserve">принятие комплексных мер, направленных на повышение успеваемости. </w:t>
      </w:r>
    </w:p>
    <w:p w:rsidR="0008579F" w:rsidRDefault="005244E1">
      <w:pPr>
        <w:ind w:left="279"/>
      </w:pPr>
      <w:r>
        <w:t xml:space="preserve">Решение этих задач должно привести к следующим </w:t>
      </w:r>
      <w:r>
        <w:rPr>
          <w:b/>
        </w:rPr>
        <w:t>результатам</w:t>
      </w:r>
      <w:r>
        <w:t xml:space="preserve">: </w:t>
      </w:r>
    </w:p>
    <w:p w:rsidR="0008579F" w:rsidRDefault="005244E1">
      <w:pPr>
        <w:numPr>
          <w:ilvl w:val="0"/>
          <w:numId w:val="8"/>
        </w:numPr>
        <w:ind w:right="371" w:hanging="362"/>
      </w:pPr>
      <w:r>
        <w:t xml:space="preserve">Педагог создает условия для </w:t>
      </w:r>
      <w:proofErr w:type="gramStart"/>
      <w:r>
        <w:t>обучающихся</w:t>
      </w:r>
      <w:proofErr w:type="gramEnd"/>
      <w:r>
        <w:t xml:space="preserve"> с трудностями в обучении </w:t>
      </w:r>
    </w:p>
    <w:p w:rsidR="0008579F" w:rsidRDefault="005244E1">
      <w:pPr>
        <w:numPr>
          <w:ilvl w:val="0"/>
          <w:numId w:val="8"/>
        </w:numPr>
        <w:ind w:right="371" w:hanging="362"/>
      </w:pPr>
      <w:r>
        <w:t xml:space="preserve">Помогает обретать способность действовать самостоятельно, конструировать способы собственной деятельности, осуществлять рефлексию. </w:t>
      </w:r>
    </w:p>
    <w:p w:rsidR="0008579F" w:rsidRDefault="005244E1">
      <w:pPr>
        <w:numPr>
          <w:ilvl w:val="0"/>
          <w:numId w:val="8"/>
        </w:numPr>
        <w:ind w:right="371" w:hanging="362"/>
      </w:pPr>
      <w:r>
        <w:t>Педагогами применяется рефлексивно-</w:t>
      </w:r>
      <w:proofErr w:type="spellStart"/>
      <w:r>
        <w:t>деятельностный</w:t>
      </w:r>
      <w:proofErr w:type="spellEnd"/>
      <w:r>
        <w:t xml:space="preserve"> подход в работе </w:t>
      </w:r>
      <w:proofErr w:type="gramStart"/>
      <w:r>
        <w:t>с</w:t>
      </w:r>
      <w:proofErr w:type="gramEnd"/>
      <w:r>
        <w:t xml:space="preserve"> отстающими обучающимися. </w:t>
      </w:r>
    </w:p>
    <w:p w:rsidR="0008579F" w:rsidRDefault="005244E1">
      <w:pPr>
        <w:numPr>
          <w:ilvl w:val="0"/>
          <w:numId w:val="8"/>
        </w:numPr>
        <w:spacing w:after="0"/>
        <w:ind w:right="371" w:hanging="362"/>
      </w:pPr>
      <w:r>
        <w:t xml:space="preserve">Учителями – предметниками проводятся дополнительные занятия во  </w:t>
      </w:r>
      <w:proofErr w:type="spellStart"/>
      <w:r>
        <w:t>внеучебное</w:t>
      </w:r>
      <w:proofErr w:type="spellEnd"/>
      <w:r>
        <w:t xml:space="preserve"> время с  обучающимися с рисками </w:t>
      </w:r>
      <w:proofErr w:type="gramStart"/>
      <w:r>
        <w:t>учебной</w:t>
      </w:r>
      <w:proofErr w:type="gramEnd"/>
      <w:r>
        <w:t xml:space="preserve"> </w:t>
      </w:r>
      <w:proofErr w:type="spellStart"/>
      <w:r>
        <w:t>неуспешности</w:t>
      </w:r>
      <w:proofErr w:type="spellEnd"/>
      <w:r>
        <w:t xml:space="preserve">. </w:t>
      </w:r>
    </w:p>
    <w:p w:rsidR="0008579F" w:rsidRDefault="0008579F">
      <w:pPr>
        <w:spacing w:after="49" w:line="240" w:lineRule="auto"/>
        <w:ind w:left="0" w:right="0" w:firstLine="0"/>
        <w:jc w:val="left"/>
      </w:pPr>
    </w:p>
    <w:p w:rsidR="0008579F" w:rsidRDefault="005244E1">
      <w:pPr>
        <w:ind w:left="752"/>
      </w:pPr>
      <w:r>
        <w:t xml:space="preserve">Все вышеизложенное должно повысить качество образования в школе. </w:t>
      </w:r>
    </w:p>
    <w:p w:rsidR="0008579F" w:rsidRDefault="0008579F" w:rsidP="00A67174">
      <w:pPr>
        <w:spacing w:after="73" w:line="240" w:lineRule="auto"/>
        <w:ind w:left="0" w:right="0" w:firstLine="0"/>
        <w:jc w:val="center"/>
      </w:pPr>
    </w:p>
    <w:p w:rsidR="0008579F" w:rsidRDefault="0008579F">
      <w:pPr>
        <w:spacing w:after="0" w:line="240" w:lineRule="auto"/>
        <w:ind w:left="0" w:right="0" w:firstLine="0"/>
        <w:jc w:val="center"/>
      </w:pPr>
    </w:p>
    <w:p w:rsidR="0008579F" w:rsidRDefault="005244E1">
      <w:pPr>
        <w:spacing w:after="5" w:line="240" w:lineRule="auto"/>
        <w:ind w:left="10"/>
        <w:jc w:val="center"/>
      </w:pPr>
      <w:r>
        <w:rPr>
          <w:b/>
        </w:rPr>
        <w:t xml:space="preserve">План реализации программы </w:t>
      </w:r>
    </w:p>
    <w:p w:rsidR="0008579F" w:rsidRDefault="005244E1">
      <w:pPr>
        <w:spacing w:after="85" w:line="240" w:lineRule="auto"/>
        <w:ind w:left="10"/>
        <w:jc w:val="center"/>
      </w:pPr>
      <w:r>
        <w:rPr>
          <w:b/>
        </w:rPr>
        <w:t>«</w:t>
      </w:r>
      <w:r>
        <w:t>Повышение качества знаний обучающихся</w:t>
      </w:r>
      <w:r>
        <w:rPr>
          <w:b/>
        </w:rPr>
        <w:t xml:space="preserve">» </w:t>
      </w:r>
    </w:p>
    <w:p w:rsidR="0008579F" w:rsidRDefault="005244E1">
      <w:pPr>
        <w:spacing w:after="15" w:line="240" w:lineRule="auto"/>
        <w:ind w:left="10" w:right="647"/>
        <w:jc w:val="right"/>
      </w:pPr>
      <w:r>
        <w:rPr>
          <w:sz w:val="24"/>
        </w:rPr>
        <w:t xml:space="preserve">Таблица 3 </w:t>
      </w:r>
    </w:p>
    <w:p w:rsidR="0008579F" w:rsidRDefault="0008579F">
      <w:pPr>
        <w:spacing w:after="0" w:line="240" w:lineRule="auto"/>
        <w:ind w:left="0" w:right="0" w:firstLine="0"/>
        <w:jc w:val="left"/>
      </w:pPr>
    </w:p>
    <w:p w:rsidR="0008579F" w:rsidRDefault="0008579F">
      <w:pPr>
        <w:spacing w:after="9" w:line="276" w:lineRule="auto"/>
        <w:ind w:left="0" w:right="0" w:firstLine="0"/>
        <w:jc w:val="left"/>
      </w:pPr>
    </w:p>
    <w:tbl>
      <w:tblPr>
        <w:tblStyle w:val="TableGrid"/>
        <w:tblW w:w="10382" w:type="dxa"/>
        <w:tblInd w:w="221" w:type="dxa"/>
        <w:tblCellMar>
          <w:left w:w="5" w:type="dxa"/>
        </w:tblCellMar>
        <w:tblLook w:val="04A0" w:firstRow="1" w:lastRow="0" w:firstColumn="1" w:lastColumn="0" w:noHBand="0" w:noVBand="1"/>
      </w:tblPr>
      <w:tblGrid>
        <w:gridCol w:w="523"/>
        <w:gridCol w:w="442"/>
        <w:gridCol w:w="2091"/>
        <w:gridCol w:w="1966"/>
        <w:gridCol w:w="2217"/>
        <w:gridCol w:w="3143"/>
      </w:tblGrid>
      <w:tr w:rsidR="0008579F">
        <w:trPr>
          <w:trHeight w:val="329"/>
        </w:trPr>
        <w:tc>
          <w:tcPr>
            <w:tcW w:w="10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579F" w:rsidRDefault="005244E1">
            <w:pPr>
              <w:spacing w:after="0" w:line="276" w:lineRule="auto"/>
              <w:ind w:left="161" w:right="0" w:firstLine="0"/>
              <w:jc w:val="left"/>
            </w:pPr>
            <w:r>
              <w:rPr>
                <w:b/>
                <w:sz w:val="24"/>
              </w:rPr>
              <w:t xml:space="preserve">Ресурс </w:t>
            </w:r>
          </w:p>
        </w:tc>
        <w:tc>
          <w:tcPr>
            <w:tcW w:w="4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8579F" w:rsidRDefault="005244E1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09.2022-10.2022 </w:t>
            </w:r>
          </w:p>
        </w:tc>
        <w:tc>
          <w:tcPr>
            <w:tcW w:w="481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9F" w:rsidRDefault="005244E1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11.2022-05.2023 </w:t>
            </w:r>
          </w:p>
        </w:tc>
      </w:tr>
      <w:tr w:rsidR="0008579F">
        <w:trPr>
          <w:trHeight w:val="434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79F" w:rsidRDefault="0008579F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8579F" w:rsidRDefault="005244E1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8579F" w:rsidRDefault="005244E1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8579F" w:rsidRDefault="005244E1">
            <w:pPr>
              <w:spacing w:after="0" w:line="276" w:lineRule="auto"/>
              <w:ind w:left="648" w:right="0" w:firstLine="0"/>
              <w:jc w:val="left"/>
            </w:pPr>
            <w:r>
              <w:rPr>
                <w:b/>
                <w:sz w:val="24"/>
              </w:rPr>
              <w:t xml:space="preserve">1 полугодие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8579F" w:rsidRDefault="005244E1">
            <w:pPr>
              <w:spacing w:after="0" w:line="276" w:lineRule="auto"/>
              <w:ind w:left="653" w:right="0" w:firstLine="0"/>
              <w:jc w:val="left"/>
            </w:pPr>
            <w:r>
              <w:rPr>
                <w:b/>
                <w:sz w:val="24"/>
              </w:rPr>
              <w:t xml:space="preserve">2 полугодие </w:t>
            </w:r>
          </w:p>
        </w:tc>
      </w:tr>
      <w:tr w:rsidR="0008579F">
        <w:trPr>
          <w:trHeight w:val="336"/>
        </w:trPr>
        <w:tc>
          <w:tcPr>
            <w:tcW w:w="10382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8579F" w:rsidRDefault="008A491F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i/>
              </w:rPr>
              <w:t>Цель: П</w:t>
            </w:r>
            <w:r w:rsidR="005244E1">
              <w:rPr>
                <w:b/>
                <w:i/>
              </w:rPr>
              <w:t>овыш</w:t>
            </w:r>
            <w:r>
              <w:rPr>
                <w:b/>
                <w:i/>
              </w:rPr>
              <w:t>ение качества  знаний обучающих</w:t>
            </w:r>
            <w:r w:rsidR="005244E1">
              <w:rPr>
                <w:b/>
                <w:i/>
              </w:rPr>
              <w:t xml:space="preserve">ся </w:t>
            </w:r>
          </w:p>
        </w:tc>
      </w:tr>
      <w:tr w:rsidR="0008579F">
        <w:trPr>
          <w:trHeight w:val="979"/>
        </w:trPr>
        <w:tc>
          <w:tcPr>
            <w:tcW w:w="10382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8579F" w:rsidRDefault="005244E1">
            <w:pPr>
              <w:spacing w:after="87" w:line="271" w:lineRule="auto"/>
              <w:ind w:left="180" w:right="0" w:firstLine="113"/>
            </w:pPr>
            <w:r>
              <w:rPr>
                <w:b/>
                <w:sz w:val="24"/>
              </w:rPr>
              <w:t>Задачи</w:t>
            </w:r>
            <w:r>
              <w:rPr>
                <w:sz w:val="28"/>
              </w:rPr>
              <w:t xml:space="preserve">: </w:t>
            </w:r>
            <w:r w:rsidR="008A491F">
              <w:rPr>
                <w:i/>
                <w:sz w:val="24"/>
              </w:rPr>
              <w:t>организовать деятельность участников образовательных отнош</w:t>
            </w:r>
            <w:r>
              <w:rPr>
                <w:i/>
                <w:sz w:val="24"/>
              </w:rPr>
              <w:t>ений по обеспече</w:t>
            </w:r>
            <w:r w:rsidR="008A491F">
              <w:rPr>
                <w:i/>
                <w:sz w:val="24"/>
              </w:rPr>
              <w:t>нию усвоения основной образовательной программы общего образования учащи</w:t>
            </w:r>
            <w:r>
              <w:rPr>
                <w:i/>
                <w:sz w:val="24"/>
              </w:rPr>
              <w:t xml:space="preserve">мися, имеющими риски </w:t>
            </w:r>
          </w:p>
          <w:p w:rsidR="0008579F" w:rsidRDefault="008A491F">
            <w:pPr>
              <w:spacing w:after="0" w:line="276" w:lineRule="auto"/>
              <w:ind w:left="0" w:right="0" w:firstLine="0"/>
              <w:jc w:val="center"/>
            </w:pPr>
            <w:proofErr w:type="spellStart"/>
            <w:r>
              <w:rPr>
                <w:i/>
                <w:sz w:val="24"/>
              </w:rPr>
              <w:t>учебнойнеусп</w:t>
            </w:r>
            <w:r w:rsidR="005244E1">
              <w:rPr>
                <w:i/>
                <w:sz w:val="24"/>
              </w:rPr>
              <w:t>ешности</w:t>
            </w:r>
            <w:proofErr w:type="spellEnd"/>
          </w:p>
        </w:tc>
      </w:tr>
      <w:tr w:rsidR="0008579F">
        <w:trPr>
          <w:trHeight w:val="3742"/>
        </w:trPr>
        <w:tc>
          <w:tcPr>
            <w:tcW w:w="476" w:type="dxa"/>
            <w:vMerge w:val="restart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8579F" w:rsidRDefault="00B60E89">
            <w:pPr>
              <w:spacing w:after="0" w:line="276" w:lineRule="auto"/>
              <w:ind w:left="93" w:righ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</w:r>
            <w:r>
              <w:rPr>
                <w:rFonts w:ascii="Calibri" w:eastAsia="Calibri" w:hAnsi="Calibri" w:cs="Calibri"/>
                <w:noProof/>
                <w:sz w:val="22"/>
              </w:rPr>
              <w:pict>
                <v:group id="Group 24550" o:spid="_x0000_s1026" style="width:15.55pt;height:48.75pt;mso-position-horizontal-relative:char;mso-position-vertical-relative:line" coordsize="1974,6191">
                  <v:rect id="Rectangle 3353" o:spid="_x0000_s1027" style="position:absolute;left:-2385;top:1305;width:7652;height:211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C5FMcA&#10;AADdAAAADwAAAGRycy9kb3ducmV2LnhtbESPT2vCQBTE7wW/w/IKvdWNRqukriJCiReFapUeX7Mv&#10;fzD7NmZXjd++WxB6HGbmN8xs0ZlaXKl1lWUFg34EgjizuuJCwdf+43UKwnlkjbVlUnAnB4t572mG&#10;ibY3/qTrzhciQNglqKD0vkmkdFlJBl3fNsTBy21r0AfZFlK3eAtwU8thFL1JgxWHhRIbWpWUnXYX&#10;o+Aw2F+Oqdv+8Hd+now2Pt3mRarUy3O3fAfhqfP/4Ud7rRXE8TiGvzfhCc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5wuRTHAAAA3QAAAA8AAAAAAAAAAAAAAAAAmAIAAGRy&#10;cy9kb3ducmV2LnhtbFBLBQYAAAAABAAEAPUAAACMAwAAAAA=&#10;" filled="f" stroked="f">
                    <v:textbox inset="0,0,0,0">
                      <w:txbxContent>
                        <w:p w:rsidR="008A491F" w:rsidRDefault="008A491F">
                          <w:pPr>
                            <w:spacing w:after="0" w:line="276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  <w:sz w:val="28"/>
                            </w:rPr>
                            <w:t xml:space="preserve">Школа </w:t>
                          </w:r>
                        </w:p>
                      </w:txbxContent>
                    </v:textbox>
                  </v:rect>
                  <v:rect id="Rectangle 3354" o:spid="_x0000_s1028" style="position:absolute;left:1017;top:-1164;width:592;height:262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khYMcA&#10;AADdAAAADwAAAGRycy9kb3ducmV2LnhtbESPT2vCQBTE74V+h+UVvNVN1LYS3YgIJV4U1LZ4fGZf&#10;/mD2bZpdNX77bqHQ4zAzv2Hmi9404kqdqy0riIcRCOLc6ppLBR+H9+cpCOeRNTaWScGdHCzSx4c5&#10;JtreeEfXvS9FgLBLUEHlfZtI6fKKDLqhbYmDV9jOoA+yK6Xu8BbgppGjKHqVBmsOCxW2tKooP+8v&#10;RsFnfLh8ZW574mPx/TbZ+GxblJlSg6d+OQPhqff/4b/2WisYj18m8PsmPAGZ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ZIWDHAAAA3QAAAA8AAAAAAAAAAAAAAAAAmAIAAGRy&#10;cy9kb3ducmV2LnhtbFBLBQYAAAAABAAEAPUAAACMAwAAAAA=&#10;" filled="f" stroked="f">
                    <v:textbox inset="0,0,0,0">
                      <w:txbxContent>
                        <w:p w:rsidR="008A491F" w:rsidRDefault="008A491F">
                          <w:pPr>
                            <w:spacing w:after="0" w:line="276" w:lineRule="auto"/>
                            <w:ind w:left="0" w:right="0" w:firstLine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8579F" w:rsidRDefault="0008579F">
            <w:pPr>
              <w:spacing w:after="1" w:line="240" w:lineRule="auto"/>
              <w:ind w:left="0" w:right="0" w:firstLine="0"/>
              <w:jc w:val="left"/>
            </w:pPr>
          </w:p>
          <w:p w:rsidR="0008579F" w:rsidRDefault="0008579F">
            <w:pPr>
              <w:spacing w:after="2" w:line="240" w:lineRule="auto"/>
              <w:ind w:left="0" w:right="0" w:firstLine="0"/>
              <w:jc w:val="left"/>
            </w:pPr>
          </w:p>
          <w:p w:rsidR="0008579F" w:rsidRDefault="0008579F">
            <w:pPr>
              <w:spacing w:after="2" w:line="240" w:lineRule="auto"/>
              <w:ind w:left="0" w:right="0" w:firstLine="0"/>
              <w:jc w:val="left"/>
            </w:pPr>
          </w:p>
          <w:p w:rsidR="0008579F" w:rsidRDefault="0008579F">
            <w:pPr>
              <w:spacing w:after="0" w:line="240" w:lineRule="auto"/>
              <w:ind w:left="0" w:right="0" w:firstLine="0"/>
              <w:jc w:val="left"/>
            </w:pPr>
          </w:p>
          <w:p w:rsidR="0008579F" w:rsidRDefault="0008579F">
            <w:pPr>
              <w:spacing w:after="7" w:line="240" w:lineRule="auto"/>
              <w:ind w:left="0" w:right="0" w:firstLine="0"/>
              <w:jc w:val="left"/>
            </w:pPr>
          </w:p>
          <w:p w:rsidR="0008579F" w:rsidRDefault="005244E1">
            <w:pPr>
              <w:spacing w:after="1007" w:line="240" w:lineRule="auto"/>
              <w:ind w:left="0" w:right="95" w:firstLine="0"/>
              <w:jc w:val="right"/>
            </w:pPr>
            <w:r>
              <w:rPr>
                <w:b/>
                <w:sz w:val="28"/>
              </w:rPr>
              <w:t xml:space="preserve">1 </w:t>
            </w:r>
          </w:p>
          <w:p w:rsidR="0008579F" w:rsidRDefault="0008579F">
            <w:pPr>
              <w:spacing w:after="53" w:line="240" w:lineRule="auto"/>
              <w:ind w:left="0" w:right="0" w:firstLine="0"/>
              <w:jc w:val="left"/>
            </w:pPr>
          </w:p>
          <w:p w:rsidR="0008579F" w:rsidRDefault="0008579F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8579F" w:rsidRDefault="005244E1">
            <w:pPr>
              <w:spacing w:after="43" w:line="234" w:lineRule="auto"/>
              <w:ind w:left="12" w:right="0" w:firstLine="0"/>
              <w:jc w:val="left"/>
            </w:pPr>
            <w:r>
              <w:rPr>
                <w:sz w:val="24"/>
              </w:rPr>
              <w:t xml:space="preserve">Проведение комплекса мероприятий по выявлению причин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 xml:space="preserve"> обучающихся среди </w:t>
            </w:r>
          </w:p>
          <w:p w:rsidR="0008579F" w:rsidRDefault="005244E1">
            <w:pPr>
              <w:spacing w:after="613" w:line="234" w:lineRule="auto"/>
              <w:ind w:left="12" w:right="0" w:firstLine="0"/>
              <w:jc w:val="left"/>
            </w:pPr>
            <w:r>
              <w:rPr>
                <w:sz w:val="24"/>
              </w:rPr>
              <w:t xml:space="preserve">учителей, обучающихся и  родителей. </w:t>
            </w:r>
          </w:p>
          <w:p w:rsidR="0008579F" w:rsidRDefault="0008579F">
            <w:pPr>
              <w:spacing w:after="53" w:line="240" w:lineRule="auto"/>
              <w:ind w:left="0" w:right="0" w:firstLine="0"/>
              <w:jc w:val="left"/>
            </w:pPr>
          </w:p>
          <w:p w:rsidR="0008579F" w:rsidRDefault="0008579F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8579F" w:rsidRDefault="005244E1">
            <w:pPr>
              <w:spacing w:after="1717" w:line="234" w:lineRule="auto"/>
              <w:ind w:left="12" w:right="56" w:firstLine="0"/>
            </w:pPr>
            <w:r>
              <w:rPr>
                <w:sz w:val="24"/>
              </w:rPr>
              <w:t xml:space="preserve">Разработан и внедрен комплекс мер по снижению доли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 xml:space="preserve"> обучающихся. </w:t>
            </w:r>
          </w:p>
          <w:p w:rsidR="0008579F" w:rsidRDefault="0008579F">
            <w:pPr>
              <w:spacing w:after="53" w:line="240" w:lineRule="auto"/>
              <w:ind w:left="0" w:right="0" w:firstLine="0"/>
              <w:jc w:val="left"/>
            </w:pPr>
          </w:p>
          <w:p w:rsidR="0008579F" w:rsidRDefault="0008579F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8579F" w:rsidRDefault="005244E1">
            <w:pPr>
              <w:spacing w:after="0" w:line="276" w:lineRule="auto"/>
              <w:ind w:left="14" w:right="98" w:firstLine="0"/>
            </w:pPr>
            <w:r>
              <w:rPr>
                <w:sz w:val="28"/>
              </w:rPr>
              <w:t>П</w:t>
            </w:r>
            <w:r>
              <w:rPr>
                <w:sz w:val="24"/>
              </w:rPr>
              <w:t xml:space="preserve">едагог создает условия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обучаемого с трудностями в обучении. Помогает обретать способность действовать самостоятельно, конструировать способы собственной деятельности, осуществлять рефлексию.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8579F" w:rsidRDefault="005244E1">
            <w:pPr>
              <w:spacing w:after="0" w:line="276" w:lineRule="auto"/>
              <w:ind w:left="12" w:right="113" w:firstLine="0"/>
            </w:pPr>
            <w:r>
              <w:rPr>
                <w:sz w:val="24"/>
              </w:rPr>
              <w:t xml:space="preserve">Педагог создает условия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обучаемого с трудностями в обучении. Помогает обретать способность действовать самостоятельно, конструировать способы собственной деятельности, осуществлять рефлексию. </w:t>
            </w:r>
          </w:p>
        </w:tc>
      </w:tr>
      <w:tr w:rsidR="0008579F">
        <w:trPr>
          <w:trHeight w:val="18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579F" w:rsidRDefault="0008579F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9F" w:rsidRDefault="0008579F">
            <w:pPr>
              <w:spacing w:after="73" w:line="240" w:lineRule="auto"/>
              <w:ind w:left="0" w:right="0" w:firstLine="0"/>
              <w:jc w:val="left"/>
            </w:pPr>
          </w:p>
          <w:p w:rsidR="0008579F" w:rsidRDefault="0008579F">
            <w:pPr>
              <w:spacing w:after="70" w:line="240" w:lineRule="auto"/>
              <w:ind w:left="0" w:right="0" w:firstLine="0"/>
              <w:jc w:val="left"/>
            </w:pPr>
          </w:p>
          <w:p w:rsidR="0008579F" w:rsidRDefault="0008579F">
            <w:pPr>
              <w:spacing w:after="72" w:line="240" w:lineRule="auto"/>
              <w:ind w:left="0" w:right="0" w:firstLine="0"/>
              <w:jc w:val="left"/>
            </w:pPr>
          </w:p>
          <w:p w:rsidR="0008579F" w:rsidRDefault="0008579F">
            <w:pPr>
              <w:spacing w:after="268" w:line="240" w:lineRule="auto"/>
              <w:ind w:left="0" w:right="0" w:firstLine="0"/>
              <w:jc w:val="left"/>
            </w:pPr>
          </w:p>
          <w:p w:rsidR="0008579F" w:rsidRDefault="005244E1">
            <w:pPr>
              <w:spacing w:after="0" w:line="276" w:lineRule="auto"/>
              <w:ind w:left="0" w:right="95" w:firstLine="0"/>
              <w:jc w:val="right"/>
            </w:pPr>
            <w:r>
              <w:rPr>
                <w:b/>
                <w:sz w:val="28"/>
              </w:rPr>
              <w:t xml:space="preserve">2 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9F" w:rsidRDefault="005244E1">
            <w:pPr>
              <w:spacing w:after="0" w:line="276" w:lineRule="auto"/>
              <w:ind w:left="12" w:right="0" w:firstLine="0"/>
              <w:jc w:val="left"/>
            </w:pPr>
            <w:r>
              <w:rPr>
                <w:sz w:val="24"/>
              </w:rPr>
              <w:t xml:space="preserve">Составление графика консультативной помощи приглашенных специалистов педагогам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9F" w:rsidRDefault="005244E1">
            <w:pPr>
              <w:spacing w:after="0" w:line="276" w:lineRule="auto"/>
              <w:ind w:left="12" w:right="0" w:firstLine="0"/>
              <w:jc w:val="left"/>
            </w:pPr>
            <w:r>
              <w:rPr>
                <w:sz w:val="24"/>
              </w:rPr>
              <w:t xml:space="preserve">Оказание консультативной помощи приглашенными специалистами педагогам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9F" w:rsidRDefault="005244E1">
            <w:pPr>
              <w:spacing w:after="0" w:line="276" w:lineRule="auto"/>
              <w:ind w:left="14" w:right="0" w:firstLine="0"/>
              <w:jc w:val="left"/>
            </w:pPr>
            <w:r>
              <w:rPr>
                <w:sz w:val="28"/>
              </w:rPr>
              <w:t>П</w:t>
            </w:r>
            <w:r>
              <w:rPr>
                <w:sz w:val="24"/>
              </w:rPr>
              <w:t>едагогами применяется рефлексивн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деятельностный</w:t>
            </w:r>
            <w:proofErr w:type="spellEnd"/>
            <w:r>
              <w:rPr>
                <w:sz w:val="24"/>
              </w:rPr>
              <w:t xml:space="preserve"> подход в работе с отстающими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9F" w:rsidRDefault="005244E1">
            <w:pPr>
              <w:spacing w:after="74" w:line="258" w:lineRule="auto"/>
              <w:ind w:left="12" w:right="0" w:firstLine="0"/>
              <w:jc w:val="left"/>
            </w:pPr>
            <w:r>
              <w:rPr>
                <w:sz w:val="24"/>
              </w:rPr>
              <w:t>Педагогами применяется рефлексивн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деятельностный</w:t>
            </w:r>
            <w:proofErr w:type="spellEnd"/>
          </w:p>
          <w:p w:rsidR="0008579F" w:rsidRDefault="005244E1">
            <w:pPr>
              <w:spacing w:after="0" w:line="276" w:lineRule="auto"/>
              <w:ind w:left="12" w:right="0" w:firstLine="0"/>
              <w:jc w:val="left"/>
            </w:pPr>
            <w:r>
              <w:rPr>
                <w:sz w:val="24"/>
              </w:rPr>
              <w:t xml:space="preserve">подход в работе с </w:t>
            </w:r>
            <w:proofErr w:type="gramStart"/>
            <w:r>
              <w:rPr>
                <w:sz w:val="24"/>
              </w:rPr>
              <w:t>отстающими</w:t>
            </w:r>
            <w:proofErr w:type="gramEnd"/>
            <w:r>
              <w:rPr>
                <w:sz w:val="24"/>
              </w:rPr>
              <w:t xml:space="preserve"> </w:t>
            </w:r>
          </w:p>
        </w:tc>
      </w:tr>
      <w:tr w:rsidR="0008579F">
        <w:trPr>
          <w:trHeight w:val="282"/>
        </w:trPr>
        <w:tc>
          <w:tcPr>
            <w:tcW w:w="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579F" w:rsidRDefault="0008579F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579F" w:rsidRDefault="0008579F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579F" w:rsidRDefault="005244E1">
            <w:pPr>
              <w:spacing w:after="0" w:line="276" w:lineRule="auto"/>
              <w:ind w:left="12" w:right="0" w:firstLine="0"/>
              <w:jc w:val="left"/>
            </w:pPr>
            <w:r>
              <w:rPr>
                <w:sz w:val="24"/>
              </w:rPr>
              <w:t>применению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579F" w:rsidRDefault="005244E1">
            <w:pPr>
              <w:spacing w:after="0" w:line="276" w:lineRule="auto"/>
              <w:ind w:left="12" w:right="0" w:firstLine="0"/>
              <w:jc w:val="left"/>
            </w:pPr>
            <w:r>
              <w:rPr>
                <w:sz w:val="24"/>
              </w:rPr>
              <w:t>применению</w:t>
            </w:r>
          </w:p>
        </w:tc>
        <w:tc>
          <w:tcPr>
            <w:tcW w:w="24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579F" w:rsidRDefault="005244E1">
            <w:pPr>
              <w:spacing w:after="0" w:line="276" w:lineRule="auto"/>
              <w:ind w:left="14" w:right="0" w:firstLine="0"/>
              <w:jc w:val="left"/>
            </w:pPr>
            <w:r>
              <w:rPr>
                <w:sz w:val="24"/>
              </w:rPr>
              <w:t xml:space="preserve">обучающимися. </w:t>
            </w:r>
          </w:p>
        </w:tc>
        <w:tc>
          <w:tcPr>
            <w:tcW w:w="24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579F" w:rsidRDefault="005244E1">
            <w:pPr>
              <w:spacing w:after="0" w:line="276" w:lineRule="auto"/>
              <w:ind w:left="12" w:right="0" w:firstLine="0"/>
              <w:jc w:val="left"/>
            </w:pPr>
            <w:r>
              <w:rPr>
                <w:sz w:val="24"/>
              </w:rPr>
              <w:t xml:space="preserve">обучающимися. </w:t>
            </w:r>
          </w:p>
        </w:tc>
      </w:tr>
      <w:tr w:rsidR="0008579F">
        <w:trPr>
          <w:trHeight w:val="331"/>
        </w:trPr>
        <w:tc>
          <w:tcPr>
            <w:tcW w:w="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579F" w:rsidRDefault="0008579F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579F" w:rsidRDefault="0008579F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579F" w:rsidRDefault="005244E1">
            <w:pPr>
              <w:spacing w:after="0" w:line="276" w:lineRule="auto"/>
              <w:ind w:left="12" w:right="0" w:firstLine="0"/>
              <w:jc w:val="left"/>
            </w:pPr>
            <w:r>
              <w:rPr>
                <w:sz w:val="24"/>
              </w:rPr>
              <w:t xml:space="preserve">рефлексивно- 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579F" w:rsidRDefault="005244E1">
            <w:pPr>
              <w:spacing w:after="0" w:line="276" w:lineRule="auto"/>
              <w:ind w:left="12" w:right="0" w:firstLine="0"/>
              <w:jc w:val="left"/>
            </w:pPr>
            <w:r>
              <w:rPr>
                <w:sz w:val="24"/>
              </w:rPr>
              <w:t xml:space="preserve">рефлексивно- </w:t>
            </w:r>
          </w:p>
        </w:tc>
        <w:tc>
          <w:tcPr>
            <w:tcW w:w="24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579F" w:rsidRDefault="0008579F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4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579F" w:rsidRDefault="0008579F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08579F">
        <w:trPr>
          <w:trHeight w:val="307"/>
        </w:trPr>
        <w:tc>
          <w:tcPr>
            <w:tcW w:w="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579F" w:rsidRDefault="0008579F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579F" w:rsidRDefault="0008579F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579F" w:rsidRDefault="005244E1">
            <w:pPr>
              <w:spacing w:after="0" w:line="276" w:lineRule="auto"/>
              <w:ind w:left="12" w:right="0" w:firstLine="0"/>
              <w:jc w:val="left"/>
            </w:pPr>
            <w:proofErr w:type="spellStart"/>
            <w:r>
              <w:rPr>
                <w:sz w:val="24"/>
              </w:rPr>
              <w:t>деятельностного</w:t>
            </w:r>
            <w:proofErr w:type="spellEnd"/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579F" w:rsidRDefault="005244E1">
            <w:pPr>
              <w:spacing w:after="0" w:line="276" w:lineRule="auto"/>
              <w:ind w:left="12" w:right="0" w:firstLine="0"/>
              <w:jc w:val="left"/>
            </w:pPr>
            <w:proofErr w:type="spellStart"/>
            <w:r>
              <w:rPr>
                <w:sz w:val="24"/>
              </w:rPr>
              <w:t>деятельностного</w:t>
            </w:r>
            <w:proofErr w:type="spellEnd"/>
          </w:p>
        </w:tc>
        <w:tc>
          <w:tcPr>
            <w:tcW w:w="24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579F" w:rsidRDefault="0008579F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4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579F" w:rsidRDefault="0008579F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08579F">
        <w:trPr>
          <w:trHeight w:val="595"/>
        </w:trPr>
        <w:tc>
          <w:tcPr>
            <w:tcW w:w="47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579F" w:rsidRDefault="0008579F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8579F" w:rsidRDefault="0008579F">
            <w:pPr>
              <w:spacing w:after="75" w:line="240" w:lineRule="auto"/>
              <w:ind w:left="0" w:right="0" w:firstLine="0"/>
              <w:jc w:val="left"/>
            </w:pPr>
          </w:p>
          <w:p w:rsidR="0008579F" w:rsidRDefault="0008579F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30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8579F" w:rsidRDefault="005244E1">
            <w:pPr>
              <w:spacing w:after="0" w:line="276" w:lineRule="auto"/>
              <w:ind w:left="12" w:right="956" w:firstLine="0"/>
              <w:jc w:val="left"/>
            </w:pPr>
            <w:r>
              <w:rPr>
                <w:sz w:val="24"/>
              </w:rPr>
              <w:t xml:space="preserve">подхода в обучении. 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8579F" w:rsidRDefault="005244E1">
            <w:pPr>
              <w:spacing w:after="27" w:line="240" w:lineRule="auto"/>
              <w:ind w:left="12" w:right="0" w:firstLine="0"/>
              <w:jc w:val="left"/>
            </w:pPr>
            <w:r>
              <w:rPr>
                <w:sz w:val="24"/>
              </w:rPr>
              <w:t xml:space="preserve">подхода. </w:t>
            </w:r>
          </w:p>
          <w:p w:rsidR="0008579F" w:rsidRDefault="0008579F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407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8579F" w:rsidRDefault="0008579F">
            <w:pPr>
              <w:spacing w:after="75" w:line="240" w:lineRule="auto"/>
              <w:ind w:left="0" w:right="0" w:firstLine="0"/>
              <w:jc w:val="left"/>
            </w:pPr>
          </w:p>
          <w:p w:rsidR="0008579F" w:rsidRDefault="0008579F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405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8579F" w:rsidRDefault="0008579F">
            <w:pPr>
              <w:spacing w:after="75" w:line="240" w:lineRule="auto"/>
              <w:ind w:left="0" w:right="0" w:firstLine="0"/>
              <w:jc w:val="left"/>
            </w:pPr>
          </w:p>
          <w:p w:rsidR="0008579F" w:rsidRDefault="0008579F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08579F">
        <w:trPr>
          <w:trHeight w:val="22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579F" w:rsidRDefault="0008579F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9F" w:rsidRDefault="0008579F">
            <w:pPr>
              <w:spacing w:after="0" w:line="240" w:lineRule="auto"/>
              <w:ind w:left="0" w:right="0" w:firstLine="0"/>
              <w:jc w:val="left"/>
            </w:pPr>
          </w:p>
          <w:p w:rsidR="0008579F" w:rsidRDefault="0008579F">
            <w:pPr>
              <w:spacing w:after="273" w:line="240" w:lineRule="auto"/>
              <w:ind w:left="0" w:right="0" w:firstLine="0"/>
              <w:jc w:val="left"/>
            </w:pPr>
          </w:p>
          <w:p w:rsidR="0008579F" w:rsidRDefault="005244E1">
            <w:pPr>
              <w:spacing w:after="0" w:line="276" w:lineRule="auto"/>
              <w:ind w:left="0" w:right="95" w:firstLine="0"/>
              <w:jc w:val="right"/>
            </w:pPr>
            <w:r>
              <w:rPr>
                <w:b/>
                <w:sz w:val="28"/>
              </w:rPr>
              <w:t xml:space="preserve">3 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9F" w:rsidRDefault="0008579F">
            <w:pPr>
              <w:spacing w:after="0" w:line="276" w:lineRule="auto"/>
              <w:ind w:left="12" w:right="0" w:firstLine="0"/>
              <w:jc w:val="left"/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9F" w:rsidRDefault="0008579F">
            <w:pPr>
              <w:spacing w:after="0" w:line="276" w:lineRule="auto"/>
              <w:ind w:left="12" w:right="0" w:firstLine="0"/>
              <w:jc w:val="left"/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9F" w:rsidRDefault="005244E1">
            <w:pPr>
              <w:spacing w:after="0" w:line="276" w:lineRule="auto"/>
              <w:ind w:left="14" w:right="382" w:firstLine="0"/>
            </w:pPr>
            <w:r>
              <w:rPr>
                <w:sz w:val="24"/>
              </w:rPr>
              <w:t xml:space="preserve">Учителями – </w:t>
            </w:r>
            <w:proofErr w:type="spellStart"/>
            <w:r>
              <w:rPr>
                <w:sz w:val="24"/>
              </w:rPr>
              <w:t>предметникаи</w:t>
            </w:r>
            <w:proofErr w:type="spellEnd"/>
            <w:r>
              <w:rPr>
                <w:sz w:val="24"/>
              </w:rPr>
              <w:t xml:space="preserve"> проводятся дополнительные занятия с во </w:t>
            </w:r>
            <w:proofErr w:type="spellStart"/>
            <w:r>
              <w:rPr>
                <w:sz w:val="24"/>
              </w:rPr>
              <w:t>внеучебное</w:t>
            </w:r>
            <w:proofErr w:type="spellEnd"/>
            <w:r>
              <w:rPr>
                <w:sz w:val="24"/>
              </w:rPr>
              <w:t xml:space="preserve"> время с обучающимися с рисками </w:t>
            </w:r>
            <w:proofErr w:type="gramStart"/>
            <w:r>
              <w:rPr>
                <w:sz w:val="24"/>
              </w:rPr>
              <w:t>учебной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9F" w:rsidRDefault="005244E1">
            <w:pPr>
              <w:spacing w:after="0" w:line="276" w:lineRule="auto"/>
              <w:ind w:left="12" w:right="379" w:firstLine="0"/>
            </w:pPr>
            <w:proofErr w:type="spellStart"/>
            <w:r>
              <w:rPr>
                <w:sz w:val="24"/>
              </w:rPr>
              <w:t>Учителямипредметниками</w:t>
            </w:r>
            <w:proofErr w:type="spellEnd"/>
            <w:r>
              <w:rPr>
                <w:sz w:val="24"/>
              </w:rPr>
              <w:t xml:space="preserve"> проводятся дополнительные занятия с во </w:t>
            </w:r>
            <w:proofErr w:type="spellStart"/>
            <w:r>
              <w:rPr>
                <w:sz w:val="24"/>
              </w:rPr>
              <w:t>внеучебное</w:t>
            </w:r>
            <w:proofErr w:type="spellEnd"/>
            <w:r>
              <w:rPr>
                <w:sz w:val="24"/>
              </w:rPr>
              <w:t xml:space="preserve"> время с обучающимися с рисками </w:t>
            </w:r>
            <w:proofErr w:type="gramStart"/>
            <w:r>
              <w:rPr>
                <w:sz w:val="24"/>
              </w:rPr>
              <w:t>учебной</w:t>
            </w:r>
            <w:proofErr w:type="gramEnd"/>
            <w:r>
              <w:rPr>
                <w:sz w:val="24"/>
              </w:rPr>
              <w:t xml:space="preserve"> </w:t>
            </w:r>
          </w:p>
        </w:tc>
      </w:tr>
      <w:tr w:rsidR="0008579F">
        <w:trPr>
          <w:trHeight w:val="546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8579F" w:rsidRDefault="0008579F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8579F" w:rsidRDefault="0008579F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30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8579F" w:rsidRDefault="0008579F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8579F" w:rsidRDefault="0008579F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407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8579F" w:rsidRDefault="005244E1">
            <w:pPr>
              <w:spacing w:after="0" w:line="276" w:lineRule="auto"/>
              <w:ind w:left="14" w:right="0" w:firstLine="0"/>
              <w:jc w:val="left"/>
            </w:pPr>
            <w:proofErr w:type="spellStart"/>
            <w:r>
              <w:rPr>
                <w:sz w:val="24"/>
              </w:rPr>
              <w:t>неуспешности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2405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8579F" w:rsidRDefault="005244E1">
            <w:pPr>
              <w:spacing w:after="0" w:line="276" w:lineRule="auto"/>
              <w:ind w:left="12" w:right="0" w:firstLine="0"/>
              <w:jc w:val="left"/>
            </w:pPr>
            <w:proofErr w:type="spellStart"/>
            <w:r>
              <w:rPr>
                <w:sz w:val="24"/>
              </w:rPr>
              <w:t>неуспешности</w:t>
            </w:r>
            <w:proofErr w:type="spellEnd"/>
            <w:r>
              <w:rPr>
                <w:sz w:val="24"/>
              </w:rPr>
              <w:t xml:space="preserve">.  </w:t>
            </w:r>
          </w:p>
        </w:tc>
      </w:tr>
    </w:tbl>
    <w:p w:rsidR="0008579F" w:rsidRDefault="005244E1">
      <w:pPr>
        <w:spacing w:after="68" w:line="234" w:lineRule="auto"/>
        <w:ind w:left="2439" w:hanging="761"/>
        <w:jc w:val="left"/>
      </w:pPr>
      <w:r>
        <w:rPr>
          <w:b/>
        </w:rPr>
        <w:t xml:space="preserve">Технологическая карта педагогической программы работы со слабоуспевающими и неуспевающими учащимися </w:t>
      </w:r>
    </w:p>
    <w:p w:rsidR="0008579F" w:rsidRDefault="005244E1">
      <w:pPr>
        <w:spacing w:after="15" w:line="240" w:lineRule="auto"/>
        <w:ind w:left="10" w:right="539"/>
        <w:jc w:val="right"/>
      </w:pPr>
      <w:r>
        <w:rPr>
          <w:sz w:val="24"/>
        </w:rPr>
        <w:t xml:space="preserve">Таблица 4 </w:t>
      </w:r>
    </w:p>
    <w:tbl>
      <w:tblPr>
        <w:tblStyle w:val="TableGrid"/>
        <w:tblW w:w="10332" w:type="dxa"/>
        <w:tblInd w:w="485" w:type="dxa"/>
        <w:tblCellMar>
          <w:left w:w="5" w:type="dxa"/>
          <w:right w:w="19" w:type="dxa"/>
        </w:tblCellMar>
        <w:tblLook w:val="04A0" w:firstRow="1" w:lastRow="0" w:firstColumn="1" w:lastColumn="0" w:noHBand="0" w:noVBand="1"/>
      </w:tblPr>
      <w:tblGrid>
        <w:gridCol w:w="1777"/>
        <w:gridCol w:w="1810"/>
        <w:gridCol w:w="1942"/>
        <w:gridCol w:w="2518"/>
        <w:gridCol w:w="2285"/>
      </w:tblGrid>
      <w:tr w:rsidR="0008579F">
        <w:trPr>
          <w:trHeight w:val="588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9F" w:rsidRDefault="005244E1">
            <w:pPr>
              <w:spacing w:after="0" w:line="276" w:lineRule="auto"/>
              <w:ind w:left="147" w:right="0" w:firstLine="0"/>
              <w:jc w:val="left"/>
            </w:pPr>
            <w:r>
              <w:rPr>
                <w:b/>
                <w:sz w:val="24"/>
              </w:rPr>
              <w:t xml:space="preserve">Вид работы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9F" w:rsidRDefault="005244E1">
            <w:pPr>
              <w:spacing w:after="0" w:line="276" w:lineRule="auto"/>
              <w:ind w:left="276" w:right="0" w:firstLine="0"/>
              <w:jc w:val="left"/>
            </w:pPr>
            <w:r>
              <w:rPr>
                <w:b/>
                <w:sz w:val="24"/>
              </w:rPr>
              <w:t xml:space="preserve">Когда?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9F" w:rsidRDefault="005244E1">
            <w:pPr>
              <w:spacing w:after="0" w:line="276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Зачем?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9F" w:rsidRDefault="005244E1">
            <w:pPr>
              <w:spacing w:after="0" w:line="276" w:lineRule="auto"/>
              <w:ind w:left="48" w:right="0" w:firstLine="0"/>
              <w:jc w:val="left"/>
            </w:pPr>
            <w:r>
              <w:rPr>
                <w:b/>
                <w:sz w:val="24"/>
              </w:rPr>
              <w:t xml:space="preserve">Что?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9F" w:rsidRDefault="005244E1">
            <w:pPr>
              <w:spacing w:after="0" w:line="276" w:lineRule="auto"/>
              <w:ind w:left="60" w:right="0" w:firstLine="0"/>
              <w:jc w:val="left"/>
            </w:pPr>
            <w:r>
              <w:rPr>
                <w:b/>
                <w:sz w:val="24"/>
              </w:rPr>
              <w:t xml:space="preserve">Как? </w:t>
            </w:r>
          </w:p>
        </w:tc>
      </w:tr>
      <w:tr w:rsidR="0008579F">
        <w:trPr>
          <w:trHeight w:val="948"/>
        </w:trPr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9F" w:rsidRDefault="005244E1">
            <w:pPr>
              <w:spacing w:after="3604" w:line="240" w:lineRule="auto"/>
              <w:ind w:left="53" w:right="0" w:firstLine="0"/>
            </w:pPr>
            <w:r>
              <w:rPr>
                <w:sz w:val="24"/>
              </w:rPr>
              <w:t xml:space="preserve">Работа на уроке </w:t>
            </w:r>
          </w:p>
          <w:p w:rsidR="0008579F" w:rsidRDefault="0008579F">
            <w:pPr>
              <w:spacing w:after="46" w:line="240" w:lineRule="auto"/>
              <w:ind w:left="0" w:right="0" w:firstLine="0"/>
              <w:jc w:val="left"/>
            </w:pPr>
          </w:p>
          <w:p w:rsidR="0008579F" w:rsidRDefault="0008579F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9F" w:rsidRDefault="005244E1">
            <w:pPr>
              <w:spacing w:after="44" w:line="234" w:lineRule="auto"/>
              <w:ind w:left="53" w:right="0" w:firstLine="0"/>
              <w:jc w:val="left"/>
            </w:pPr>
            <w:r>
              <w:rPr>
                <w:sz w:val="24"/>
              </w:rPr>
              <w:t xml:space="preserve">При выявлении стадии развития, на которой находится ученик, определении зоны его ближайшего развития посредством регулярного мониторинга, </w:t>
            </w:r>
          </w:p>
          <w:p w:rsidR="0008579F" w:rsidRDefault="005244E1">
            <w:pPr>
              <w:spacing w:after="13" w:line="240" w:lineRule="auto"/>
              <w:ind w:left="53" w:right="0" w:firstLine="0"/>
              <w:jc w:val="left"/>
            </w:pPr>
            <w:r>
              <w:rPr>
                <w:sz w:val="24"/>
              </w:rPr>
              <w:t>диагностики</w:t>
            </w:r>
          </w:p>
          <w:p w:rsidR="0008579F" w:rsidRDefault="0008579F">
            <w:pPr>
              <w:spacing w:after="46" w:line="240" w:lineRule="auto"/>
              <w:ind w:left="0" w:right="0" w:firstLine="0"/>
              <w:jc w:val="left"/>
            </w:pPr>
          </w:p>
          <w:p w:rsidR="0008579F" w:rsidRDefault="0008579F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9F" w:rsidRDefault="005244E1">
            <w:pPr>
              <w:spacing w:after="2231" w:line="233" w:lineRule="auto"/>
              <w:ind w:left="53" w:right="0" w:firstLine="0"/>
              <w:jc w:val="left"/>
            </w:pPr>
            <w:r>
              <w:rPr>
                <w:sz w:val="24"/>
              </w:rPr>
              <w:t xml:space="preserve">Для предотвращения отставания, своевременного усвоения предмета. </w:t>
            </w:r>
          </w:p>
          <w:p w:rsidR="0008579F" w:rsidRDefault="0008579F">
            <w:pPr>
              <w:spacing w:after="46" w:line="240" w:lineRule="auto"/>
              <w:ind w:left="0" w:right="0" w:firstLine="0"/>
              <w:jc w:val="left"/>
            </w:pPr>
          </w:p>
          <w:p w:rsidR="0008579F" w:rsidRDefault="0008579F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9F" w:rsidRDefault="005244E1">
            <w:pPr>
              <w:spacing w:after="0" w:line="276" w:lineRule="auto"/>
              <w:ind w:left="53" w:right="822" w:firstLine="0"/>
              <w:jc w:val="left"/>
            </w:pPr>
            <w:r>
              <w:rPr>
                <w:sz w:val="24"/>
              </w:rPr>
              <w:t xml:space="preserve">Создание микроклимата в классе.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9F" w:rsidRDefault="005244E1">
            <w:pPr>
              <w:spacing w:after="0" w:line="276" w:lineRule="auto"/>
              <w:ind w:left="53" w:right="0" w:firstLine="0"/>
              <w:jc w:val="left"/>
            </w:pPr>
            <w:r>
              <w:rPr>
                <w:sz w:val="24"/>
              </w:rPr>
              <w:t xml:space="preserve">Вести карту наблюдения. </w:t>
            </w:r>
          </w:p>
        </w:tc>
      </w:tr>
      <w:tr w:rsidR="0008579F">
        <w:trPr>
          <w:trHeight w:val="6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579F" w:rsidRDefault="0008579F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579F" w:rsidRDefault="0008579F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579F" w:rsidRDefault="0008579F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9F" w:rsidRDefault="005244E1">
            <w:pPr>
              <w:spacing w:after="0" w:line="276" w:lineRule="auto"/>
              <w:ind w:left="53" w:right="0" w:firstLine="0"/>
              <w:jc w:val="left"/>
            </w:pPr>
            <w:r>
              <w:rPr>
                <w:sz w:val="24"/>
              </w:rPr>
              <w:t xml:space="preserve">Алгоритмизация действий.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9F" w:rsidRDefault="005244E1">
            <w:pPr>
              <w:spacing w:after="0" w:line="276" w:lineRule="auto"/>
              <w:ind w:left="53" w:right="0" w:firstLine="0"/>
              <w:jc w:val="left"/>
            </w:pPr>
            <w:r>
              <w:rPr>
                <w:sz w:val="24"/>
              </w:rPr>
              <w:t xml:space="preserve">Работа в группах, парах. </w:t>
            </w:r>
          </w:p>
        </w:tc>
      </w:tr>
      <w:tr w:rsidR="0008579F">
        <w:trPr>
          <w:trHeight w:val="6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579F" w:rsidRDefault="0008579F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579F" w:rsidRDefault="0008579F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579F" w:rsidRDefault="0008579F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9F" w:rsidRDefault="005244E1">
            <w:pPr>
              <w:spacing w:after="0" w:line="276" w:lineRule="auto"/>
              <w:ind w:left="53" w:right="0" w:firstLine="0"/>
              <w:jc w:val="left"/>
            </w:pPr>
            <w:r>
              <w:rPr>
                <w:sz w:val="24"/>
              </w:rPr>
              <w:t xml:space="preserve">Удержание интереса.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9F" w:rsidRDefault="005244E1">
            <w:pPr>
              <w:spacing w:after="0" w:line="276" w:lineRule="auto"/>
              <w:ind w:left="53" w:right="0" w:firstLine="0"/>
              <w:jc w:val="left"/>
            </w:pPr>
            <w:r>
              <w:rPr>
                <w:sz w:val="24"/>
              </w:rPr>
              <w:t xml:space="preserve">Индивидуальные консультации. </w:t>
            </w:r>
          </w:p>
        </w:tc>
      </w:tr>
      <w:tr w:rsidR="0008579F">
        <w:trPr>
          <w:trHeight w:val="9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579F" w:rsidRDefault="0008579F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579F" w:rsidRDefault="0008579F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579F" w:rsidRDefault="0008579F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9F" w:rsidRDefault="005244E1">
            <w:pPr>
              <w:spacing w:after="0" w:line="276" w:lineRule="auto"/>
              <w:ind w:left="53" w:right="0" w:firstLine="0"/>
              <w:jc w:val="left"/>
            </w:pPr>
            <w:r>
              <w:rPr>
                <w:sz w:val="24"/>
              </w:rPr>
              <w:t xml:space="preserve">Формирование мотивации к обучению.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9F" w:rsidRDefault="005244E1">
            <w:pPr>
              <w:spacing w:after="0" w:line="276" w:lineRule="auto"/>
              <w:ind w:left="53" w:right="0" w:firstLine="0"/>
              <w:jc w:val="left"/>
            </w:pPr>
            <w:r>
              <w:rPr>
                <w:sz w:val="24"/>
              </w:rPr>
              <w:t xml:space="preserve">Уроки коррекции знаний. </w:t>
            </w:r>
          </w:p>
        </w:tc>
      </w:tr>
      <w:tr w:rsidR="0008579F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579F" w:rsidRDefault="0008579F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579F" w:rsidRDefault="0008579F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579F" w:rsidRDefault="0008579F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9F" w:rsidRDefault="005244E1">
            <w:pPr>
              <w:spacing w:after="102" w:line="234" w:lineRule="auto"/>
              <w:ind w:left="53" w:right="0" w:firstLine="0"/>
              <w:jc w:val="left"/>
            </w:pPr>
            <w:r>
              <w:rPr>
                <w:sz w:val="24"/>
              </w:rPr>
              <w:t xml:space="preserve">Стимулирование оценкой, похвалой. </w:t>
            </w:r>
          </w:p>
          <w:p w:rsidR="0008579F" w:rsidRDefault="0008579F">
            <w:pPr>
              <w:spacing w:after="46" w:line="240" w:lineRule="auto"/>
              <w:ind w:left="0" w:right="0" w:firstLine="0"/>
              <w:jc w:val="left"/>
            </w:pPr>
          </w:p>
          <w:p w:rsidR="0008579F" w:rsidRDefault="0008579F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9F" w:rsidRDefault="005244E1">
            <w:pPr>
              <w:spacing w:after="0" w:line="276" w:lineRule="auto"/>
              <w:ind w:left="53" w:right="0" w:firstLine="0"/>
              <w:jc w:val="left"/>
            </w:pPr>
            <w:r>
              <w:rPr>
                <w:sz w:val="24"/>
              </w:rPr>
              <w:t xml:space="preserve">Опорные конспекты, памятки. </w:t>
            </w:r>
          </w:p>
        </w:tc>
      </w:tr>
      <w:tr w:rsidR="0008579F">
        <w:trPr>
          <w:trHeight w:val="6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9F" w:rsidRDefault="0008579F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9F" w:rsidRDefault="0008579F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9F" w:rsidRDefault="0008579F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9F" w:rsidRDefault="0008579F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9F" w:rsidRDefault="005244E1">
            <w:pPr>
              <w:spacing w:after="0" w:line="276" w:lineRule="auto"/>
              <w:ind w:left="53" w:right="16" w:firstLine="0"/>
              <w:jc w:val="left"/>
            </w:pPr>
            <w:r>
              <w:rPr>
                <w:sz w:val="24"/>
              </w:rPr>
              <w:t xml:space="preserve">Дидактические игры. </w:t>
            </w:r>
          </w:p>
        </w:tc>
      </w:tr>
      <w:tr w:rsidR="0008579F">
        <w:trPr>
          <w:trHeight w:val="1296"/>
        </w:trPr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9F" w:rsidRDefault="005244E1">
            <w:pPr>
              <w:spacing w:after="2411" w:line="234" w:lineRule="auto"/>
              <w:ind w:left="53" w:right="0" w:firstLine="0"/>
              <w:jc w:val="left"/>
            </w:pPr>
            <w:r>
              <w:rPr>
                <w:sz w:val="24"/>
              </w:rPr>
              <w:lastRenderedPageBreak/>
              <w:t xml:space="preserve">Внеурочная деятельность </w:t>
            </w:r>
          </w:p>
          <w:p w:rsidR="0008579F" w:rsidRDefault="0008579F">
            <w:pPr>
              <w:spacing w:after="310" w:line="240" w:lineRule="auto"/>
              <w:ind w:left="0" w:right="0" w:firstLine="0"/>
              <w:jc w:val="left"/>
            </w:pPr>
          </w:p>
          <w:p w:rsidR="0008579F" w:rsidRDefault="0008579F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9F" w:rsidRDefault="005244E1">
            <w:pPr>
              <w:spacing w:after="0" w:line="276" w:lineRule="auto"/>
              <w:ind w:left="53" w:right="181" w:firstLine="0"/>
              <w:jc w:val="left"/>
            </w:pPr>
            <w:r>
              <w:rPr>
                <w:sz w:val="24"/>
              </w:rPr>
              <w:t xml:space="preserve">При </w:t>
            </w:r>
            <w:proofErr w:type="spellStart"/>
            <w:proofErr w:type="gramStart"/>
            <w:r>
              <w:rPr>
                <w:sz w:val="24"/>
              </w:rPr>
              <w:t>возникновени</w:t>
            </w:r>
            <w:proofErr w:type="spellEnd"/>
            <w:r>
              <w:rPr>
                <w:sz w:val="24"/>
              </w:rPr>
              <w:t xml:space="preserve"> и</w:t>
            </w:r>
            <w:proofErr w:type="gramEnd"/>
            <w:r>
              <w:rPr>
                <w:sz w:val="24"/>
              </w:rPr>
              <w:t xml:space="preserve"> затруднений: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9F" w:rsidRDefault="005244E1">
            <w:pPr>
              <w:spacing w:after="44" w:line="240" w:lineRule="auto"/>
              <w:ind w:left="53" w:right="0" w:firstLine="0"/>
              <w:jc w:val="left"/>
            </w:pPr>
            <w:r>
              <w:rPr>
                <w:sz w:val="24"/>
              </w:rPr>
              <w:t xml:space="preserve">Для: </w:t>
            </w:r>
          </w:p>
          <w:p w:rsidR="0008579F" w:rsidRDefault="005244E1">
            <w:pPr>
              <w:spacing w:after="0" w:line="276" w:lineRule="auto"/>
              <w:ind w:left="53" w:right="0" w:firstLine="0"/>
              <w:jc w:val="left"/>
            </w:pPr>
            <w:r>
              <w:rPr>
                <w:sz w:val="24"/>
              </w:rPr>
              <w:t xml:space="preserve">предупреждения неуспеваемости; </w:t>
            </w:r>
          </w:p>
        </w:tc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9F" w:rsidRDefault="005244E1">
            <w:pPr>
              <w:spacing w:after="1583" w:line="234" w:lineRule="auto"/>
              <w:ind w:left="53" w:right="198" w:firstLine="0"/>
            </w:pPr>
            <w:r>
              <w:rPr>
                <w:sz w:val="24"/>
              </w:rPr>
              <w:t xml:space="preserve">Индивидуальный подход в работе со слабоуспевающими и неуспевающими учащимися </w:t>
            </w:r>
          </w:p>
          <w:p w:rsidR="0008579F" w:rsidRDefault="0008579F">
            <w:pPr>
              <w:spacing w:after="310" w:line="240" w:lineRule="auto"/>
              <w:ind w:left="0" w:right="0" w:firstLine="0"/>
              <w:jc w:val="left"/>
            </w:pPr>
          </w:p>
          <w:p w:rsidR="0008579F" w:rsidRDefault="0008579F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9F" w:rsidRDefault="005244E1">
            <w:pPr>
              <w:spacing w:after="43" w:line="240" w:lineRule="auto"/>
              <w:ind w:left="53" w:right="0" w:firstLine="0"/>
            </w:pPr>
            <w:r>
              <w:rPr>
                <w:sz w:val="24"/>
              </w:rPr>
              <w:t xml:space="preserve">Индивидуальные и </w:t>
            </w:r>
          </w:p>
          <w:p w:rsidR="0008579F" w:rsidRDefault="005244E1">
            <w:pPr>
              <w:spacing w:after="0" w:line="276" w:lineRule="auto"/>
              <w:ind w:left="53" w:right="0" w:firstLine="0"/>
              <w:jc w:val="left"/>
            </w:pPr>
            <w:r>
              <w:rPr>
                <w:sz w:val="24"/>
              </w:rPr>
              <w:t xml:space="preserve">групповые консультации. </w:t>
            </w:r>
          </w:p>
        </w:tc>
      </w:tr>
      <w:tr w:rsidR="0008579F">
        <w:trPr>
          <w:trHeight w:val="22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579F" w:rsidRDefault="0008579F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9F" w:rsidRDefault="005244E1">
            <w:pPr>
              <w:spacing w:after="839" w:line="234" w:lineRule="auto"/>
              <w:ind w:left="53" w:right="0" w:firstLine="0"/>
              <w:jc w:val="left"/>
            </w:pPr>
            <w:r>
              <w:rPr>
                <w:sz w:val="24"/>
              </w:rPr>
              <w:t xml:space="preserve">в изучении нового материала; </w:t>
            </w:r>
          </w:p>
          <w:p w:rsidR="0008579F" w:rsidRDefault="0008579F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9F" w:rsidRDefault="005244E1">
            <w:pPr>
              <w:spacing w:after="563" w:line="234" w:lineRule="auto"/>
              <w:ind w:left="53" w:right="0" w:firstLine="0"/>
              <w:jc w:val="left"/>
            </w:pPr>
            <w:r>
              <w:rPr>
                <w:sz w:val="24"/>
              </w:rPr>
              <w:t xml:space="preserve">ликвидации выявленных пробелов в знаниях; </w:t>
            </w:r>
          </w:p>
          <w:p w:rsidR="0008579F" w:rsidRDefault="0008579F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579F" w:rsidRDefault="0008579F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9F" w:rsidRDefault="005244E1">
            <w:pPr>
              <w:spacing w:after="43" w:line="234" w:lineRule="auto"/>
              <w:ind w:left="53" w:right="143" w:firstLine="0"/>
            </w:pPr>
            <w:r>
              <w:rPr>
                <w:sz w:val="24"/>
              </w:rPr>
              <w:t xml:space="preserve">Оказание помощи при выполнении домашнего задания </w:t>
            </w:r>
          </w:p>
          <w:p w:rsidR="0008579F" w:rsidRDefault="005244E1">
            <w:pPr>
              <w:spacing w:after="0" w:line="276" w:lineRule="auto"/>
              <w:ind w:left="53" w:right="53" w:firstLine="0"/>
              <w:jc w:val="left"/>
            </w:pPr>
            <w:r>
              <w:rPr>
                <w:sz w:val="24"/>
              </w:rPr>
              <w:t xml:space="preserve">(карточки инструкции, помощь сильных учеников). </w:t>
            </w:r>
          </w:p>
        </w:tc>
      </w:tr>
      <w:tr w:rsidR="0008579F">
        <w:trPr>
          <w:trHeight w:val="9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9F" w:rsidRDefault="0008579F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9F" w:rsidRDefault="005244E1">
            <w:pPr>
              <w:spacing w:after="0" w:line="276" w:lineRule="auto"/>
              <w:ind w:left="53" w:right="0" w:firstLine="0"/>
              <w:jc w:val="left"/>
            </w:pPr>
            <w:proofErr w:type="gramStart"/>
            <w:r>
              <w:rPr>
                <w:sz w:val="24"/>
              </w:rPr>
              <w:t>выявлении</w:t>
            </w:r>
            <w:proofErr w:type="gramEnd"/>
            <w:r>
              <w:rPr>
                <w:sz w:val="24"/>
              </w:rPr>
              <w:t xml:space="preserve"> пробелов в знаниях.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9F" w:rsidRDefault="005244E1">
            <w:pPr>
              <w:spacing w:after="0" w:line="276" w:lineRule="auto"/>
              <w:ind w:left="53" w:right="0" w:firstLine="0"/>
              <w:jc w:val="left"/>
            </w:pPr>
            <w:r>
              <w:rPr>
                <w:sz w:val="24"/>
              </w:rPr>
              <w:t xml:space="preserve">формирования мотивации, интереса к учебе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9F" w:rsidRDefault="0008579F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9F" w:rsidRDefault="005244E1">
            <w:pPr>
              <w:spacing w:after="0" w:line="276" w:lineRule="auto"/>
              <w:ind w:left="53" w:right="0" w:firstLine="0"/>
              <w:jc w:val="left"/>
            </w:pPr>
            <w:r>
              <w:rPr>
                <w:sz w:val="24"/>
              </w:rPr>
              <w:t xml:space="preserve">Творческие задания </w:t>
            </w:r>
          </w:p>
        </w:tc>
      </w:tr>
      <w:tr w:rsidR="0008579F">
        <w:trPr>
          <w:trHeight w:val="329"/>
        </w:trPr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9F" w:rsidRDefault="005244E1">
            <w:pPr>
              <w:spacing w:after="1580" w:line="234" w:lineRule="auto"/>
              <w:ind w:left="53" w:right="0" w:firstLine="0"/>
              <w:jc w:val="left"/>
            </w:pPr>
            <w:r>
              <w:rPr>
                <w:sz w:val="24"/>
              </w:rPr>
              <w:t xml:space="preserve">Воспитательная работа </w:t>
            </w:r>
          </w:p>
          <w:p w:rsidR="0008579F" w:rsidRDefault="0008579F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9F" w:rsidRDefault="005244E1">
            <w:pPr>
              <w:spacing w:after="476" w:line="234" w:lineRule="auto"/>
              <w:ind w:left="53" w:right="0" w:firstLine="0"/>
              <w:jc w:val="left"/>
            </w:pPr>
            <w:r>
              <w:rPr>
                <w:sz w:val="24"/>
              </w:rPr>
              <w:t>Регулярно, опираясь на контроль со стороны учителе</w:t>
            </w:r>
            <w:proofErr w:type="gramStart"/>
            <w:r>
              <w:rPr>
                <w:sz w:val="24"/>
              </w:rPr>
              <w:t>й-</w:t>
            </w:r>
            <w:proofErr w:type="gramEnd"/>
            <w:r>
              <w:rPr>
                <w:sz w:val="24"/>
              </w:rPr>
              <w:t xml:space="preserve"> предметников. </w:t>
            </w:r>
          </w:p>
          <w:p w:rsidR="0008579F" w:rsidRDefault="0008579F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9F" w:rsidRDefault="005244E1">
            <w:pPr>
              <w:spacing w:after="210" w:line="233" w:lineRule="auto"/>
              <w:ind w:left="53" w:right="138" w:firstLine="0"/>
              <w:jc w:val="left"/>
            </w:pPr>
            <w:r>
              <w:rPr>
                <w:sz w:val="24"/>
              </w:rPr>
              <w:t xml:space="preserve">Для формирования личности школьника, мотивации, интереса к учебе </w:t>
            </w:r>
          </w:p>
          <w:p w:rsidR="0008579F" w:rsidRDefault="0008579F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9F" w:rsidRDefault="005244E1">
            <w:pPr>
              <w:spacing w:after="1304" w:line="234" w:lineRule="auto"/>
              <w:ind w:left="53" w:right="410" w:firstLine="0"/>
            </w:pPr>
            <w:r>
              <w:rPr>
                <w:sz w:val="24"/>
              </w:rPr>
              <w:t xml:space="preserve">Индивидуальный подход, создание комфортной среды. </w:t>
            </w:r>
          </w:p>
          <w:p w:rsidR="0008579F" w:rsidRDefault="0008579F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9F" w:rsidRDefault="005244E1">
            <w:pPr>
              <w:spacing w:after="0" w:line="276" w:lineRule="auto"/>
              <w:ind w:left="53" w:right="0" w:firstLine="0"/>
              <w:jc w:val="left"/>
            </w:pPr>
            <w:r>
              <w:rPr>
                <w:sz w:val="24"/>
              </w:rPr>
              <w:t xml:space="preserve">Опора на хобби. </w:t>
            </w:r>
          </w:p>
        </w:tc>
      </w:tr>
      <w:tr w:rsidR="0008579F">
        <w:trPr>
          <w:trHeight w:val="14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579F" w:rsidRDefault="0008579F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579F" w:rsidRDefault="0008579F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579F" w:rsidRDefault="0008579F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579F" w:rsidRDefault="0008579F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9F" w:rsidRDefault="005244E1">
            <w:pPr>
              <w:spacing w:after="0" w:line="276" w:lineRule="auto"/>
              <w:ind w:left="53" w:right="225" w:firstLine="0"/>
              <w:jc w:val="left"/>
            </w:pPr>
            <w:r>
              <w:rPr>
                <w:sz w:val="24"/>
              </w:rPr>
              <w:t xml:space="preserve">Проведение тематических классных часов, предметных недель. </w:t>
            </w:r>
          </w:p>
        </w:tc>
      </w:tr>
      <w:tr w:rsidR="0008579F">
        <w:trPr>
          <w:trHeight w:val="8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9F" w:rsidRDefault="0008579F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9F" w:rsidRDefault="0008579F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9F" w:rsidRDefault="0008579F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9F" w:rsidRDefault="0008579F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9F" w:rsidRDefault="005244E1">
            <w:pPr>
              <w:spacing w:after="0" w:line="276" w:lineRule="auto"/>
              <w:ind w:left="53" w:right="0" w:firstLine="0"/>
            </w:pPr>
            <w:r>
              <w:rPr>
                <w:sz w:val="24"/>
              </w:rPr>
              <w:t xml:space="preserve">Вовлечение в кружки, внеурочную деятельность. </w:t>
            </w:r>
          </w:p>
        </w:tc>
      </w:tr>
      <w:tr w:rsidR="0008579F">
        <w:trPr>
          <w:trHeight w:val="287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9F" w:rsidRDefault="005244E1">
            <w:pPr>
              <w:spacing w:after="0" w:line="276" w:lineRule="auto"/>
              <w:ind w:left="53" w:right="0" w:firstLine="0"/>
              <w:jc w:val="left"/>
            </w:pPr>
            <w:r>
              <w:rPr>
                <w:sz w:val="24"/>
              </w:rPr>
              <w:t xml:space="preserve">Работа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9F" w:rsidRDefault="005244E1">
            <w:pPr>
              <w:spacing w:after="0" w:line="276" w:lineRule="auto"/>
              <w:ind w:left="53" w:right="0" w:firstLine="0"/>
            </w:pPr>
            <w:r>
              <w:rPr>
                <w:sz w:val="24"/>
              </w:rPr>
              <w:t xml:space="preserve">При отставании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9F" w:rsidRDefault="005244E1">
            <w:pPr>
              <w:spacing w:after="0" w:line="276" w:lineRule="auto"/>
              <w:ind w:left="53" w:right="0" w:firstLine="0"/>
              <w:jc w:val="left"/>
            </w:pPr>
            <w:r>
              <w:rPr>
                <w:sz w:val="24"/>
              </w:rPr>
              <w:t xml:space="preserve">Для оказания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9F" w:rsidRDefault="005244E1">
            <w:pPr>
              <w:spacing w:after="0" w:line="276" w:lineRule="auto"/>
              <w:ind w:left="53" w:right="0" w:firstLine="0"/>
              <w:jc w:val="left"/>
            </w:pPr>
            <w:r>
              <w:rPr>
                <w:sz w:val="24"/>
              </w:rPr>
              <w:t xml:space="preserve">Определение </w:t>
            </w:r>
            <w:r>
              <w:rPr>
                <w:sz w:val="24"/>
              </w:rPr>
              <w:tab/>
              <w:t xml:space="preserve">типа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9F" w:rsidRDefault="005244E1">
            <w:pPr>
              <w:spacing w:after="0" w:line="276" w:lineRule="auto"/>
              <w:ind w:left="53" w:right="0" w:firstLine="0"/>
              <w:jc w:val="left"/>
            </w:pPr>
            <w:r>
              <w:rPr>
                <w:sz w:val="24"/>
              </w:rPr>
              <w:t xml:space="preserve">Тематические </w:t>
            </w:r>
          </w:p>
        </w:tc>
      </w:tr>
      <w:tr w:rsidR="0008579F">
        <w:trPr>
          <w:trHeight w:val="252"/>
        </w:trPr>
        <w:tc>
          <w:tcPr>
            <w:tcW w:w="17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579F" w:rsidRDefault="005244E1">
            <w:pPr>
              <w:spacing w:after="0" w:line="276" w:lineRule="auto"/>
              <w:ind w:left="53" w:right="0" w:firstLine="0"/>
              <w:jc w:val="left"/>
            </w:pPr>
            <w:r>
              <w:rPr>
                <w:sz w:val="24"/>
              </w:rPr>
              <w:t>родителями</w:t>
            </w:r>
          </w:p>
        </w:tc>
        <w:tc>
          <w:tcPr>
            <w:tcW w:w="1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579F" w:rsidRDefault="005244E1">
            <w:pPr>
              <w:spacing w:after="0" w:line="276" w:lineRule="auto"/>
              <w:ind w:left="53" w:right="0" w:firstLine="0"/>
              <w:jc w:val="left"/>
            </w:pPr>
            <w:r>
              <w:rPr>
                <w:sz w:val="24"/>
              </w:rPr>
              <w:t xml:space="preserve">в учебе, </w:t>
            </w:r>
          </w:p>
        </w:tc>
        <w:tc>
          <w:tcPr>
            <w:tcW w:w="19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579F" w:rsidRDefault="005244E1">
            <w:pPr>
              <w:spacing w:after="0" w:line="276" w:lineRule="auto"/>
              <w:ind w:left="53" w:right="0" w:firstLine="0"/>
            </w:pPr>
            <w:r>
              <w:rPr>
                <w:sz w:val="24"/>
              </w:rPr>
              <w:t>профессионально</w:t>
            </w:r>
          </w:p>
        </w:tc>
        <w:tc>
          <w:tcPr>
            <w:tcW w:w="2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579F" w:rsidRDefault="005244E1">
            <w:pPr>
              <w:spacing w:after="0" w:line="276" w:lineRule="auto"/>
              <w:ind w:left="53" w:right="0" w:firstLine="0"/>
              <w:jc w:val="left"/>
            </w:pPr>
            <w:r>
              <w:rPr>
                <w:sz w:val="24"/>
              </w:rPr>
              <w:t xml:space="preserve">ученика и причин </w:t>
            </w:r>
          </w:p>
        </w:tc>
        <w:tc>
          <w:tcPr>
            <w:tcW w:w="22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579F" w:rsidRDefault="005244E1">
            <w:pPr>
              <w:spacing w:after="0" w:line="276" w:lineRule="auto"/>
              <w:ind w:left="53" w:right="0" w:firstLine="0"/>
              <w:jc w:val="left"/>
            </w:pPr>
            <w:r>
              <w:rPr>
                <w:sz w:val="24"/>
              </w:rPr>
              <w:t>родительские</w:t>
            </w:r>
          </w:p>
        </w:tc>
      </w:tr>
      <w:tr w:rsidR="0008579F">
        <w:trPr>
          <w:trHeight w:val="300"/>
        </w:trPr>
        <w:tc>
          <w:tcPr>
            <w:tcW w:w="17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579F" w:rsidRDefault="0008579F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579F" w:rsidRDefault="005244E1">
            <w:pPr>
              <w:spacing w:after="0" w:line="276" w:lineRule="auto"/>
              <w:ind w:left="53" w:right="0" w:firstLine="0"/>
              <w:jc w:val="left"/>
            </w:pPr>
            <w:proofErr w:type="gramStart"/>
            <w:r>
              <w:rPr>
                <w:sz w:val="24"/>
              </w:rPr>
              <w:t>пропусках</w:t>
            </w:r>
            <w:proofErr w:type="gramEnd"/>
          </w:p>
        </w:tc>
        <w:tc>
          <w:tcPr>
            <w:tcW w:w="19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579F" w:rsidRDefault="005244E1">
            <w:pPr>
              <w:spacing w:after="0" w:line="276" w:lineRule="auto"/>
              <w:ind w:left="53" w:right="0" w:firstLine="0"/>
            </w:pPr>
            <w:r>
              <w:rPr>
                <w:sz w:val="24"/>
              </w:rPr>
              <w:t xml:space="preserve">- педагогической </w:t>
            </w:r>
          </w:p>
        </w:tc>
        <w:tc>
          <w:tcPr>
            <w:tcW w:w="2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579F" w:rsidRDefault="005244E1">
            <w:pPr>
              <w:spacing w:after="0" w:line="276" w:lineRule="auto"/>
              <w:ind w:left="53" w:right="0" w:firstLine="0"/>
              <w:jc w:val="left"/>
            </w:pPr>
            <w:r>
              <w:rPr>
                <w:sz w:val="24"/>
              </w:rPr>
              <w:t xml:space="preserve">неуспеваемости. </w:t>
            </w:r>
          </w:p>
        </w:tc>
        <w:tc>
          <w:tcPr>
            <w:tcW w:w="22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579F" w:rsidRDefault="005244E1">
            <w:pPr>
              <w:spacing w:after="0" w:line="276" w:lineRule="auto"/>
              <w:ind w:left="53" w:right="0" w:firstLine="0"/>
              <w:jc w:val="left"/>
            </w:pPr>
            <w:r>
              <w:rPr>
                <w:sz w:val="24"/>
              </w:rPr>
              <w:t xml:space="preserve">собрания. </w:t>
            </w:r>
          </w:p>
        </w:tc>
      </w:tr>
      <w:tr w:rsidR="0008579F">
        <w:trPr>
          <w:trHeight w:val="276"/>
        </w:trPr>
        <w:tc>
          <w:tcPr>
            <w:tcW w:w="17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579F" w:rsidRDefault="0008579F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579F" w:rsidRDefault="005244E1">
            <w:pPr>
              <w:spacing w:after="0" w:line="276" w:lineRule="auto"/>
              <w:ind w:left="53" w:right="0" w:firstLine="0"/>
              <w:jc w:val="left"/>
            </w:pPr>
            <w:r>
              <w:rPr>
                <w:sz w:val="24"/>
              </w:rPr>
              <w:t xml:space="preserve">занятий, </w:t>
            </w:r>
          </w:p>
        </w:tc>
        <w:tc>
          <w:tcPr>
            <w:tcW w:w="19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579F" w:rsidRDefault="005244E1">
            <w:pPr>
              <w:spacing w:after="0" w:line="276" w:lineRule="auto"/>
              <w:ind w:left="53" w:right="0" w:firstLine="0"/>
              <w:jc w:val="left"/>
            </w:pPr>
            <w:r>
              <w:rPr>
                <w:sz w:val="24"/>
              </w:rPr>
              <w:t>помощи</w:t>
            </w:r>
          </w:p>
        </w:tc>
        <w:tc>
          <w:tcPr>
            <w:tcW w:w="2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579F" w:rsidRDefault="005244E1">
            <w:pPr>
              <w:spacing w:after="0" w:line="276" w:lineRule="auto"/>
              <w:ind w:left="53" w:right="0" w:firstLine="0"/>
              <w:jc w:val="left"/>
            </w:pPr>
            <w:r>
              <w:rPr>
                <w:sz w:val="24"/>
              </w:rPr>
              <w:t xml:space="preserve">Формирование как </w:t>
            </w:r>
          </w:p>
        </w:tc>
        <w:tc>
          <w:tcPr>
            <w:tcW w:w="22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579F" w:rsidRDefault="005244E1">
            <w:pPr>
              <w:spacing w:after="0" w:line="276" w:lineRule="auto"/>
              <w:ind w:left="53" w:right="0" w:firstLine="0"/>
              <w:jc w:val="left"/>
            </w:pPr>
            <w:r>
              <w:rPr>
                <w:sz w:val="24"/>
              </w:rPr>
              <w:t xml:space="preserve">Индивидуальная и </w:t>
            </w:r>
          </w:p>
        </w:tc>
      </w:tr>
      <w:tr w:rsidR="0008579F">
        <w:trPr>
          <w:trHeight w:val="276"/>
        </w:trPr>
        <w:tc>
          <w:tcPr>
            <w:tcW w:w="17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579F" w:rsidRDefault="0008579F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579F" w:rsidRDefault="005244E1">
            <w:pPr>
              <w:spacing w:after="0" w:line="276" w:lineRule="auto"/>
              <w:ind w:left="53" w:right="0" w:firstLine="0"/>
              <w:jc w:val="left"/>
            </w:pPr>
            <w:proofErr w:type="gramStart"/>
            <w:r>
              <w:rPr>
                <w:sz w:val="24"/>
              </w:rPr>
              <w:t>невыполнении</w:t>
            </w:r>
            <w:proofErr w:type="gramEnd"/>
          </w:p>
        </w:tc>
        <w:tc>
          <w:tcPr>
            <w:tcW w:w="19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579F" w:rsidRDefault="005244E1">
            <w:pPr>
              <w:spacing w:after="0" w:line="276" w:lineRule="auto"/>
              <w:ind w:left="53" w:right="0" w:firstLine="0"/>
              <w:jc w:val="left"/>
            </w:pPr>
            <w:r>
              <w:rPr>
                <w:sz w:val="24"/>
              </w:rPr>
              <w:t xml:space="preserve">родителям; </w:t>
            </w:r>
          </w:p>
        </w:tc>
        <w:tc>
          <w:tcPr>
            <w:tcW w:w="2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579F" w:rsidRDefault="005244E1">
            <w:pPr>
              <w:spacing w:after="0" w:line="276" w:lineRule="auto"/>
              <w:ind w:left="53" w:right="0" w:firstLine="0"/>
              <w:jc w:val="left"/>
            </w:pPr>
            <w:r>
              <w:rPr>
                <w:sz w:val="24"/>
              </w:rPr>
              <w:t xml:space="preserve">внутренних, так и </w:t>
            </w:r>
          </w:p>
        </w:tc>
        <w:tc>
          <w:tcPr>
            <w:tcW w:w="22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579F" w:rsidRDefault="005244E1">
            <w:pPr>
              <w:spacing w:after="0" w:line="276" w:lineRule="auto"/>
              <w:ind w:left="53" w:right="0" w:firstLine="0"/>
              <w:jc w:val="left"/>
            </w:pPr>
            <w:r>
              <w:rPr>
                <w:sz w:val="24"/>
              </w:rPr>
              <w:t>коррекционная</w:t>
            </w:r>
          </w:p>
        </w:tc>
      </w:tr>
      <w:tr w:rsidR="0008579F">
        <w:trPr>
          <w:trHeight w:val="276"/>
        </w:trPr>
        <w:tc>
          <w:tcPr>
            <w:tcW w:w="17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579F" w:rsidRDefault="0008579F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579F" w:rsidRDefault="005244E1">
            <w:pPr>
              <w:spacing w:after="0" w:line="276" w:lineRule="auto"/>
              <w:ind w:left="53" w:right="0" w:firstLine="0"/>
              <w:jc w:val="left"/>
            </w:pPr>
            <w:r>
              <w:rPr>
                <w:sz w:val="24"/>
              </w:rPr>
              <w:t>домашних</w:t>
            </w:r>
          </w:p>
        </w:tc>
        <w:tc>
          <w:tcPr>
            <w:tcW w:w="19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579F" w:rsidRDefault="005244E1">
            <w:pPr>
              <w:spacing w:after="0" w:line="276" w:lineRule="auto"/>
              <w:ind w:left="53" w:right="0" w:firstLine="0"/>
              <w:jc w:val="left"/>
            </w:pPr>
            <w:r>
              <w:rPr>
                <w:sz w:val="24"/>
              </w:rPr>
              <w:t>выяснения</w:t>
            </w:r>
          </w:p>
        </w:tc>
        <w:tc>
          <w:tcPr>
            <w:tcW w:w="2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579F" w:rsidRDefault="005244E1">
            <w:pPr>
              <w:spacing w:after="0" w:line="276" w:lineRule="auto"/>
              <w:ind w:left="53" w:right="0" w:firstLine="0"/>
              <w:jc w:val="left"/>
            </w:pPr>
            <w:r>
              <w:rPr>
                <w:sz w:val="24"/>
              </w:rPr>
              <w:t xml:space="preserve">внешних мотивов. </w:t>
            </w:r>
          </w:p>
        </w:tc>
        <w:tc>
          <w:tcPr>
            <w:tcW w:w="22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579F" w:rsidRDefault="005244E1">
            <w:pPr>
              <w:spacing w:after="0" w:line="276" w:lineRule="auto"/>
              <w:ind w:left="53" w:right="0" w:firstLine="0"/>
            </w:pPr>
            <w:r>
              <w:rPr>
                <w:sz w:val="24"/>
              </w:rPr>
              <w:t xml:space="preserve">работа с родителями </w:t>
            </w:r>
          </w:p>
        </w:tc>
      </w:tr>
      <w:tr w:rsidR="0008579F">
        <w:trPr>
          <w:trHeight w:val="276"/>
        </w:trPr>
        <w:tc>
          <w:tcPr>
            <w:tcW w:w="17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579F" w:rsidRDefault="0008579F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579F" w:rsidRDefault="005244E1">
            <w:pPr>
              <w:spacing w:after="0" w:line="276" w:lineRule="auto"/>
              <w:ind w:left="53" w:right="0" w:firstLine="0"/>
              <w:jc w:val="left"/>
            </w:pPr>
            <w:r>
              <w:rPr>
                <w:sz w:val="24"/>
              </w:rPr>
              <w:t xml:space="preserve">заданий, </w:t>
            </w:r>
          </w:p>
        </w:tc>
        <w:tc>
          <w:tcPr>
            <w:tcW w:w="19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579F" w:rsidRDefault="005244E1">
            <w:pPr>
              <w:spacing w:after="0" w:line="276" w:lineRule="auto"/>
              <w:ind w:left="53" w:right="0" w:firstLine="0"/>
              <w:jc w:val="left"/>
            </w:pPr>
            <w:r>
              <w:rPr>
                <w:sz w:val="24"/>
              </w:rPr>
              <w:t>причин</w:t>
            </w:r>
          </w:p>
        </w:tc>
        <w:tc>
          <w:tcPr>
            <w:tcW w:w="2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579F" w:rsidRDefault="0008579F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579F" w:rsidRDefault="0008579F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08579F">
        <w:trPr>
          <w:trHeight w:val="980"/>
        </w:trPr>
        <w:tc>
          <w:tcPr>
            <w:tcW w:w="177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579F" w:rsidRDefault="0008579F">
            <w:pPr>
              <w:spacing w:after="43" w:line="240" w:lineRule="auto"/>
              <w:ind w:left="0" w:right="0" w:firstLine="0"/>
              <w:jc w:val="left"/>
            </w:pPr>
          </w:p>
          <w:p w:rsidR="0008579F" w:rsidRDefault="0008579F">
            <w:pPr>
              <w:spacing w:after="43" w:line="240" w:lineRule="auto"/>
              <w:ind w:left="0" w:right="0" w:firstLine="0"/>
              <w:jc w:val="left"/>
            </w:pPr>
          </w:p>
          <w:p w:rsidR="0008579F" w:rsidRDefault="0008579F">
            <w:pPr>
              <w:spacing w:after="164" w:line="240" w:lineRule="auto"/>
              <w:ind w:left="0" w:right="0" w:firstLine="0"/>
              <w:jc w:val="left"/>
            </w:pPr>
          </w:p>
          <w:p w:rsidR="0008579F" w:rsidRDefault="0008579F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9F" w:rsidRDefault="005244E1">
            <w:pPr>
              <w:spacing w:after="0" w:line="276" w:lineRule="auto"/>
              <w:ind w:left="53" w:right="0" w:firstLine="0"/>
              <w:jc w:val="left"/>
            </w:pPr>
            <w:proofErr w:type="spellStart"/>
            <w:r>
              <w:rPr>
                <w:sz w:val="24"/>
              </w:rPr>
              <w:t>несоответствую</w:t>
            </w:r>
            <w:proofErr w:type="spellEnd"/>
            <w:r>
              <w:rPr>
                <w:sz w:val="24"/>
              </w:rPr>
              <w:t xml:space="preserve"> щей обстановке в классе, семье. </w:t>
            </w:r>
          </w:p>
        </w:tc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9F" w:rsidRDefault="005244E1">
            <w:pPr>
              <w:spacing w:after="11" w:line="240" w:lineRule="auto"/>
              <w:ind w:left="53" w:right="0" w:firstLine="0"/>
              <w:jc w:val="left"/>
            </w:pPr>
            <w:r>
              <w:rPr>
                <w:sz w:val="24"/>
              </w:rPr>
              <w:t xml:space="preserve">неуспеваемости; </w:t>
            </w:r>
          </w:p>
          <w:p w:rsidR="0008579F" w:rsidRDefault="0008579F">
            <w:pPr>
              <w:spacing w:after="43" w:line="240" w:lineRule="auto"/>
              <w:ind w:left="0" w:right="0" w:firstLine="0"/>
              <w:jc w:val="left"/>
            </w:pPr>
          </w:p>
          <w:p w:rsidR="0008579F" w:rsidRDefault="0008579F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9F" w:rsidRDefault="0008579F">
            <w:pPr>
              <w:spacing w:after="43" w:line="240" w:lineRule="auto"/>
              <w:ind w:left="0" w:right="0" w:firstLine="0"/>
              <w:jc w:val="left"/>
            </w:pPr>
          </w:p>
          <w:p w:rsidR="0008579F" w:rsidRDefault="0008579F">
            <w:pPr>
              <w:spacing w:after="43" w:line="240" w:lineRule="auto"/>
              <w:ind w:left="0" w:right="0" w:firstLine="0"/>
              <w:jc w:val="left"/>
            </w:pPr>
          </w:p>
          <w:p w:rsidR="0008579F" w:rsidRDefault="0008579F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9F" w:rsidRDefault="0008579F">
            <w:pPr>
              <w:spacing w:after="43" w:line="240" w:lineRule="auto"/>
              <w:ind w:left="0" w:right="0" w:firstLine="0"/>
              <w:jc w:val="left"/>
            </w:pPr>
          </w:p>
          <w:p w:rsidR="0008579F" w:rsidRDefault="0008579F">
            <w:pPr>
              <w:spacing w:after="43" w:line="240" w:lineRule="auto"/>
              <w:ind w:left="0" w:right="0" w:firstLine="0"/>
              <w:jc w:val="left"/>
            </w:pPr>
          </w:p>
          <w:p w:rsidR="0008579F" w:rsidRDefault="0008579F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08579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579F" w:rsidRDefault="0008579F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9F" w:rsidRDefault="005244E1">
            <w:pPr>
              <w:spacing w:after="0" w:line="276" w:lineRule="auto"/>
              <w:ind w:left="53" w:right="0" w:firstLine="0"/>
              <w:jc w:val="left"/>
            </w:pPr>
            <w:r>
              <w:rPr>
                <w:sz w:val="24"/>
              </w:rPr>
              <w:t xml:space="preserve">Работа ведется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9F" w:rsidRDefault="005244E1">
            <w:pPr>
              <w:spacing w:after="0" w:line="276" w:lineRule="auto"/>
              <w:ind w:left="53" w:right="0" w:firstLine="0"/>
              <w:jc w:val="left"/>
            </w:pPr>
            <w:r>
              <w:rPr>
                <w:sz w:val="24"/>
              </w:rPr>
              <w:t>установления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9F" w:rsidRDefault="005244E1">
            <w:pPr>
              <w:spacing w:after="0" w:line="276" w:lineRule="auto"/>
              <w:ind w:left="53" w:right="0" w:firstLine="0"/>
              <w:jc w:val="left"/>
            </w:pPr>
            <w:r>
              <w:rPr>
                <w:sz w:val="24"/>
              </w:rPr>
              <w:t xml:space="preserve">Помощь родителям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9F" w:rsidRDefault="005244E1">
            <w:pPr>
              <w:spacing w:after="0" w:line="276" w:lineRule="auto"/>
              <w:ind w:left="53" w:right="0" w:firstLine="0"/>
              <w:jc w:val="left"/>
            </w:pPr>
            <w:r>
              <w:rPr>
                <w:sz w:val="24"/>
              </w:rPr>
              <w:t xml:space="preserve">Совет </w:t>
            </w:r>
          </w:p>
        </w:tc>
      </w:tr>
      <w:tr w:rsidR="0008579F">
        <w:trPr>
          <w:trHeight w:val="281"/>
        </w:trPr>
        <w:tc>
          <w:tcPr>
            <w:tcW w:w="17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579F" w:rsidRDefault="0008579F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579F" w:rsidRDefault="005244E1">
            <w:pPr>
              <w:spacing w:after="0" w:line="276" w:lineRule="auto"/>
              <w:ind w:left="53" w:right="0" w:firstLine="0"/>
              <w:jc w:val="left"/>
            </w:pPr>
            <w:r>
              <w:rPr>
                <w:sz w:val="24"/>
              </w:rPr>
              <w:t xml:space="preserve">регулярно. </w:t>
            </w:r>
          </w:p>
        </w:tc>
        <w:tc>
          <w:tcPr>
            <w:tcW w:w="19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579F" w:rsidRDefault="005244E1">
            <w:pPr>
              <w:spacing w:after="0" w:line="276" w:lineRule="auto"/>
              <w:ind w:left="53" w:right="0" w:firstLine="0"/>
              <w:jc w:val="left"/>
            </w:pPr>
            <w:r>
              <w:rPr>
                <w:sz w:val="24"/>
              </w:rPr>
              <w:t>единых</w:t>
            </w:r>
          </w:p>
        </w:tc>
        <w:tc>
          <w:tcPr>
            <w:tcW w:w="2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579F" w:rsidRDefault="005244E1">
            <w:pPr>
              <w:spacing w:after="0" w:line="276" w:lineRule="auto"/>
              <w:ind w:left="53" w:right="0" w:firstLine="0"/>
              <w:jc w:val="left"/>
            </w:pPr>
            <w:r>
              <w:rPr>
                <w:sz w:val="24"/>
              </w:rPr>
              <w:t>коррекции</w:t>
            </w:r>
          </w:p>
        </w:tc>
        <w:tc>
          <w:tcPr>
            <w:tcW w:w="22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579F" w:rsidRDefault="005244E1">
            <w:pPr>
              <w:spacing w:after="0" w:line="276" w:lineRule="auto"/>
              <w:ind w:left="53" w:right="0" w:firstLine="0"/>
              <w:jc w:val="left"/>
            </w:pPr>
            <w:r>
              <w:rPr>
                <w:sz w:val="24"/>
              </w:rPr>
              <w:t xml:space="preserve">профилактики. </w:t>
            </w:r>
          </w:p>
        </w:tc>
      </w:tr>
      <w:tr w:rsidR="0008579F">
        <w:trPr>
          <w:trHeight w:val="523"/>
        </w:trPr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9F" w:rsidRDefault="0008579F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9F" w:rsidRDefault="0008579F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9F" w:rsidRDefault="005244E1">
            <w:pPr>
              <w:spacing w:after="0" w:line="276" w:lineRule="auto"/>
              <w:ind w:left="53" w:right="0" w:firstLine="0"/>
              <w:jc w:val="left"/>
            </w:pPr>
            <w:r>
              <w:rPr>
                <w:sz w:val="24"/>
              </w:rPr>
              <w:t>требований</w:t>
            </w:r>
          </w:p>
        </w:tc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9F" w:rsidRDefault="005244E1">
            <w:pPr>
              <w:spacing w:after="0" w:line="276" w:lineRule="auto"/>
              <w:ind w:left="53" w:right="0" w:firstLine="0"/>
            </w:pPr>
            <w:r>
              <w:rPr>
                <w:sz w:val="24"/>
              </w:rPr>
              <w:t xml:space="preserve">успеваемости ребенка. </w:t>
            </w:r>
          </w:p>
        </w:tc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9F" w:rsidRDefault="0008579F">
            <w:pPr>
              <w:spacing w:after="0" w:line="276" w:lineRule="auto"/>
              <w:ind w:left="0" w:right="0" w:firstLine="0"/>
              <w:jc w:val="left"/>
            </w:pPr>
          </w:p>
        </w:tc>
      </w:tr>
    </w:tbl>
    <w:p w:rsidR="0008579F" w:rsidRDefault="0008579F">
      <w:pPr>
        <w:spacing w:after="307" w:line="240" w:lineRule="auto"/>
        <w:ind w:left="0" w:right="0" w:firstLine="0"/>
        <w:jc w:val="left"/>
      </w:pPr>
    </w:p>
    <w:p w:rsidR="0008579F" w:rsidRDefault="005244E1">
      <w:pPr>
        <w:spacing w:after="299" w:line="234" w:lineRule="auto"/>
        <w:ind w:left="831"/>
        <w:jc w:val="left"/>
      </w:pPr>
      <w:r>
        <w:rPr>
          <w:b/>
        </w:rPr>
        <w:t xml:space="preserve">МЕТОДИКА ВНЕДРЕНИЯ ПРОГРАММЫ </w:t>
      </w:r>
    </w:p>
    <w:p w:rsidR="0008579F" w:rsidRDefault="005244E1">
      <w:pPr>
        <w:spacing w:after="68" w:line="234" w:lineRule="auto"/>
        <w:ind w:left="975"/>
        <w:jc w:val="left"/>
      </w:pPr>
      <w:r>
        <w:rPr>
          <w:b/>
        </w:rPr>
        <w:t xml:space="preserve">Классному руководителю: </w:t>
      </w:r>
    </w:p>
    <w:p w:rsidR="0008579F" w:rsidRDefault="005244E1">
      <w:pPr>
        <w:spacing w:after="75" w:line="240" w:lineRule="auto"/>
        <w:ind w:left="980" w:right="0" w:firstLine="0"/>
        <w:jc w:val="left"/>
      </w:pPr>
      <w:r>
        <w:rPr>
          <w:i/>
        </w:rPr>
        <w:t xml:space="preserve">Определить причину неуспеваемости учащегося </w:t>
      </w:r>
      <w:proofErr w:type="gramStart"/>
      <w:r>
        <w:rPr>
          <w:i/>
        </w:rPr>
        <w:t>через</w:t>
      </w:r>
      <w:proofErr w:type="gramEnd"/>
      <w:r>
        <w:rPr>
          <w:i/>
        </w:rPr>
        <w:t xml:space="preserve">: </w:t>
      </w:r>
    </w:p>
    <w:p w:rsidR="0008579F" w:rsidRDefault="005244E1">
      <w:pPr>
        <w:numPr>
          <w:ilvl w:val="2"/>
          <w:numId w:val="9"/>
        </w:numPr>
        <w:spacing w:after="85" w:line="240" w:lineRule="auto"/>
        <w:ind w:left="1818" w:hanging="689"/>
        <w:jc w:val="right"/>
      </w:pPr>
      <w:r>
        <w:t xml:space="preserve">анкетирование (анкета: анализ причин неуспеваемости обучающихся); </w:t>
      </w:r>
    </w:p>
    <w:p w:rsidR="0008579F" w:rsidRDefault="005244E1">
      <w:pPr>
        <w:numPr>
          <w:ilvl w:val="2"/>
          <w:numId w:val="9"/>
        </w:numPr>
        <w:spacing w:after="86" w:line="240" w:lineRule="auto"/>
        <w:ind w:left="1818" w:hanging="689"/>
        <w:jc w:val="right"/>
      </w:pPr>
      <w:r>
        <w:lastRenderedPageBreak/>
        <w:t>беседу</w:t>
      </w:r>
      <w:r>
        <w:tab/>
        <w:t xml:space="preserve">с </w:t>
      </w:r>
      <w:r>
        <w:tab/>
        <w:t xml:space="preserve">преподавателем, </w:t>
      </w:r>
      <w:r>
        <w:tab/>
        <w:t xml:space="preserve">у </w:t>
      </w:r>
      <w:r>
        <w:tab/>
        <w:t xml:space="preserve">которого </w:t>
      </w:r>
      <w:r>
        <w:tab/>
        <w:t xml:space="preserve">учащийся </w:t>
      </w:r>
      <w:r>
        <w:tab/>
        <w:t xml:space="preserve">имеет </w:t>
      </w:r>
    </w:p>
    <w:p w:rsidR="0008579F" w:rsidRDefault="005244E1">
      <w:pPr>
        <w:ind w:left="979" w:right="5621" w:hanging="127"/>
      </w:pPr>
      <w:r>
        <w:t xml:space="preserve">«неудовлетворительную» оценку. </w:t>
      </w:r>
      <w:r>
        <w:rPr>
          <w:i/>
        </w:rPr>
        <w:t xml:space="preserve">Вести контроль </w:t>
      </w:r>
      <w:proofErr w:type="gramStart"/>
      <w:r>
        <w:rPr>
          <w:i/>
        </w:rPr>
        <w:t>за</w:t>
      </w:r>
      <w:proofErr w:type="gramEnd"/>
      <w:r>
        <w:rPr>
          <w:i/>
        </w:rPr>
        <w:t xml:space="preserve">: </w:t>
      </w:r>
    </w:p>
    <w:p w:rsidR="0008579F" w:rsidRDefault="005244E1">
      <w:pPr>
        <w:numPr>
          <w:ilvl w:val="2"/>
          <w:numId w:val="9"/>
        </w:numPr>
        <w:ind w:left="1818" w:hanging="689"/>
        <w:jc w:val="right"/>
      </w:pPr>
      <w:r>
        <w:t xml:space="preserve">успеваемостью при сдаче дополнительных или индивидуальных заданий учителю предметнику. </w:t>
      </w:r>
    </w:p>
    <w:p w:rsidR="0008579F" w:rsidRDefault="005244E1">
      <w:pPr>
        <w:numPr>
          <w:ilvl w:val="1"/>
          <w:numId w:val="8"/>
        </w:numPr>
        <w:ind w:hanging="360"/>
      </w:pPr>
      <w:r>
        <w:t xml:space="preserve">Уведомлять еженедельно родителей о результатах успеваемости учащегося. </w:t>
      </w:r>
    </w:p>
    <w:p w:rsidR="0008579F" w:rsidRDefault="005244E1">
      <w:pPr>
        <w:numPr>
          <w:ilvl w:val="1"/>
          <w:numId w:val="8"/>
        </w:numPr>
        <w:spacing w:after="7"/>
        <w:ind w:hanging="360"/>
      </w:pPr>
      <w:r>
        <w:t xml:space="preserve">Разработать вместе с ребенком индивидуальный план его учебной деятельности и подводить итоги по окончанию четверти. </w:t>
      </w:r>
    </w:p>
    <w:p w:rsidR="0008579F" w:rsidRDefault="0008579F">
      <w:pPr>
        <w:spacing w:after="56" w:line="240" w:lineRule="auto"/>
        <w:ind w:left="0" w:right="0" w:firstLine="0"/>
        <w:jc w:val="left"/>
      </w:pPr>
    </w:p>
    <w:p w:rsidR="0008579F" w:rsidRDefault="005244E1">
      <w:pPr>
        <w:spacing w:after="68" w:line="234" w:lineRule="auto"/>
        <w:ind w:left="975"/>
        <w:jc w:val="left"/>
      </w:pPr>
      <w:r>
        <w:rPr>
          <w:b/>
        </w:rPr>
        <w:t xml:space="preserve">Учителю-предметнику: </w:t>
      </w:r>
    </w:p>
    <w:p w:rsidR="0008579F" w:rsidRDefault="005244E1">
      <w:pPr>
        <w:numPr>
          <w:ilvl w:val="0"/>
          <w:numId w:val="10"/>
        </w:numPr>
        <w:ind w:right="496" w:hanging="360"/>
      </w:pPr>
      <w:r>
        <w:t xml:space="preserve">Выстроить систему взаимодействия с классным руководителем, </w:t>
      </w:r>
      <w:proofErr w:type="spellStart"/>
      <w:r>
        <w:t>родителямиучащихся</w:t>
      </w:r>
      <w:proofErr w:type="spellEnd"/>
      <w:r>
        <w:t xml:space="preserve"> в решении задач по успешности обучения детей. </w:t>
      </w:r>
    </w:p>
    <w:p w:rsidR="0008579F" w:rsidRDefault="005244E1">
      <w:pPr>
        <w:numPr>
          <w:ilvl w:val="0"/>
          <w:numId w:val="10"/>
        </w:numPr>
        <w:spacing w:after="8"/>
        <w:ind w:right="496" w:hanging="360"/>
      </w:pPr>
      <w:r>
        <w:t xml:space="preserve">Планировать и осуществлять на уроке работу со слабоуспевающими и неуспевающими учащимися. </w:t>
      </w:r>
    </w:p>
    <w:p w:rsidR="0008579F" w:rsidRDefault="0008579F">
      <w:pPr>
        <w:spacing w:after="0" w:line="240" w:lineRule="auto"/>
        <w:ind w:left="0" w:right="0" w:firstLine="0"/>
        <w:jc w:val="left"/>
      </w:pPr>
    </w:p>
    <w:p w:rsidR="0008579F" w:rsidRDefault="005244E1">
      <w:pPr>
        <w:spacing w:after="68" w:line="234" w:lineRule="auto"/>
        <w:ind w:left="975"/>
        <w:jc w:val="left"/>
      </w:pPr>
      <w:r>
        <w:rPr>
          <w:b/>
        </w:rPr>
        <w:t xml:space="preserve">Директору школы: </w:t>
      </w:r>
    </w:p>
    <w:p w:rsidR="0008579F" w:rsidRDefault="005244E1">
      <w:pPr>
        <w:numPr>
          <w:ilvl w:val="0"/>
          <w:numId w:val="10"/>
        </w:numPr>
        <w:ind w:right="496" w:hanging="360"/>
      </w:pPr>
      <w:r>
        <w:t xml:space="preserve">Регулировать вопросы взаимодействия учителя-предметника с классным руководителем, родителями учащихся в решении </w:t>
      </w:r>
      <w:proofErr w:type="gramStart"/>
      <w:r>
        <w:t>задач повышения успешности обучения детей</w:t>
      </w:r>
      <w:proofErr w:type="gramEnd"/>
      <w:r>
        <w:t xml:space="preserve">. </w:t>
      </w:r>
    </w:p>
    <w:p w:rsidR="0008579F" w:rsidRDefault="005244E1">
      <w:pPr>
        <w:numPr>
          <w:ilvl w:val="0"/>
          <w:numId w:val="10"/>
        </w:numPr>
        <w:ind w:right="496" w:hanging="360"/>
      </w:pPr>
      <w:r>
        <w:t xml:space="preserve">Оценивать теоретическую подготовленность учителя и методику преподавания по вопросу преодоления неуспеваемости учащегося через посещение уроков и собеседования. </w:t>
      </w:r>
    </w:p>
    <w:p w:rsidR="0008579F" w:rsidRDefault="005244E1">
      <w:pPr>
        <w:numPr>
          <w:ilvl w:val="0"/>
          <w:numId w:val="10"/>
        </w:numPr>
        <w:ind w:right="496" w:hanging="360"/>
      </w:pPr>
      <w:r>
        <w:t xml:space="preserve">Проводить собеседования с классными руководителями по результатам работы с неуспевающими учащимися не менее 1 раза в месяц. </w:t>
      </w:r>
    </w:p>
    <w:p w:rsidR="0008579F" w:rsidRDefault="005244E1">
      <w:pPr>
        <w:numPr>
          <w:ilvl w:val="0"/>
          <w:numId w:val="10"/>
        </w:numPr>
        <w:spacing w:after="0"/>
        <w:ind w:right="496" w:hanging="360"/>
      </w:pPr>
      <w:r>
        <w:t>Проводить собеседования с учащимися для выявления причин неуспеваемости и затруднений в обучении.</w:t>
      </w:r>
      <w:r>
        <w:br w:type="page"/>
      </w:r>
    </w:p>
    <w:p w:rsidR="0008579F" w:rsidRDefault="0008579F">
      <w:pPr>
        <w:sectPr w:rsidR="0008579F">
          <w:footerReference w:type="even" r:id="rId8"/>
          <w:footerReference w:type="default" r:id="rId9"/>
          <w:footerReference w:type="first" r:id="rId10"/>
          <w:pgSz w:w="11899" w:h="16850"/>
          <w:pgMar w:top="1007" w:right="236" w:bottom="942" w:left="720" w:header="720" w:footer="720" w:gutter="0"/>
          <w:cols w:space="720"/>
          <w:titlePg/>
        </w:sectPr>
      </w:pPr>
    </w:p>
    <w:p w:rsidR="0008579F" w:rsidRDefault="005244E1">
      <w:pPr>
        <w:spacing w:after="0" w:line="240" w:lineRule="auto"/>
        <w:ind w:left="-5"/>
        <w:jc w:val="left"/>
      </w:pPr>
      <w:r>
        <w:rPr>
          <w:sz w:val="22"/>
        </w:rPr>
        <w:lastRenderedPageBreak/>
        <w:t xml:space="preserve">14 </w:t>
      </w:r>
    </w:p>
    <w:p w:rsidR="0008579F" w:rsidRDefault="0008579F">
      <w:pPr>
        <w:sectPr w:rsidR="0008579F">
          <w:footerReference w:type="even" r:id="rId11"/>
          <w:footerReference w:type="default" r:id="rId12"/>
          <w:footerReference w:type="first" r:id="rId13"/>
          <w:pgSz w:w="11899" w:h="16850"/>
          <w:pgMar w:top="1440" w:right="1440" w:bottom="1440" w:left="1440" w:header="720" w:footer="720" w:gutter="0"/>
          <w:cols w:space="720"/>
        </w:sectPr>
      </w:pPr>
    </w:p>
    <w:p w:rsidR="0008579F" w:rsidRDefault="0008579F">
      <w:pPr>
        <w:spacing w:after="14559" w:line="240" w:lineRule="auto"/>
        <w:ind w:left="0" w:right="8709" w:firstLine="0"/>
        <w:jc w:val="right"/>
      </w:pPr>
    </w:p>
    <w:p w:rsidR="0008579F" w:rsidRDefault="0008579F">
      <w:pPr>
        <w:spacing w:after="0" w:line="240" w:lineRule="auto"/>
        <w:ind w:left="0" w:right="8715" w:firstLine="0"/>
        <w:jc w:val="right"/>
      </w:pPr>
    </w:p>
    <w:p w:rsidR="0008579F" w:rsidRDefault="005244E1">
      <w:pPr>
        <w:spacing w:after="0" w:line="240" w:lineRule="auto"/>
        <w:ind w:left="-5"/>
        <w:jc w:val="left"/>
      </w:pPr>
      <w:r>
        <w:rPr>
          <w:sz w:val="22"/>
        </w:rPr>
        <w:t xml:space="preserve">15 </w:t>
      </w:r>
    </w:p>
    <w:sectPr w:rsidR="0008579F" w:rsidSect="00516EC3">
      <w:footerReference w:type="even" r:id="rId14"/>
      <w:footerReference w:type="default" r:id="rId15"/>
      <w:footerReference w:type="first" r:id="rId16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503" w:rsidRDefault="00FB3503">
      <w:pPr>
        <w:spacing w:after="0" w:line="240" w:lineRule="auto"/>
      </w:pPr>
      <w:r>
        <w:separator/>
      </w:r>
    </w:p>
  </w:endnote>
  <w:endnote w:type="continuationSeparator" w:id="0">
    <w:p w:rsidR="00FB3503" w:rsidRDefault="00FB3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altName w:val="Cambria Math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91F" w:rsidRDefault="00810802">
    <w:pPr>
      <w:spacing w:after="0" w:line="240" w:lineRule="auto"/>
      <w:ind w:left="0" w:right="0" w:firstLine="0"/>
      <w:jc w:val="left"/>
    </w:pPr>
    <w:r>
      <w:fldChar w:fldCharType="begin"/>
    </w:r>
    <w:r w:rsidR="008A491F">
      <w:instrText xml:space="preserve"> PAGE   \* MERGEFORMAT </w:instrText>
    </w:r>
    <w:r>
      <w:fldChar w:fldCharType="separate"/>
    </w:r>
    <w:r w:rsidR="008A491F">
      <w:rPr>
        <w:sz w:val="22"/>
      </w:rPr>
      <w:t>2</w:t>
    </w:r>
    <w:r>
      <w:rPr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91F" w:rsidRDefault="00810802">
    <w:pPr>
      <w:spacing w:after="0" w:line="240" w:lineRule="auto"/>
      <w:ind w:left="0" w:right="0" w:firstLine="0"/>
      <w:jc w:val="left"/>
    </w:pPr>
    <w:r>
      <w:fldChar w:fldCharType="begin"/>
    </w:r>
    <w:r w:rsidR="008A491F">
      <w:instrText xml:space="preserve"> PAGE   \* MERGEFORMAT </w:instrText>
    </w:r>
    <w:r>
      <w:fldChar w:fldCharType="separate"/>
    </w:r>
    <w:r w:rsidR="00B60E89" w:rsidRPr="00B60E89">
      <w:rPr>
        <w:noProof/>
        <w:sz w:val="22"/>
      </w:rPr>
      <w:t>12</w:t>
    </w:r>
    <w:r>
      <w:rPr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91F" w:rsidRDefault="008A491F">
    <w:pPr>
      <w:spacing w:after="0" w:line="276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91F" w:rsidRDefault="008A491F">
    <w:pPr>
      <w:spacing w:after="0" w:line="276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91F" w:rsidRDefault="008A491F">
    <w:pPr>
      <w:spacing w:after="0" w:line="276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91F" w:rsidRDefault="008A491F">
    <w:pPr>
      <w:spacing w:after="0" w:line="276" w:lineRule="auto"/>
      <w:ind w:left="0" w:right="0" w:firstLine="0"/>
      <w:jc w:val="left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91F" w:rsidRDefault="008A491F">
    <w:pPr>
      <w:spacing w:after="0" w:line="276" w:lineRule="auto"/>
      <w:ind w:left="0" w:right="0" w:firstLine="0"/>
      <w:jc w:val="left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91F" w:rsidRDefault="008A491F">
    <w:pPr>
      <w:spacing w:after="0" w:line="276" w:lineRule="auto"/>
      <w:ind w:left="0" w:right="0" w:firstLine="0"/>
      <w:jc w:val="lef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91F" w:rsidRDefault="008A491F">
    <w:pPr>
      <w:spacing w:after="0" w:line="276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503" w:rsidRDefault="00FB3503">
      <w:pPr>
        <w:spacing w:after="0" w:line="240" w:lineRule="auto"/>
      </w:pPr>
      <w:r>
        <w:separator/>
      </w:r>
    </w:p>
  </w:footnote>
  <w:footnote w:type="continuationSeparator" w:id="0">
    <w:p w:rsidR="00FB3503" w:rsidRDefault="00FB3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197"/>
    <w:multiLevelType w:val="hybridMultilevel"/>
    <w:tmpl w:val="57E42B36"/>
    <w:lvl w:ilvl="0" w:tplc="1018B928">
      <w:start w:val="1"/>
      <w:numFmt w:val="bullet"/>
      <w:lvlText w:val="–"/>
      <w:lvlJc w:val="left"/>
      <w:pPr>
        <w:ind w:left="4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7E051E">
      <w:start w:val="1"/>
      <w:numFmt w:val="bullet"/>
      <w:lvlText w:val="o"/>
      <w:lvlJc w:val="left"/>
      <w:pPr>
        <w:ind w:left="11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94573E">
      <w:start w:val="1"/>
      <w:numFmt w:val="bullet"/>
      <w:lvlText w:val="▪"/>
      <w:lvlJc w:val="left"/>
      <w:pPr>
        <w:ind w:left="18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A4C3A0">
      <w:start w:val="1"/>
      <w:numFmt w:val="bullet"/>
      <w:lvlText w:val="•"/>
      <w:lvlJc w:val="left"/>
      <w:pPr>
        <w:ind w:left="26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945D4E">
      <w:start w:val="1"/>
      <w:numFmt w:val="bullet"/>
      <w:lvlText w:val="o"/>
      <w:lvlJc w:val="left"/>
      <w:pPr>
        <w:ind w:left="33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EA8CF6">
      <w:start w:val="1"/>
      <w:numFmt w:val="bullet"/>
      <w:lvlText w:val="▪"/>
      <w:lvlJc w:val="left"/>
      <w:pPr>
        <w:ind w:left="40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504430">
      <w:start w:val="1"/>
      <w:numFmt w:val="bullet"/>
      <w:lvlText w:val="•"/>
      <w:lvlJc w:val="left"/>
      <w:pPr>
        <w:ind w:left="47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704B94">
      <w:start w:val="1"/>
      <w:numFmt w:val="bullet"/>
      <w:lvlText w:val="o"/>
      <w:lvlJc w:val="left"/>
      <w:pPr>
        <w:ind w:left="54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E2D524">
      <w:start w:val="1"/>
      <w:numFmt w:val="bullet"/>
      <w:lvlText w:val="▪"/>
      <w:lvlJc w:val="left"/>
      <w:pPr>
        <w:ind w:left="62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1F4CC1"/>
    <w:multiLevelType w:val="hybridMultilevel"/>
    <w:tmpl w:val="84508BBA"/>
    <w:lvl w:ilvl="0" w:tplc="0248D7D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6EC0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A8F3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C093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5CEF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1C32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A6B9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A0A2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18FB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F7B0B3D"/>
    <w:multiLevelType w:val="hybridMultilevel"/>
    <w:tmpl w:val="9AE603E4"/>
    <w:lvl w:ilvl="0" w:tplc="BB123DDE">
      <w:start w:val="1"/>
      <w:numFmt w:val="decimal"/>
      <w:lvlText w:val="%1."/>
      <w:lvlJc w:val="left"/>
      <w:pPr>
        <w:ind w:left="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8E82630">
      <w:start w:val="1"/>
      <w:numFmt w:val="bullet"/>
      <w:lvlText w:val="•"/>
      <w:lvlJc w:val="left"/>
      <w:pPr>
        <w:ind w:left="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0D07B00">
      <w:start w:val="1"/>
      <w:numFmt w:val="bullet"/>
      <w:lvlText w:val="▪"/>
      <w:lvlJc w:val="left"/>
      <w:pPr>
        <w:ind w:left="15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E24E990">
      <w:start w:val="1"/>
      <w:numFmt w:val="bullet"/>
      <w:lvlText w:val="•"/>
      <w:lvlJc w:val="left"/>
      <w:pPr>
        <w:ind w:left="2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79A2D0C">
      <w:start w:val="1"/>
      <w:numFmt w:val="bullet"/>
      <w:lvlText w:val="o"/>
      <w:lvlJc w:val="left"/>
      <w:pPr>
        <w:ind w:left="29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E125C62">
      <w:start w:val="1"/>
      <w:numFmt w:val="bullet"/>
      <w:lvlText w:val="▪"/>
      <w:lvlJc w:val="left"/>
      <w:pPr>
        <w:ind w:left="37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570A8A0">
      <w:start w:val="1"/>
      <w:numFmt w:val="bullet"/>
      <w:lvlText w:val="•"/>
      <w:lvlJc w:val="left"/>
      <w:pPr>
        <w:ind w:left="4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0FCAE12">
      <w:start w:val="1"/>
      <w:numFmt w:val="bullet"/>
      <w:lvlText w:val="o"/>
      <w:lvlJc w:val="left"/>
      <w:pPr>
        <w:ind w:left="51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0F02F44">
      <w:start w:val="1"/>
      <w:numFmt w:val="bullet"/>
      <w:lvlText w:val="▪"/>
      <w:lvlJc w:val="left"/>
      <w:pPr>
        <w:ind w:left="58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13E3DCE"/>
    <w:multiLevelType w:val="hybridMultilevel"/>
    <w:tmpl w:val="9148EC78"/>
    <w:lvl w:ilvl="0" w:tplc="6638FEA0">
      <w:start w:val="1"/>
      <w:numFmt w:val="bullet"/>
      <w:lvlText w:val="-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74EADE">
      <w:start w:val="1"/>
      <w:numFmt w:val="bullet"/>
      <w:lvlText w:val="•"/>
      <w:lvlJc w:val="left"/>
      <w:pPr>
        <w:ind w:left="2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96497A6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610CF08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2DE4F3C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87A9EAE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430B5CA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714AD5A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DAEF554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FA4132D"/>
    <w:multiLevelType w:val="hybridMultilevel"/>
    <w:tmpl w:val="A4A6071E"/>
    <w:lvl w:ilvl="0" w:tplc="7E1EBA98">
      <w:start w:val="1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223F30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C694EA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9ED438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847AAE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8E8542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0CBBD8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80D1F8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18493E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2BB12A5"/>
    <w:multiLevelType w:val="hybridMultilevel"/>
    <w:tmpl w:val="F49E067A"/>
    <w:lvl w:ilvl="0" w:tplc="DC123972">
      <w:start w:val="1"/>
      <w:numFmt w:val="bullet"/>
      <w:lvlText w:val="-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D36739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17C22F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33AA8B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12E8EE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6EA12C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A5EE27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1B2F53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E78118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81C7D2B"/>
    <w:multiLevelType w:val="hybridMultilevel"/>
    <w:tmpl w:val="7DB89EA4"/>
    <w:lvl w:ilvl="0" w:tplc="896A0972">
      <w:start w:val="1"/>
      <w:numFmt w:val="decimal"/>
      <w:lvlText w:val="%1."/>
      <w:lvlJc w:val="left"/>
      <w:pPr>
        <w:ind w:left="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5A89E2">
      <w:start w:val="1"/>
      <w:numFmt w:val="bullet"/>
      <w:lvlText w:val="-"/>
      <w:lvlJc w:val="left"/>
      <w:pPr>
        <w:ind w:left="1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9A4944">
      <w:start w:val="1"/>
      <w:numFmt w:val="bullet"/>
      <w:lvlText w:val="▪"/>
      <w:lvlJc w:val="left"/>
      <w:pPr>
        <w:ind w:left="2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D09AC4">
      <w:start w:val="1"/>
      <w:numFmt w:val="bullet"/>
      <w:lvlText w:val="•"/>
      <w:lvlJc w:val="left"/>
      <w:pPr>
        <w:ind w:left="2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34ABA6">
      <w:start w:val="1"/>
      <w:numFmt w:val="bullet"/>
      <w:lvlText w:val="o"/>
      <w:lvlJc w:val="left"/>
      <w:pPr>
        <w:ind w:left="3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30DC20">
      <w:start w:val="1"/>
      <w:numFmt w:val="bullet"/>
      <w:lvlText w:val="▪"/>
      <w:lvlJc w:val="left"/>
      <w:pPr>
        <w:ind w:left="4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BC7DEC">
      <w:start w:val="1"/>
      <w:numFmt w:val="bullet"/>
      <w:lvlText w:val="•"/>
      <w:lvlJc w:val="left"/>
      <w:pPr>
        <w:ind w:left="4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9A77E2">
      <w:start w:val="1"/>
      <w:numFmt w:val="bullet"/>
      <w:lvlText w:val="o"/>
      <w:lvlJc w:val="left"/>
      <w:pPr>
        <w:ind w:left="5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F45CB0">
      <w:start w:val="1"/>
      <w:numFmt w:val="bullet"/>
      <w:lvlText w:val="▪"/>
      <w:lvlJc w:val="left"/>
      <w:pPr>
        <w:ind w:left="6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9A61120"/>
    <w:multiLevelType w:val="hybridMultilevel"/>
    <w:tmpl w:val="3A0412C4"/>
    <w:lvl w:ilvl="0" w:tplc="30CC58CC">
      <w:start w:val="1"/>
      <w:numFmt w:val="bullet"/>
      <w:lvlText w:val="•"/>
      <w:lvlJc w:val="left"/>
      <w:pPr>
        <w:ind w:left="125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34BA12">
      <w:start w:val="1"/>
      <w:numFmt w:val="bullet"/>
      <w:lvlText w:val="o"/>
      <w:lvlJc w:val="left"/>
      <w:pPr>
        <w:ind w:left="212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ACEAE2">
      <w:start w:val="1"/>
      <w:numFmt w:val="bullet"/>
      <w:lvlText w:val="▪"/>
      <w:lvlJc w:val="left"/>
      <w:pPr>
        <w:ind w:left="284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B2555E">
      <w:start w:val="1"/>
      <w:numFmt w:val="bullet"/>
      <w:lvlText w:val="•"/>
      <w:lvlJc w:val="left"/>
      <w:pPr>
        <w:ind w:left="356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703B94">
      <w:start w:val="1"/>
      <w:numFmt w:val="bullet"/>
      <w:lvlText w:val="o"/>
      <w:lvlJc w:val="left"/>
      <w:pPr>
        <w:ind w:left="428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A6490A">
      <w:start w:val="1"/>
      <w:numFmt w:val="bullet"/>
      <w:lvlText w:val="▪"/>
      <w:lvlJc w:val="left"/>
      <w:pPr>
        <w:ind w:left="500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3CCD9C">
      <w:start w:val="1"/>
      <w:numFmt w:val="bullet"/>
      <w:lvlText w:val="•"/>
      <w:lvlJc w:val="left"/>
      <w:pPr>
        <w:ind w:left="572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385DF2">
      <w:start w:val="1"/>
      <w:numFmt w:val="bullet"/>
      <w:lvlText w:val="o"/>
      <w:lvlJc w:val="left"/>
      <w:pPr>
        <w:ind w:left="644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3CB000">
      <w:start w:val="1"/>
      <w:numFmt w:val="bullet"/>
      <w:lvlText w:val="▪"/>
      <w:lvlJc w:val="left"/>
      <w:pPr>
        <w:ind w:left="716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F785A79"/>
    <w:multiLevelType w:val="hybridMultilevel"/>
    <w:tmpl w:val="54EE810C"/>
    <w:lvl w:ilvl="0" w:tplc="33A4930E">
      <w:start w:val="1"/>
      <w:numFmt w:val="bullet"/>
      <w:lvlText w:val="•"/>
      <w:lvlJc w:val="left"/>
      <w:pPr>
        <w:ind w:left="15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444864">
      <w:start w:val="1"/>
      <w:numFmt w:val="bullet"/>
      <w:lvlText w:val="o"/>
      <w:lvlJc w:val="left"/>
      <w:pPr>
        <w:ind w:left="22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B21C70">
      <w:start w:val="1"/>
      <w:numFmt w:val="bullet"/>
      <w:lvlText w:val="▪"/>
      <w:lvlJc w:val="left"/>
      <w:pPr>
        <w:ind w:left="29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2C58B8">
      <w:start w:val="1"/>
      <w:numFmt w:val="bullet"/>
      <w:lvlText w:val="•"/>
      <w:lvlJc w:val="left"/>
      <w:pPr>
        <w:ind w:left="37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D206FE">
      <w:start w:val="1"/>
      <w:numFmt w:val="bullet"/>
      <w:lvlText w:val="o"/>
      <w:lvlJc w:val="left"/>
      <w:pPr>
        <w:ind w:left="44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68FA82">
      <w:start w:val="1"/>
      <w:numFmt w:val="bullet"/>
      <w:lvlText w:val="▪"/>
      <w:lvlJc w:val="left"/>
      <w:pPr>
        <w:ind w:left="51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005A44">
      <w:start w:val="1"/>
      <w:numFmt w:val="bullet"/>
      <w:lvlText w:val="•"/>
      <w:lvlJc w:val="left"/>
      <w:pPr>
        <w:ind w:left="58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04638E">
      <w:start w:val="1"/>
      <w:numFmt w:val="bullet"/>
      <w:lvlText w:val="o"/>
      <w:lvlJc w:val="left"/>
      <w:pPr>
        <w:ind w:left="65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18ED4A">
      <w:start w:val="1"/>
      <w:numFmt w:val="bullet"/>
      <w:lvlText w:val="▪"/>
      <w:lvlJc w:val="left"/>
      <w:pPr>
        <w:ind w:left="73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A255D11"/>
    <w:multiLevelType w:val="hybridMultilevel"/>
    <w:tmpl w:val="62B07812"/>
    <w:lvl w:ilvl="0" w:tplc="CF4E9946">
      <w:start w:val="1"/>
      <w:numFmt w:val="bullet"/>
      <w:lvlText w:val="-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7123FF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ABC0B5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2A243F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982C45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1EC109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C7C689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CB0878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1C8558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AED5F77"/>
    <w:multiLevelType w:val="hybridMultilevel"/>
    <w:tmpl w:val="26B42730"/>
    <w:lvl w:ilvl="0" w:tplc="AF8E895C">
      <w:start w:val="1"/>
      <w:numFmt w:val="bullet"/>
      <w:lvlText w:val="•"/>
      <w:lvlJc w:val="left"/>
      <w:pPr>
        <w:ind w:left="13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F84DF6">
      <w:start w:val="1"/>
      <w:numFmt w:val="bullet"/>
      <w:lvlText w:val="o"/>
      <w:lvlJc w:val="left"/>
      <w:pPr>
        <w:ind w:left="212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AAF8EC">
      <w:start w:val="1"/>
      <w:numFmt w:val="bullet"/>
      <w:lvlText w:val="▪"/>
      <w:lvlJc w:val="left"/>
      <w:pPr>
        <w:ind w:left="284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0CD4AE">
      <w:start w:val="1"/>
      <w:numFmt w:val="bullet"/>
      <w:lvlText w:val="•"/>
      <w:lvlJc w:val="left"/>
      <w:pPr>
        <w:ind w:left="356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ECA10A">
      <w:start w:val="1"/>
      <w:numFmt w:val="bullet"/>
      <w:lvlText w:val="o"/>
      <w:lvlJc w:val="left"/>
      <w:pPr>
        <w:ind w:left="428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A6AE74">
      <w:start w:val="1"/>
      <w:numFmt w:val="bullet"/>
      <w:lvlText w:val="▪"/>
      <w:lvlJc w:val="left"/>
      <w:pPr>
        <w:ind w:left="500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404A12">
      <w:start w:val="1"/>
      <w:numFmt w:val="bullet"/>
      <w:lvlText w:val="•"/>
      <w:lvlJc w:val="left"/>
      <w:pPr>
        <w:ind w:left="572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62625A">
      <w:start w:val="1"/>
      <w:numFmt w:val="bullet"/>
      <w:lvlText w:val="o"/>
      <w:lvlJc w:val="left"/>
      <w:pPr>
        <w:ind w:left="644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AEA2D6">
      <w:start w:val="1"/>
      <w:numFmt w:val="bullet"/>
      <w:lvlText w:val="▪"/>
      <w:lvlJc w:val="left"/>
      <w:pPr>
        <w:ind w:left="716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6A31846"/>
    <w:multiLevelType w:val="hybridMultilevel"/>
    <w:tmpl w:val="B20AD994"/>
    <w:lvl w:ilvl="0" w:tplc="C67C26C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94EBC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7AAE4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22F7F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B0EB3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FE5FD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DA597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A2721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7AF6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D4A5221"/>
    <w:multiLevelType w:val="hybridMultilevel"/>
    <w:tmpl w:val="1B5289D6"/>
    <w:lvl w:ilvl="0" w:tplc="3884A270">
      <w:start w:val="1"/>
      <w:numFmt w:val="bullet"/>
      <w:lvlText w:val="•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4A9F4E">
      <w:start w:val="1"/>
      <w:numFmt w:val="bullet"/>
      <w:lvlText w:val="o"/>
      <w:lvlJc w:val="left"/>
      <w:pPr>
        <w:ind w:left="76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DA269A">
      <w:start w:val="1"/>
      <w:numFmt w:val="bullet"/>
      <w:lvlRestart w:val="0"/>
      <w:lvlText w:val="–"/>
      <w:lvlJc w:val="left"/>
      <w:pPr>
        <w:ind w:left="18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08B834">
      <w:start w:val="1"/>
      <w:numFmt w:val="bullet"/>
      <w:lvlText w:val="•"/>
      <w:lvlJc w:val="left"/>
      <w:pPr>
        <w:ind w:left="220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E61A44">
      <w:start w:val="1"/>
      <w:numFmt w:val="bullet"/>
      <w:lvlText w:val="o"/>
      <w:lvlJc w:val="left"/>
      <w:pPr>
        <w:ind w:left="292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72C9F0">
      <w:start w:val="1"/>
      <w:numFmt w:val="bullet"/>
      <w:lvlText w:val="▪"/>
      <w:lvlJc w:val="left"/>
      <w:pPr>
        <w:ind w:left="364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4E1C4E">
      <w:start w:val="1"/>
      <w:numFmt w:val="bullet"/>
      <w:lvlText w:val="•"/>
      <w:lvlJc w:val="left"/>
      <w:pPr>
        <w:ind w:left="436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384F4C">
      <w:start w:val="1"/>
      <w:numFmt w:val="bullet"/>
      <w:lvlText w:val="o"/>
      <w:lvlJc w:val="left"/>
      <w:pPr>
        <w:ind w:left="508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4A597A">
      <w:start w:val="1"/>
      <w:numFmt w:val="bullet"/>
      <w:lvlText w:val="▪"/>
      <w:lvlJc w:val="left"/>
      <w:pPr>
        <w:ind w:left="580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A454599"/>
    <w:multiLevelType w:val="hybridMultilevel"/>
    <w:tmpl w:val="91260798"/>
    <w:lvl w:ilvl="0" w:tplc="CB38DF6E">
      <w:start w:val="1"/>
      <w:numFmt w:val="decimal"/>
      <w:lvlText w:val="%1."/>
      <w:lvlJc w:val="left"/>
      <w:pPr>
        <w:ind w:left="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4CFA98">
      <w:start w:val="1"/>
      <w:numFmt w:val="lowerLetter"/>
      <w:lvlText w:val="%2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CA88D6">
      <w:start w:val="1"/>
      <w:numFmt w:val="lowerRoman"/>
      <w:lvlText w:val="%3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72D68C">
      <w:start w:val="1"/>
      <w:numFmt w:val="decimal"/>
      <w:lvlText w:val="%4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4C6014">
      <w:start w:val="1"/>
      <w:numFmt w:val="lowerLetter"/>
      <w:lvlText w:val="%5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1A40D2">
      <w:start w:val="1"/>
      <w:numFmt w:val="lowerRoman"/>
      <w:lvlText w:val="%6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940312">
      <w:start w:val="1"/>
      <w:numFmt w:val="decimal"/>
      <w:lvlText w:val="%7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AA84C6">
      <w:start w:val="1"/>
      <w:numFmt w:val="lowerLetter"/>
      <w:lvlText w:val="%8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C00D4A">
      <w:start w:val="1"/>
      <w:numFmt w:val="lowerRoman"/>
      <w:lvlText w:val="%9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E87725D"/>
    <w:multiLevelType w:val="hybridMultilevel"/>
    <w:tmpl w:val="6F5A54CC"/>
    <w:lvl w:ilvl="0" w:tplc="8BE4262C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E28FE74">
      <w:start w:val="1"/>
      <w:numFmt w:val="bullet"/>
      <w:lvlText w:val="-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F4F33A">
      <w:start w:val="1"/>
      <w:numFmt w:val="bullet"/>
      <w:lvlText w:val="▪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B2A208">
      <w:start w:val="1"/>
      <w:numFmt w:val="bullet"/>
      <w:lvlText w:val="•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3A097E">
      <w:start w:val="1"/>
      <w:numFmt w:val="bullet"/>
      <w:lvlText w:val="o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D06524">
      <w:start w:val="1"/>
      <w:numFmt w:val="bullet"/>
      <w:lvlText w:val="▪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BC915A">
      <w:start w:val="1"/>
      <w:numFmt w:val="bullet"/>
      <w:lvlText w:val="•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6EF832">
      <w:start w:val="1"/>
      <w:numFmt w:val="bullet"/>
      <w:lvlText w:val="o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824638">
      <w:start w:val="1"/>
      <w:numFmt w:val="bullet"/>
      <w:lvlText w:val="▪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8"/>
  </w:num>
  <w:num w:numId="5">
    <w:abstractNumId w:val="13"/>
  </w:num>
  <w:num w:numId="6">
    <w:abstractNumId w:val="6"/>
  </w:num>
  <w:num w:numId="7">
    <w:abstractNumId w:val="3"/>
  </w:num>
  <w:num w:numId="8">
    <w:abstractNumId w:val="2"/>
  </w:num>
  <w:num w:numId="9">
    <w:abstractNumId w:val="12"/>
  </w:num>
  <w:num w:numId="10">
    <w:abstractNumId w:val="0"/>
  </w:num>
  <w:num w:numId="11">
    <w:abstractNumId w:val="5"/>
  </w:num>
  <w:num w:numId="12">
    <w:abstractNumId w:val="9"/>
  </w:num>
  <w:num w:numId="13">
    <w:abstractNumId w:val="11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8579F"/>
    <w:rsid w:val="0008579F"/>
    <w:rsid w:val="002837A8"/>
    <w:rsid w:val="00516EC3"/>
    <w:rsid w:val="005244E1"/>
    <w:rsid w:val="00780072"/>
    <w:rsid w:val="00810802"/>
    <w:rsid w:val="008A491F"/>
    <w:rsid w:val="00927E50"/>
    <w:rsid w:val="00A67174"/>
    <w:rsid w:val="00B60E89"/>
    <w:rsid w:val="00EA3037"/>
    <w:rsid w:val="00FB3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EC3"/>
    <w:pPr>
      <w:spacing w:after="80" w:line="243" w:lineRule="auto"/>
      <w:ind w:left="96" w:right="-15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16EC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15</Pages>
  <Words>3155</Words>
  <Characters>17984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cp:lastModifiedBy>Администратор</cp:lastModifiedBy>
  <cp:revision>7</cp:revision>
  <dcterms:created xsi:type="dcterms:W3CDTF">2022-12-15T15:03:00Z</dcterms:created>
  <dcterms:modified xsi:type="dcterms:W3CDTF">2022-12-16T05:57:00Z</dcterms:modified>
</cp:coreProperties>
</file>