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29" w:rsidRDefault="00676129" w:rsidP="00D11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П</w:t>
      </w:r>
      <w:r w:rsidR="005D7308">
        <w:rPr>
          <w:rFonts w:ascii="Times New Roman" w:hAnsi="Times New Roman" w:cs="Times New Roman"/>
          <w:sz w:val="24"/>
          <w:szCs w:val="24"/>
        </w:rPr>
        <w:t>ротокол родительского собрания</w:t>
      </w:r>
    </w:p>
    <w:p w:rsidR="005D7308" w:rsidRDefault="005D7308" w:rsidP="005D73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будущих первоклас</w:t>
      </w:r>
      <w:r w:rsidR="002034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ников</w:t>
      </w:r>
    </w:p>
    <w:p w:rsidR="00676129" w:rsidRDefault="005D7308" w:rsidP="00D11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34E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034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A46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5D7308" w:rsidRDefault="005D7308" w:rsidP="005D73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 человека.</w:t>
      </w:r>
    </w:p>
    <w:p w:rsidR="005D7308" w:rsidRDefault="005D7308" w:rsidP="005D73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308" w:rsidRDefault="005D7308" w:rsidP="005D73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собрания.</w:t>
      </w:r>
    </w:p>
    <w:p w:rsidR="005D7308" w:rsidRPr="00676129" w:rsidRDefault="005D7308" w:rsidP="005D7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7308">
        <w:rPr>
          <w:rFonts w:ascii="Times New Roman" w:hAnsi="Times New Roman" w:cs="Times New Roman"/>
          <w:sz w:val="24"/>
          <w:szCs w:val="24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Переход на обучение по ФГОС НОО третьего поколения.</w:t>
      </w:r>
    </w:p>
    <w:p w:rsidR="00676129" w:rsidRPr="00676129" w:rsidRDefault="005D7308" w:rsidP="00813EAE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2.</w:t>
      </w:r>
      <w:r w:rsidR="00813EAE">
        <w:rPr>
          <w:rFonts w:ascii="Times New Roman" w:hAnsi="Times New Roman" w:cs="Times New Roman"/>
          <w:sz w:val="24"/>
          <w:szCs w:val="24"/>
        </w:rPr>
        <w:t xml:space="preserve"> Ознакомление с н</w:t>
      </w:r>
      <w:r w:rsidR="00813EAE" w:rsidRPr="00676129">
        <w:rPr>
          <w:rFonts w:ascii="Times New Roman" w:hAnsi="Times New Roman" w:cs="Times New Roman"/>
          <w:sz w:val="24"/>
          <w:szCs w:val="24"/>
        </w:rPr>
        <w:t>ормативно - правовыми документами федерального уровня, обеспечив</w:t>
      </w:r>
      <w:r w:rsidR="00813EAE">
        <w:rPr>
          <w:rFonts w:ascii="Times New Roman" w:hAnsi="Times New Roman" w:cs="Times New Roman"/>
          <w:sz w:val="24"/>
          <w:szCs w:val="24"/>
        </w:rPr>
        <w:t>ающи</w:t>
      </w:r>
      <w:r w:rsidR="00CD6B9C">
        <w:rPr>
          <w:rFonts w:ascii="Times New Roman" w:hAnsi="Times New Roman" w:cs="Times New Roman"/>
          <w:sz w:val="24"/>
          <w:szCs w:val="24"/>
        </w:rPr>
        <w:t>ми</w:t>
      </w:r>
      <w:r w:rsidR="00813EAE">
        <w:rPr>
          <w:rFonts w:ascii="Times New Roman" w:hAnsi="Times New Roman" w:cs="Times New Roman"/>
          <w:sz w:val="24"/>
          <w:szCs w:val="24"/>
        </w:rPr>
        <w:t xml:space="preserve"> переход на новые ФГОС НОО</w:t>
      </w:r>
      <w:r w:rsidRPr="00676129">
        <w:rPr>
          <w:rFonts w:ascii="Times New Roman" w:hAnsi="Times New Roman" w:cs="Times New Roman"/>
          <w:sz w:val="24"/>
          <w:szCs w:val="24"/>
        </w:rPr>
        <w:t>.</w:t>
      </w:r>
    </w:p>
    <w:p w:rsidR="00676129" w:rsidRPr="00676129" w:rsidRDefault="005D7308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 учителя Бычкову Г. А.,</w:t>
      </w:r>
      <w:r w:rsidR="00676129" w:rsidRPr="00676129">
        <w:rPr>
          <w:rFonts w:ascii="Times New Roman" w:hAnsi="Times New Roman" w:cs="Times New Roman"/>
          <w:sz w:val="24"/>
          <w:szCs w:val="24"/>
        </w:rPr>
        <w:t xml:space="preserve"> которая рассказала, что </w:t>
      </w:r>
      <w:r w:rsidR="00EB6B83">
        <w:rPr>
          <w:rFonts w:ascii="Times New Roman" w:hAnsi="Times New Roman" w:cs="Times New Roman"/>
          <w:sz w:val="24"/>
          <w:szCs w:val="24"/>
        </w:rPr>
        <w:t>приказом</w:t>
      </w:r>
      <w:r w:rsidR="00CD6B9C">
        <w:rPr>
          <w:rFonts w:ascii="Times New Roman" w:hAnsi="Times New Roman" w:cs="Times New Roman"/>
          <w:sz w:val="24"/>
          <w:szCs w:val="24"/>
        </w:rPr>
        <w:t xml:space="preserve"> </w:t>
      </w:r>
      <w:r w:rsidR="00676129" w:rsidRPr="00676129">
        <w:rPr>
          <w:rFonts w:ascii="Times New Roman" w:hAnsi="Times New Roman" w:cs="Times New Roman"/>
          <w:sz w:val="24"/>
          <w:szCs w:val="24"/>
        </w:rPr>
        <w:t>Министерств</w:t>
      </w:r>
      <w:r w:rsidR="00CD6B9C">
        <w:rPr>
          <w:rFonts w:ascii="Times New Roman" w:hAnsi="Times New Roman" w:cs="Times New Roman"/>
          <w:sz w:val="24"/>
          <w:szCs w:val="24"/>
        </w:rPr>
        <w:t>а</w:t>
      </w:r>
      <w:r w:rsidR="00676129" w:rsidRPr="00676129">
        <w:rPr>
          <w:rFonts w:ascii="Times New Roman" w:hAnsi="Times New Roman" w:cs="Times New Roman"/>
          <w:sz w:val="24"/>
          <w:szCs w:val="24"/>
        </w:rPr>
        <w:t xml:space="preserve"> просвещения</w:t>
      </w:r>
      <w:r w:rsidR="00EB6B8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D6B9C">
        <w:rPr>
          <w:rFonts w:ascii="Times New Roman" w:hAnsi="Times New Roman" w:cs="Times New Roman"/>
          <w:sz w:val="24"/>
          <w:szCs w:val="24"/>
        </w:rPr>
        <w:t xml:space="preserve"> №287 от 31 мая 2021 г. </w:t>
      </w:r>
      <w:r w:rsidR="00676129" w:rsidRPr="00676129">
        <w:rPr>
          <w:rFonts w:ascii="Times New Roman" w:hAnsi="Times New Roman" w:cs="Times New Roman"/>
          <w:sz w:val="24"/>
          <w:szCs w:val="24"/>
        </w:rPr>
        <w:t xml:space="preserve"> утверждены новые федеральные государственные образовательные стандарты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129" w:rsidRPr="00676129">
        <w:rPr>
          <w:rFonts w:ascii="Times New Roman" w:hAnsi="Times New Roman" w:cs="Times New Roman"/>
          <w:sz w:val="24"/>
          <w:szCs w:val="24"/>
        </w:rPr>
        <w:t>ФГОС) начального общего и основного общего образования (далее – НОО и ООО соответственно).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Обновлённая редакция ФГОС сохраняет принципы вариативности в формировании школами</w:t>
      </w:r>
      <w:r w:rsidR="005D7308">
        <w:rPr>
          <w:rFonts w:ascii="Times New Roman" w:hAnsi="Times New Roman" w:cs="Times New Roman"/>
          <w:sz w:val="24"/>
          <w:szCs w:val="24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В обновлённых ФГОС сформулированы максимально конкретные требования к предметам всей школьной программы соответствующего уровня, п</w:t>
      </w:r>
      <w:r w:rsidR="002034EA">
        <w:rPr>
          <w:rFonts w:ascii="Times New Roman" w:hAnsi="Times New Roman" w:cs="Times New Roman"/>
          <w:sz w:val="24"/>
          <w:szCs w:val="24"/>
        </w:rPr>
        <w:t xml:space="preserve">озволяющие ответить на вопросы, </w:t>
      </w:r>
      <w:r w:rsidRPr="00676129">
        <w:rPr>
          <w:rFonts w:ascii="Times New Roman" w:hAnsi="Times New Roman" w:cs="Times New Roman"/>
          <w:sz w:val="24"/>
          <w:szCs w:val="24"/>
        </w:rPr>
        <w:t>что конкретно школьник будет знать, чем овладеет и что освоит.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</w:t>
      </w:r>
      <w:r w:rsidR="002034EA">
        <w:rPr>
          <w:rFonts w:ascii="Times New Roman" w:hAnsi="Times New Roman" w:cs="Times New Roman"/>
          <w:sz w:val="24"/>
          <w:szCs w:val="24"/>
        </w:rPr>
        <w:t>ния для всех детей</w:t>
      </w:r>
      <w:r w:rsidRPr="00676129">
        <w:rPr>
          <w:rFonts w:ascii="Times New Roman" w:hAnsi="Times New Roman" w:cs="Times New Roman"/>
          <w:sz w:val="24"/>
          <w:szCs w:val="24"/>
        </w:rPr>
        <w:t>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Благодаря обновлённым стандартам школьники получат больше возможностей для того, чтобы заниматься наукой, пр</w:t>
      </w:r>
      <w:r w:rsidR="002034EA">
        <w:rPr>
          <w:rFonts w:ascii="Times New Roman" w:hAnsi="Times New Roman" w:cs="Times New Roman"/>
          <w:sz w:val="24"/>
          <w:szCs w:val="24"/>
        </w:rPr>
        <w:t>оводить исследования, используя</w:t>
      </w:r>
      <w:r w:rsidR="0020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676129" w:rsidRPr="00676129" w:rsidRDefault="00813EAE" w:rsidP="0081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второму вопросу</w:t>
      </w:r>
      <w:r w:rsidR="005F2E54">
        <w:rPr>
          <w:rFonts w:ascii="Times New Roman" w:hAnsi="Times New Roman" w:cs="Times New Roman"/>
          <w:sz w:val="24"/>
          <w:szCs w:val="24"/>
        </w:rPr>
        <w:t xml:space="preserve"> Бычкова Г. А.</w:t>
      </w:r>
      <w:r w:rsidRPr="00813EAE">
        <w:rPr>
          <w:rFonts w:ascii="Times New Roman" w:hAnsi="Times New Roman" w:cs="Times New Roman"/>
          <w:sz w:val="24"/>
          <w:szCs w:val="24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ознакомила присутствующих родителей с нормативно - правовыми документами, обеспечивающи</w:t>
      </w:r>
      <w:r w:rsidR="005F2E54">
        <w:rPr>
          <w:rFonts w:ascii="Times New Roman" w:hAnsi="Times New Roman" w:cs="Times New Roman"/>
          <w:sz w:val="24"/>
          <w:szCs w:val="24"/>
        </w:rPr>
        <w:t>ми</w:t>
      </w:r>
      <w:r w:rsidRPr="00676129">
        <w:rPr>
          <w:rFonts w:ascii="Times New Roman" w:hAnsi="Times New Roman" w:cs="Times New Roman"/>
          <w:sz w:val="24"/>
          <w:szCs w:val="24"/>
        </w:rPr>
        <w:t xml:space="preserve"> переход на новые ФГОС ООО</w:t>
      </w:r>
      <w:r w:rsidR="005F2E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осмотрели презентацию </w:t>
      </w:r>
      <w:r w:rsidR="00676129" w:rsidRPr="00676129">
        <w:rPr>
          <w:rFonts w:ascii="Times New Roman" w:hAnsi="Times New Roman" w:cs="Times New Roman"/>
          <w:sz w:val="24"/>
          <w:szCs w:val="24"/>
        </w:rPr>
        <w:t>«ФГОС третьего поколения. Изменения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129" w:rsidRPr="00676129">
        <w:rPr>
          <w:rFonts w:ascii="Times New Roman" w:hAnsi="Times New Roman" w:cs="Times New Roman"/>
          <w:sz w:val="24"/>
          <w:szCs w:val="24"/>
        </w:rPr>
        <w:t>»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Были рассмотрены следующие слайды:</w:t>
      </w:r>
    </w:p>
    <w:p w:rsidR="00676129" w:rsidRDefault="005F2E54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6129" w:rsidRPr="00676129">
        <w:rPr>
          <w:rFonts w:ascii="Times New Roman" w:hAnsi="Times New Roman" w:cs="Times New Roman"/>
          <w:sz w:val="24"/>
          <w:szCs w:val="24"/>
        </w:rPr>
        <w:t>Введение ФГОС НОО. Основные изменения, внесённые в обновлённый ФГОС НОО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E54" w:rsidRPr="00676129" w:rsidRDefault="005F2E54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6B83">
        <w:rPr>
          <w:rFonts w:ascii="Times New Roman" w:hAnsi="Times New Roman" w:cs="Times New Roman"/>
          <w:sz w:val="24"/>
          <w:szCs w:val="24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Задачи ФГОС нового поколения.</w:t>
      </w:r>
    </w:p>
    <w:p w:rsidR="00676129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>3.</w:t>
      </w:r>
      <w:r w:rsidR="00EB6B83">
        <w:rPr>
          <w:rFonts w:ascii="Times New Roman" w:hAnsi="Times New Roman" w:cs="Times New Roman"/>
          <w:sz w:val="24"/>
          <w:szCs w:val="24"/>
        </w:rPr>
        <w:t xml:space="preserve"> </w:t>
      </w:r>
      <w:r w:rsidRPr="00676129">
        <w:rPr>
          <w:rFonts w:ascii="Times New Roman" w:hAnsi="Times New Roman" w:cs="Times New Roman"/>
          <w:sz w:val="24"/>
          <w:szCs w:val="24"/>
        </w:rPr>
        <w:t>Методологическая основа ФГОС третьего поколения – системно-деятельностный подход.</w:t>
      </w:r>
    </w:p>
    <w:p w:rsidR="00EB6B83" w:rsidRDefault="00EB6B83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76129" w:rsidRPr="0067612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676129" w:rsidRPr="00676129" w:rsidRDefault="00EB6B83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 xml:space="preserve"> </w:t>
      </w:r>
      <w:r w:rsidR="00676129" w:rsidRPr="00676129">
        <w:rPr>
          <w:rFonts w:ascii="Times New Roman" w:hAnsi="Times New Roman" w:cs="Times New Roman"/>
          <w:sz w:val="24"/>
          <w:szCs w:val="24"/>
        </w:rPr>
        <w:t>1.Принять к сведению информацию по обновлённым ФГОС НОО.</w:t>
      </w:r>
    </w:p>
    <w:p w:rsidR="00EB6B83" w:rsidRDefault="00EB6B83" w:rsidP="00676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6D2" w:rsidRPr="00676129" w:rsidRDefault="00676129" w:rsidP="00676129">
      <w:pPr>
        <w:jc w:val="both"/>
        <w:rPr>
          <w:rFonts w:ascii="Times New Roman" w:hAnsi="Times New Roman" w:cs="Times New Roman"/>
          <w:sz w:val="24"/>
          <w:szCs w:val="24"/>
        </w:rPr>
      </w:pPr>
      <w:r w:rsidRPr="00676129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EB6B83">
        <w:rPr>
          <w:rFonts w:ascii="Times New Roman" w:hAnsi="Times New Roman" w:cs="Times New Roman"/>
          <w:sz w:val="24"/>
          <w:szCs w:val="24"/>
        </w:rPr>
        <w:t xml:space="preserve"> </w:t>
      </w:r>
      <w:r w:rsidR="002034EA">
        <w:rPr>
          <w:rFonts w:ascii="Times New Roman" w:hAnsi="Times New Roman" w:cs="Times New Roman"/>
          <w:sz w:val="24"/>
          <w:szCs w:val="24"/>
        </w:rPr>
        <w:t>Мартиросян Н. А.</w:t>
      </w:r>
    </w:p>
    <w:sectPr w:rsidR="00BC36D2" w:rsidRPr="00676129" w:rsidSect="001550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676129"/>
    <w:rsid w:val="00155064"/>
    <w:rsid w:val="002034EA"/>
    <w:rsid w:val="003243AD"/>
    <w:rsid w:val="003E02CC"/>
    <w:rsid w:val="005D7308"/>
    <w:rsid w:val="005F2E54"/>
    <w:rsid w:val="00676129"/>
    <w:rsid w:val="00813EAE"/>
    <w:rsid w:val="00A46ECA"/>
    <w:rsid w:val="00BC36D2"/>
    <w:rsid w:val="00CD6B9C"/>
    <w:rsid w:val="00D115B7"/>
    <w:rsid w:val="00EB6B83"/>
    <w:rsid w:val="00FC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4"/>
  </w:style>
  <w:style w:type="paragraph" w:styleId="1">
    <w:name w:val="heading 1"/>
    <w:basedOn w:val="a"/>
    <w:next w:val="a"/>
    <w:link w:val="10"/>
    <w:uiPriority w:val="9"/>
    <w:qFormat/>
    <w:rsid w:val="00155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50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55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550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550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550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5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50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5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50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50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50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55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5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550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55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155064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55064"/>
    <w:rPr>
      <w:i/>
      <w:iCs/>
    </w:rPr>
  </w:style>
  <w:style w:type="character" w:styleId="a9">
    <w:name w:val="Intense Emphasis"/>
    <w:basedOn w:val="a0"/>
    <w:uiPriority w:val="21"/>
    <w:qFormat/>
    <w:rsid w:val="00155064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5506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550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506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550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55064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55064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155064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55064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5506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55064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155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 Bychkov</cp:lastModifiedBy>
  <cp:revision>7</cp:revision>
  <dcterms:created xsi:type="dcterms:W3CDTF">2022-04-10T15:14:00Z</dcterms:created>
  <dcterms:modified xsi:type="dcterms:W3CDTF">2022-04-12T11:30:00Z</dcterms:modified>
</cp:coreProperties>
</file>